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5C8" w:rsidRDefault="00BE15C8" w:rsidP="00BE15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2042160</wp:posOffset>
                </wp:positionV>
                <wp:extent cx="152400" cy="190500"/>
                <wp:effectExtent l="57150" t="38100" r="57150" b="7620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524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1.8pt,160.8pt" to="283.8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" strokecolor="#f79646 [3209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2042160</wp:posOffset>
                </wp:positionV>
                <wp:extent cx="142875" cy="190500"/>
                <wp:effectExtent l="57150" t="38100" r="47625" b="7620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8.3pt,160.8pt" to="299.5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" strokecolor="#f79646 [3209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1889760</wp:posOffset>
                </wp:positionV>
                <wp:extent cx="200025" cy="152400"/>
                <wp:effectExtent l="57150" t="38100" r="66675" b="9525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8pt,148.8pt" to="299.55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" strokecolor="#f79646 [3209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1889760</wp:posOffset>
                </wp:positionV>
                <wp:extent cx="152400" cy="152400"/>
                <wp:effectExtent l="57150" t="38100" r="38100" b="952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24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148.8pt" to="283.8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" strokecolor="#f79646 [3209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602A82" wp14:editId="3F4BBEB4">
            <wp:extent cx="7143750" cy="464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730" t="14430" r="15713" b="13966"/>
                    <a:stretch/>
                  </pic:blipFill>
                  <pic:spPr bwMode="auto">
                    <a:xfrm>
                      <a:off x="0" y="0"/>
                      <a:ext cx="7151706" cy="465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5C8" w:rsidRDefault="00BE7680" w:rsidP="00BE1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bookmarkStart w:id="0" w:name="_GoBack"/>
      <w:bookmarkEnd w:id="0"/>
      <w:r w:rsidR="00BE15C8" w:rsidRPr="00933AC3">
        <w:rPr>
          <w:rFonts w:ascii="Times New Roman" w:hAnsi="Times New Roman" w:cs="Times New Roman"/>
          <w:sz w:val="24"/>
          <w:szCs w:val="24"/>
        </w:rPr>
        <w:t xml:space="preserve">План </w:t>
      </w:r>
      <w:r w:rsidR="00BE15C8">
        <w:rPr>
          <w:rFonts w:ascii="Times New Roman" w:hAnsi="Times New Roman" w:cs="Times New Roman"/>
          <w:sz w:val="24"/>
          <w:szCs w:val="24"/>
        </w:rPr>
        <w:t>поясов Зоны санитарной охраны</w:t>
      </w:r>
      <w:r w:rsidR="00BE15C8" w:rsidRPr="00933AC3">
        <w:rPr>
          <w:rFonts w:ascii="Times New Roman" w:hAnsi="Times New Roman" w:cs="Times New Roman"/>
          <w:sz w:val="24"/>
          <w:szCs w:val="24"/>
        </w:rPr>
        <w:t xml:space="preserve"> скважины № 4785</w:t>
      </w:r>
    </w:p>
    <w:p w:rsidR="00BE15C8" w:rsidRDefault="00BE15C8" w:rsidP="00BE15C8">
      <w:pPr>
        <w:rPr>
          <w:rFonts w:ascii="Times New Roman" w:hAnsi="Times New Roman" w:cs="Times New Roman"/>
          <w:sz w:val="24"/>
          <w:szCs w:val="24"/>
        </w:rPr>
      </w:pPr>
    </w:p>
    <w:p w:rsidR="00BE15C8" w:rsidRDefault="00BE15C8" w:rsidP="00BE1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100329</wp:posOffset>
                </wp:positionV>
                <wp:extent cx="563245" cy="0"/>
                <wp:effectExtent l="57150" t="38100" r="46355" b="952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32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.4pt,7.9pt" to="48.7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" strokecolor="#f79646 [3209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- фактические границы 1 пояса ЗСО скважины № 4785;</w:t>
      </w:r>
    </w:p>
    <w:p w:rsidR="00BE15C8" w:rsidRDefault="00BE15C8" w:rsidP="00BE1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116839</wp:posOffset>
                </wp:positionV>
                <wp:extent cx="563245" cy="0"/>
                <wp:effectExtent l="57150" t="38100" r="46355" b="952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32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.4pt,9.2pt" to="48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" strokecolor="#c0504d [3205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- расчетные границы 2 пояса ЗСО скважины № 4785;</w:t>
      </w:r>
    </w:p>
    <w:p w:rsidR="00BE15C8" w:rsidRDefault="00BE15C8" w:rsidP="00BE1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121920</wp:posOffset>
                </wp:positionV>
                <wp:extent cx="563245" cy="10795"/>
                <wp:effectExtent l="57150" t="38100" r="46355" b="8445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324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pt,9.6pt" to="48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" strokecolor="#4bacc6 [3208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- расчетные границы 3 пояса ЗСО скважины № 4785.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2467"/>
        <w:gridCol w:w="1869"/>
        <w:gridCol w:w="1869"/>
        <w:gridCol w:w="1869"/>
      </w:tblGrid>
      <w:tr w:rsidR="00BE15C8" w:rsidTr="005065DA">
        <w:tc>
          <w:tcPr>
            <w:tcW w:w="1271" w:type="dxa"/>
          </w:tcPr>
          <w:p w:rsidR="00BE15C8" w:rsidRDefault="00BE15C8" w:rsidP="005065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скважины</w:t>
            </w:r>
          </w:p>
        </w:tc>
        <w:tc>
          <w:tcPr>
            <w:tcW w:w="2467" w:type="dxa"/>
          </w:tcPr>
          <w:p w:rsidR="00BE15C8" w:rsidRDefault="00BE15C8" w:rsidP="005065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водозабора</w:t>
            </w:r>
          </w:p>
        </w:tc>
        <w:tc>
          <w:tcPr>
            <w:tcW w:w="1869" w:type="dxa"/>
          </w:tcPr>
          <w:p w:rsidR="00BE15C8" w:rsidRDefault="00BE15C8" w:rsidP="005065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1 пояса ЗСО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  <w:p w:rsidR="00BE15C8" w:rsidRDefault="00BE15C8" w:rsidP="005065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BE15C8" w:rsidRDefault="00BE15C8" w:rsidP="005065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2 пояса ЗСО </w:t>
            </w:r>
            <w:r w:rsidRPr="0041168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  <w:p w:rsidR="00BE15C8" w:rsidRDefault="00BE15C8" w:rsidP="005065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BE15C8" w:rsidRDefault="00BE15C8" w:rsidP="005065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3 пояса</w:t>
            </w:r>
          </w:p>
          <w:p w:rsidR="00BE15C8" w:rsidRDefault="00BE15C8" w:rsidP="005065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ЗСО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</w:tr>
      <w:tr w:rsidR="00BE15C8" w:rsidTr="005065DA">
        <w:tc>
          <w:tcPr>
            <w:tcW w:w="1271" w:type="dxa"/>
          </w:tcPr>
          <w:p w:rsidR="00BE15C8" w:rsidRDefault="00BE15C8" w:rsidP="005065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4785</w:t>
            </w:r>
          </w:p>
        </w:tc>
        <w:tc>
          <w:tcPr>
            <w:tcW w:w="2467" w:type="dxa"/>
          </w:tcPr>
          <w:p w:rsidR="00BE15C8" w:rsidRDefault="00BE15C8" w:rsidP="005065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Водозабор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Азей</w:t>
            </w:r>
            <w:proofErr w:type="spellEnd"/>
          </w:p>
        </w:tc>
        <w:tc>
          <w:tcPr>
            <w:tcW w:w="1869" w:type="dxa"/>
          </w:tcPr>
          <w:p w:rsidR="00BE15C8" w:rsidRDefault="00BE15C8" w:rsidP="005065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9" w:type="dxa"/>
          </w:tcPr>
          <w:p w:rsidR="00BE15C8" w:rsidRDefault="00BE15C8" w:rsidP="005065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69" w:type="dxa"/>
          </w:tcPr>
          <w:p w:rsidR="00BE15C8" w:rsidRDefault="00BE15C8" w:rsidP="005065D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</w:tbl>
    <w:p w:rsidR="008A3D82" w:rsidRDefault="00BE7680"/>
    <w:sectPr w:rsidR="008A3D82" w:rsidSect="00BE15C8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5C8"/>
    <w:rsid w:val="00191EDD"/>
    <w:rsid w:val="00BE15C8"/>
    <w:rsid w:val="00BE7680"/>
    <w:rsid w:val="00ED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5C8"/>
    <w:pPr>
      <w:spacing w:after="0" w:line="240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5C8"/>
    <w:pPr>
      <w:spacing w:after="0" w:line="240" w:lineRule="auto"/>
      <w:jc w:val="both"/>
    </w:pPr>
    <w:rPr>
      <w:rFonts w:eastAsiaTheme="minorEastAsia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BE15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5C8"/>
    <w:rPr>
      <w:rFonts w:ascii="Tahoma" w:eastAsiaTheme="minorEastAsia" w:hAnsi="Tahoma" w:cs="Tahoma"/>
      <w:sz w:val="16"/>
      <w:szCs w:val="16"/>
    </w:rPr>
  </w:style>
  <w:style w:type="table" w:styleId="a6">
    <w:name w:val="Table Grid"/>
    <w:basedOn w:val="a1"/>
    <w:uiPriority w:val="39"/>
    <w:rsid w:val="00BE15C8"/>
    <w:pPr>
      <w:spacing w:after="0" w:line="240" w:lineRule="auto"/>
      <w:jc w:val="both"/>
    </w:pPr>
    <w:rPr>
      <w:rFonts w:eastAsiaTheme="minorEastAsia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5C8"/>
    <w:pPr>
      <w:spacing w:after="0" w:line="240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5C8"/>
    <w:pPr>
      <w:spacing w:after="0" w:line="240" w:lineRule="auto"/>
      <w:jc w:val="both"/>
    </w:pPr>
    <w:rPr>
      <w:rFonts w:eastAsiaTheme="minorEastAsia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BE15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5C8"/>
    <w:rPr>
      <w:rFonts w:ascii="Tahoma" w:eastAsiaTheme="minorEastAsia" w:hAnsi="Tahoma" w:cs="Tahoma"/>
      <w:sz w:val="16"/>
      <w:szCs w:val="16"/>
    </w:rPr>
  </w:style>
  <w:style w:type="table" w:styleId="a6">
    <w:name w:val="Table Grid"/>
    <w:basedOn w:val="a1"/>
    <w:uiPriority w:val="39"/>
    <w:rsid w:val="00BE15C8"/>
    <w:pPr>
      <w:spacing w:after="0" w:line="240" w:lineRule="auto"/>
      <w:jc w:val="both"/>
    </w:pPr>
    <w:rPr>
      <w:rFonts w:eastAsiaTheme="minorEastAsia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394</Characters>
  <Application>Microsoft Office Word</Application>
  <DocSecurity>0</DocSecurity>
  <Lines>3</Lines>
  <Paragraphs>1</Paragraphs>
  <ScaleCrop>false</ScaleCrop>
  <Company>SPecialiST RePack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Элемент</dc:creator>
  <cp:lastModifiedBy>Элемент</cp:lastModifiedBy>
  <cp:revision>2</cp:revision>
  <dcterms:created xsi:type="dcterms:W3CDTF">2024-01-24T01:03:00Z</dcterms:created>
  <dcterms:modified xsi:type="dcterms:W3CDTF">2024-01-24T01:06:00Z</dcterms:modified>
</cp:coreProperties>
</file>