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24A66" w:rsidRPr="00C2516D" w:rsidRDefault="00624A66" w:rsidP="00624A6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2516D">
        <w:rPr>
          <w:rFonts w:ascii="Times New Roman" w:hAnsi="Times New Roman" w:cs="Times New Roman"/>
          <w:b/>
          <w:sz w:val="28"/>
          <w:szCs w:val="28"/>
        </w:rPr>
        <w:t>РОССИЙСКАЯ ФЕДЕРАЦИЯ</w:t>
      </w:r>
    </w:p>
    <w:p w:rsidR="00624A66" w:rsidRDefault="00624A66" w:rsidP="00624A6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2516D">
        <w:rPr>
          <w:rFonts w:ascii="Times New Roman" w:hAnsi="Times New Roman" w:cs="Times New Roman"/>
          <w:b/>
          <w:sz w:val="28"/>
          <w:szCs w:val="28"/>
        </w:rPr>
        <w:t>ИРКУТСКАЯ ОБЛАСТЬ</w:t>
      </w:r>
    </w:p>
    <w:p w:rsidR="00624A66" w:rsidRPr="00C2516D" w:rsidRDefault="00624A66" w:rsidP="00624A6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Тулунский район</w:t>
      </w:r>
    </w:p>
    <w:p w:rsidR="00624A66" w:rsidRPr="00C2516D" w:rsidRDefault="00624A66" w:rsidP="00624A66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24A66" w:rsidRPr="00C2516D" w:rsidRDefault="00624A66" w:rsidP="00624A6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2516D">
        <w:rPr>
          <w:rFonts w:ascii="Times New Roman" w:hAnsi="Times New Roman" w:cs="Times New Roman"/>
          <w:b/>
          <w:sz w:val="28"/>
          <w:szCs w:val="28"/>
        </w:rPr>
        <w:t>АДМИНИСТРАЦИЯ</w:t>
      </w:r>
    </w:p>
    <w:p w:rsidR="00624A66" w:rsidRPr="00C2516D" w:rsidRDefault="00624A66" w:rsidP="00624A6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2516D">
        <w:rPr>
          <w:rFonts w:ascii="Times New Roman" w:hAnsi="Times New Roman" w:cs="Times New Roman"/>
          <w:b/>
          <w:sz w:val="28"/>
          <w:szCs w:val="28"/>
        </w:rPr>
        <w:t>Азейского сельского поселения</w:t>
      </w:r>
    </w:p>
    <w:p w:rsidR="00624A66" w:rsidRPr="00C2516D" w:rsidRDefault="00624A66" w:rsidP="00624A66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24A66" w:rsidRPr="00C2516D" w:rsidRDefault="00624A66" w:rsidP="00624A6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2516D">
        <w:rPr>
          <w:rFonts w:ascii="Times New Roman" w:hAnsi="Times New Roman" w:cs="Times New Roman"/>
          <w:b/>
          <w:sz w:val="28"/>
          <w:szCs w:val="28"/>
        </w:rPr>
        <w:t>РАСПОРЯЖЕНИЕ</w:t>
      </w:r>
    </w:p>
    <w:p w:rsidR="00624A66" w:rsidRPr="00C2516D" w:rsidRDefault="00624A66" w:rsidP="00624A66">
      <w:pPr>
        <w:rPr>
          <w:rFonts w:ascii="Times New Roman" w:hAnsi="Times New Roman" w:cs="Times New Roman"/>
          <w:sz w:val="28"/>
          <w:szCs w:val="28"/>
        </w:rPr>
      </w:pPr>
    </w:p>
    <w:p w:rsidR="00624A66" w:rsidRPr="00C2516D" w:rsidRDefault="0023025D" w:rsidP="00624A66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03.12</w:t>
      </w:r>
      <w:r w:rsidR="00624A66">
        <w:rPr>
          <w:rFonts w:ascii="Times New Roman" w:hAnsi="Times New Roman" w:cs="Times New Roman"/>
          <w:b/>
          <w:sz w:val="28"/>
          <w:szCs w:val="28"/>
        </w:rPr>
        <w:t>.202</w:t>
      </w:r>
      <w:r w:rsidR="00652B92">
        <w:rPr>
          <w:rFonts w:ascii="Times New Roman" w:hAnsi="Times New Roman" w:cs="Times New Roman"/>
          <w:b/>
          <w:sz w:val="28"/>
          <w:szCs w:val="28"/>
        </w:rPr>
        <w:t>5</w:t>
      </w:r>
      <w:r w:rsidR="00624A66" w:rsidRPr="00C2516D">
        <w:rPr>
          <w:rFonts w:ascii="Times New Roman" w:hAnsi="Times New Roman" w:cs="Times New Roman"/>
          <w:b/>
          <w:sz w:val="28"/>
          <w:szCs w:val="28"/>
        </w:rPr>
        <w:t xml:space="preserve"> г</w:t>
      </w:r>
      <w:r w:rsidR="00624A66">
        <w:rPr>
          <w:rFonts w:ascii="Times New Roman" w:hAnsi="Times New Roman" w:cs="Times New Roman"/>
          <w:b/>
          <w:sz w:val="28"/>
          <w:szCs w:val="28"/>
        </w:rPr>
        <w:t>.</w:t>
      </w:r>
      <w:r w:rsidR="00624A66" w:rsidRPr="00C2516D">
        <w:rPr>
          <w:rFonts w:ascii="Times New Roman" w:hAnsi="Times New Roman" w:cs="Times New Roman"/>
          <w:b/>
          <w:sz w:val="28"/>
          <w:szCs w:val="28"/>
        </w:rPr>
        <w:t xml:space="preserve">   </w:t>
      </w:r>
      <w:r w:rsidR="00624A66" w:rsidRPr="00C2516D">
        <w:rPr>
          <w:rFonts w:ascii="Times New Roman" w:hAnsi="Times New Roman" w:cs="Times New Roman"/>
          <w:b/>
          <w:sz w:val="28"/>
          <w:szCs w:val="28"/>
        </w:rPr>
        <w:tab/>
        <w:t xml:space="preserve">     </w:t>
      </w:r>
      <w:r w:rsidR="00624A66" w:rsidRPr="00C2516D">
        <w:rPr>
          <w:rFonts w:ascii="Times New Roman" w:hAnsi="Times New Roman" w:cs="Times New Roman"/>
          <w:b/>
          <w:sz w:val="28"/>
          <w:szCs w:val="28"/>
        </w:rPr>
        <w:tab/>
      </w:r>
      <w:r w:rsidR="00624A66" w:rsidRPr="00C2516D">
        <w:rPr>
          <w:rFonts w:ascii="Times New Roman" w:hAnsi="Times New Roman" w:cs="Times New Roman"/>
          <w:b/>
          <w:sz w:val="28"/>
          <w:szCs w:val="28"/>
        </w:rPr>
        <w:tab/>
      </w:r>
      <w:r w:rsidR="00624A66" w:rsidRPr="00C2516D">
        <w:rPr>
          <w:rFonts w:ascii="Times New Roman" w:hAnsi="Times New Roman" w:cs="Times New Roman"/>
          <w:b/>
          <w:sz w:val="28"/>
          <w:szCs w:val="28"/>
        </w:rPr>
        <w:tab/>
      </w:r>
      <w:r w:rsidR="00624A66" w:rsidRPr="00C2516D">
        <w:rPr>
          <w:rFonts w:ascii="Times New Roman" w:hAnsi="Times New Roman" w:cs="Times New Roman"/>
          <w:b/>
          <w:sz w:val="28"/>
          <w:szCs w:val="28"/>
        </w:rPr>
        <w:tab/>
      </w:r>
      <w:r w:rsidR="00624A66" w:rsidRPr="00C2516D">
        <w:rPr>
          <w:rFonts w:ascii="Times New Roman" w:hAnsi="Times New Roman" w:cs="Times New Roman"/>
          <w:b/>
          <w:sz w:val="28"/>
          <w:szCs w:val="28"/>
        </w:rPr>
        <w:tab/>
        <w:t xml:space="preserve">                         </w:t>
      </w:r>
      <w:r w:rsidR="00F43F2A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="00624A66" w:rsidRPr="00C2516D">
        <w:rPr>
          <w:rFonts w:ascii="Times New Roman" w:hAnsi="Times New Roman" w:cs="Times New Roman"/>
          <w:b/>
          <w:sz w:val="28"/>
          <w:szCs w:val="28"/>
        </w:rPr>
        <w:t xml:space="preserve">      </w:t>
      </w:r>
      <w:r w:rsidR="00624A66">
        <w:rPr>
          <w:rFonts w:ascii="Times New Roman" w:hAnsi="Times New Roman" w:cs="Times New Roman"/>
          <w:b/>
          <w:sz w:val="28"/>
          <w:szCs w:val="28"/>
        </w:rPr>
        <w:t xml:space="preserve">   </w:t>
      </w:r>
      <w:r w:rsidR="00624A66" w:rsidRPr="00C2516D">
        <w:rPr>
          <w:rFonts w:ascii="Times New Roman" w:hAnsi="Times New Roman" w:cs="Times New Roman"/>
          <w:b/>
          <w:sz w:val="28"/>
          <w:szCs w:val="28"/>
        </w:rPr>
        <w:t xml:space="preserve"> № </w:t>
      </w:r>
      <w:r>
        <w:rPr>
          <w:rFonts w:ascii="Times New Roman" w:hAnsi="Times New Roman" w:cs="Times New Roman"/>
          <w:b/>
          <w:sz w:val="28"/>
          <w:szCs w:val="28"/>
        </w:rPr>
        <w:t>61</w:t>
      </w:r>
      <w:r w:rsidR="00624A66" w:rsidRPr="00C2516D">
        <w:rPr>
          <w:rFonts w:ascii="Times New Roman" w:hAnsi="Times New Roman" w:cs="Times New Roman"/>
          <w:b/>
          <w:sz w:val="28"/>
          <w:szCs w:val="28"/>
        </w:rPr>
        <w:t>-рг</w:t>
      </w:r>
    </w:p>
    <w:p w:rsidR="00624A66" w:rsidRPr="00C2516D" w:rsidRDefault="00624A66" w:rsidP="00624A66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24A66" w:rsidRPr="00C2516D" w:rsidRDefault="00624A66" w:rsidP="00624A6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с. Азей</w:t>
      </w:r>
    </w:p>
    <w:p w:rsidR="00624A66" w:rsidRPr="00C2516D" w:rsidRDefault="00624A66" w:rsidP="00624A66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37938" w:rsidRDefault="00537938" w:rsidP="00537938">
      <w:pPr>
        <w:pStyle w:val="ab"/>
        <w:rPr>
          <w:rFonts w:ascii="Times New Roman" w:hAnsi="Times New Roman"/>
          <w:b/>
          <w:i/>
          <w:sz w:val="28"/>
          <w:szCs w:val="28"/>
        </w:rPr>
      </w:pPr>
      <w:r w:rsidRPr="00431399">
        <w:rPr>
          <w:rFonts w:ascii="Times New Roman" w:hAnsi="Times New Roman"/>
          <w:b/>
          <w:i/>
          <w:sz w:val="28"/>
          <w:szCs w:val="28"/>
        </w:rPr>
        <w:t>О</w:t>
      </w:r>
      <w:r>
        <w:rPr>
          <w:rFonts w:ascii="Times New Roman" w:hAnsi="Times New Roman"/>
          <w:b/>
          <w:i/>
          <w:sz w:val="28"/>
          <w:szCs w:val="28"/>
        </w:rPr>
        <w:t>б</w:t>
      </w:r>
      <w:r w:rsidRPr="00431399">
        <w:rPr>
          <w:rFonts w:ascii="Times New Roman" w:hAnsi="Times New Roman"/>
          <w:b/>
          <w:i/>
          <w:sz w:val="28"/>
          <w:szCs w:val="28"/>
        </w:rPr>
        <w:t xml:space="preserve"> </w:t>
      </w:r>
      <w:r>
        <w:rPr>
          <w:rFonts w:ascii="Times New Roman" w:hAnsi="Times New Roman"/>
          <w:b/>
          <w:i/>
          <w:sz w:val="28"/>
          <w:szCs w:val="28"/>
        </w:rPr>
        <w:t xml:space="preserve">аннулировании адресов </w:t>
      </w:r>
    </w:p>
    <w:p w:rsidR="00537938" w:rsidRPr="00431399" w:rsidRDefault="00537938" w:rsidP="00537938">
      <w:pPr>
        <w:pStyle w:val="ab"/>
        <w:rPr>
          <w:rFonts w:ascii="Times New Roman" w:hAnsi="Times New Roman"/>
          <w:b/>
          <w:i/>
          <w:sz w:val="28"/>
          <w:szCs w:val="28"/>
        </w:rPr>
      </w:pPr>
      <w:r>
        <w:rPr>
          <w:rFonts w:ascii="Times New Roman" w:hAnsi="Times New Roman"/>
          <w:b/>
          <w:i/>
          <w:sz w:val="28"/>
          <w:szCs w:val="28"/>
        </w:rPr>
        <w:t>объектов адресации</w:t>
      </w:r>
    </w:p>
    <w:p w:rsidR="00537938" w:rsidRPr="000A0D3E" w:rsidRDefault="00537938" w:rsidP="00537938">
      <w:pPr>
        <w:rPr>
          <w:rFonts w:ascii="Times New Roman" w:hAnsi="Times New Roman" w:cs="Times New Roman"/>
          <w:sz w:val="24"/>
          <w:szCs w:val="24"/>
        </w:rPr>
      </w:pPr>
    </w:p>
    <w:p w:rsidR="00537938" w:rsidRPr="00431399" w:rsidRDefault="00537938" w:rsidP="00537938">
      <w:pPr>
        <w:pStyle w:val="ab"/>
        <w:ind w:firstLine="567"/>
        <w:jc w:val="both"/>
        <w:rPr>
          <w:rFonts w:ascii="Times New Roman" w:hAnsi="Times New Roman"/>
          <w:sz w:val="28"/>
          <w:szCs w:val="28"/>
        </w:rPr>
      </w:pPr>
      <w:r w:rsidRPr="00983CD8">
        <w:rPr>
          <w:rFonts w:ascii="Times New Roman" w:hAnsi="Times New Roman"/>
          <w:sz w:val="28"/>
          <w:szCs w:val="28"/>
        </w:rPr>
        <w:t xml:space="preserve">На основании </w:t>
      </w:r>
      <w:r w:rsidRPr="00431399">
        <w:rPr>
          <w:rFonts w:ascii="Times New Roman" w:hAnsi="Times New Roman"/>
          <w:sz w:val="28"/>
          <w:szCs w:val="28"/>
        </w:rPr>
        <w:t xml:space="preserve">Постановления Правительства Российской Федерации от </w:t>
      </w:r>
      <w:r w:rsidR="00C32159">
        <w:rPr>
          <w:rFonts w:ascii="Times New Roman" w:hAnsi="Times New Roman"/>
          <w:sz w:val="28"/>
          <w:szCs w:val="28"/>
        </w:rPr>
        <w:t xml:space="preserve"> 19.11.2014 № 1221</w:t>
      </w:r>
      <w:r w:rsidRPr="00431399">
        <w:rPr>
          <w:rFonts w:ascii="Times New Roman" w:hAnsi="Times New Roman"/>
          <w:sz w:val="28"/>
          <w:szCs w:val="28"/>
        </w:rPr>
        <w:t xml:space="preserve">, Постановления администрации </w:t>
      </w:r>
      <w:r>
        <w:rPr>
          <w:rFonts w:ascii="Times New Roman" w:hAnsi="Times New Roman"/>
          <w:sz w:val="28"/>
          <w:szCs w:val="28"/>
        </w:rPr>
        <w:t xml:space="preserve">Азейского сельского поселения от </w:t>
      </w:r>
      <w:r w:rsidRPr="009B0946">
        <w:rPr>
          <w:rFonts w:ascii="Times New Roman" w:hAnsi="Times New Roman"/>
          <w:sz w:val="28"/>
          <w:szCs w:val="28"/>
        </w:rPr>
        <w:t>27.11.2024 года № 4</w:t>
      </w:r>
      <w:r>
        <w:rPr>
          <w:rFonts w:ascii="Times New Roman" w:hAnsi="Times New Roman"/>
          <w:sz w:val="28"/>
          <w:szCs w:val="28"/>
        </w:rPr>
        <w:t>2</w:t>
      </w:r>
      <w:r w:rsidRPr="009B0946">
        <w:rPr>
          <w:rFonts w:ascii="Times New Roman" w:hAnsi="Times New Roman"/>
          <w:sz w:val="28"/>
          <w:szCs w:val="28"/>
        </w:rPr>
        <w:t xml:space="preserve">-пг </w:t>
      </w:r>
      <w:r>
        <w:rPr>
          <w:rFonts w:ascii="Times New Roman" w:hAnsi="Times New Roman"/>
          <w:sz w:val="28"/>
          <w:szCs w:val="28"/>
        </w:rPr>
        <w:t>«</w:t>
      </w:r>
      <w:r w:rsidRPr="009B0946">
        <w:rPr>
          <w:rFonts w:ascii="Times New Roman" w:hAnsi="Times New Roman"/>
          <w:sz w:val="28"/>
          <w:szCs w:val="28"/>
        </w:rPr>
        <w:t>Об утверждении административного регламента предоставления муниципальной услуги «Аннулирование адреса объекта адресации»</w:t>
      </w:r>
      <w:r w:rsidRPr="00431399">
        <w:rPr>
          <w:rFonts w:ascii="Times New Roman" w:hAnsi="Times New Roman"/>
          <w:sz w:val="28"/>
          <w:szCs w:val="28"/>
        </w:rPr>
        <w:t>, ст. 14, 17, 43 Федерального закона о</w:t>
      </w:r>
      <w:r>
        <w:rPr>
          <w:rFonts w:ascii="Times New Roman" w:hAnsi="Times New Roman"/>
          <w:sz w:val="28"/>
          <w:szCs w:val="28"/>
        </w:rPr>
        <w:t xml:space="preserve">т 06.10.2003 года </w:t>
      </w:r>
      <w:r w:rsidRPr="00431399">
        <w:rPr>
          <w:rFonts w:ascii="Times New Roman" w:hAnsi="Times New Roman"/>
          <w:sz w:val="28"/>
          <w:szCs w:val="28"/>
        </w:rPr>
        <w:t xml:space="preserve">№ 131-ФЗ «Об общих принципах организации местного самоуправления в Российской Федерации», ст. 24, 48 Уставом </w:t>
      </w:r>
      <w:r>
        <w:rPr>
          <w:rFonts w:ascii="Times New Roman" w:hAnsi="Times New Roman"/>
          <w:sz w:val="28"/>
          <w:szCs w:val="28"/>
        </w:rPr>
        <w:t>Азейского</w:t>
      </w:r>
      <w:r w:rsidRPr="00431399">
        <w:rPr>
          <w:rFonts w:ascii="Times New Roman" w:hAnsi="Times New Roman"/>
          <w:sz w:val="28"/>
          <w:szCs w:val="28"/>
        </w:rPr>
        <w:t xml:space="preserve"> муниципального образования: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537938" w:rsidRPr="000A0D3E" w:rsidRDefault="00537938" w:rsidP="00537938">
      <w:pPr>
        <w:autoSpaceDE w:val="0"/>
        <w:autoSpaceDN w:val="0"/>
        <w:adjustRightInd w:val="0"/>
        <w:ind w:firstLine="540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537938" w:rsidRDefault="00537938" w:rsidP="00537938">
      <w:pPr>
        <w:tabs>
          <w:tab w:val="left" w:pos="567"/>
        </w:tabs>
        <w:autoSpaceDE w:val="0"/>
        <w:autoSpaceDN w:val="0"/>
        <w:adjustRightInd w:val="0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1. </w:t>
      </w:r>
      <w:r w:rsidRPr="004A53D0">
        <w:rPr>
          <w:rFonts w:ascii="Times New Roman" w:hAnsi="Times New Roman" w:cs="Times New Roman"/>
          <w:bCs/>
          <w:sz w:val="28"/>
          <w:szCs w:val="28"/>
        </w:rPr>
        <w:t>Сведения об адресах объектов адресации, размещенных в государственном адресном реестре</w:t>
      </w:r>
      <w:r>
        <w:rPr>
          <w:rFonts w:ascii="Times New Roman" w:hAnsi="Times New Roman" w:cs="Times New Roman"/>
          <w:bCs/>
          <w:sz w:val="28"/>
          <w:szCs w:val="28"/>
        </w:rPr>
        <w:t>:</w:t>
      </w:r>
    </w:p>
    <w:p w:rsidR="00537938" w:rsidRDefault="00537938" w:rsidP="0053793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- </w:t>
      </w:r>
      <w:r w:rsidRPr="00D23191">
        <w:rPr>
          <w:rFonts w:ascii="Times New Roman" w:hAnsi="Times New Roman" w:cs="Times New Roman"/>
          <w:color w:val="000000"/>
          <w:sz w:val="28"/>
          <w:szCs w:val="18"/>
          <w:shd w:val="clear" w:color="auto" w:fill="FFFFFF"/>
        </w:rPr>
        <w:t>аннулирова</w:t>
      </w:r>
      <w:r>
        <w:rPr>
          <w:rFonts w:ascii="Times New Roman" w:hAnsi="Times New Roman" w:cs="Times New Roman"/>
          <w:color w:val="000000"/>
          <w:sz w:val="28"/>
          <w:szCs w:val="18"/>
          <w:shd w:val="clear" w:color="auto" w:fill="FFFFFF"/>
        </w:rPr>
        <w:t>ть</w:t>
      </w:r>
      <w:r w:rsidRPr="00D23191">
        <w:rPr>
          <w:rFonts w:ascii="Times New Roman" w:hAnsi="Times New Roman" w:cs="Times New Roman"/>
          <w:color w:val="000000"/>
          <w:sz w:val="28"/>
          <w:szCs w:val="1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18"/>
          <w:shd w:val="clear" w:color="auto" w:fill="FFFFFF"/>
        </w:rPr>
        <w:t>адреса</w:t>
      </w:r>
      <w:r w:rsidRPr="00D23191">
        <w:rPr>
          <w:rFonts w:ascii="Times New Roman" w:hAnsi="Times New Roman" w:cs="Times New Roman"/>
          <w:color w:val="000000"/>
          <w:sz w:val="28"/>
          <w:szCs w:val="18"/>
          <w:shd w:val="clear" w:color="auto" w:fill="FFFFFF"/>
        </w:rPr>
        <w:t xml:space="preserve"> адресации</w:t>
      </w:r>
      <w:r>
        <w:rPr>
          <w:rFonts w:ascii="Times New Roman" w:hAnsi="Times New Roman" w:cs="Times New Roman"/>
          <w:color w:val="000000"/>
          <w:sz w:val="28"/>
          <w:szCs w:val="18"/>
          <w:shd w:val="clear" w:color="auto" w:fill="FFFFFF"/>
        </w:rPr>
        <w:t xml:space="preserve"> по причине снятия с государственного кадастрового учета объектов недвижимости, являющихся объектами адресации, </w:t>
      </w:r>
      <w:r w:rsidRPr="00431399">
        <w:rPr>
          <w:rFonts w:ascii="Times New Roman" w:hAnsi="Times New Roman" w:cs="Times New Roman"/>
          <w:sz w:val="28"/>
          <w:szCs w:val="28"/>
        </w:rPr>
        <w:t>согласно приложению, к настоящему распоряжению</w:t>
      </w:r>
      <w:r w:rsidR="0094028C">
        <w:rPr>
          <w:rFonts w:ascii="Times New Roman" w:hAnsi="Times New Roman" w:cs="Times New Roman"/>
          <w:sz w:val="28"/>
          <w:szCs w:val="28"/>
        </w:rPr>
        <w:t>.</w:t>
      </w:r>
      <w:r w:rsidRPr="004948A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37938" w:rsidRDefault="00537938" w:rsidP="00537938">
      <w:pPr>
        <w:rPr>
          <w:rFonts w:ascii="Times New Roman" w:hAnsi="Times New Roman" w:cs="Times New Roman"/>
          <w:sz w:val="28"/>
          <w:szCs w:val="28"/>
        </w:rPr>
      </w:pPr>
    </w:p>
    <w:p w:rsidR="00537938" w:rsidRPr="004948A4" w:rsidRDefault="00537938" w:rsidP="0053793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Pr="004948A4">
        <w:rPr>
          <w:rFonts w:ascii="Times New Roman" w:hAnsi="Times New Roman" w:cs="Times New Roman"/>
          <w:sz w:val="28"/>
          <w:szCs w:val="28"/>
        </w:rPr>
        <w:t>Контроль за исполнением данного распоряжения оставляю за собой.</w:t>
      </w:r>
    </w:p>
    <w:p w:rsidR="00537938" w:rsidRDefault="00537938" w:rsidP="00537938">
      <w:pPr>
        <w:autoSpaceDE w:val="0"/>
        <w:autoSpaceDN w:val="0"/>
        <w:adjustRightInd w:val="0"/>
        <w:contextualSpacing/>
        <w:rPr>
          <w:rFonts w:ascii="Times New Roman" w:hAnsi="Times New Roman" w:cs="Times New Roman"/>
          <w:sz w:val="28"/>
          <w:szCs w:val="28"/>
        </w:rPr>
      </w:pPr>
    </w:p>
    <w:p w:rsidR="00537938" w:rsidRDefault="00537938" w:rsidP="00537938">
      <w:pPr>
        <w:autoSpaceDE w:val="0"/>
        <w:autoSpaceDN w:val="0"/>
        <w:adjustRightInd w:val="0"/>
        <w:contextualSpacing/>
        <w:rPr>
          <w:rFonts w:ascii="Times New Roman" w:hAnsi="Times New Roman" w:cs="Times New Roman"/>
          <w:sz w:val="28"/>
          <w:szCs w:val="28"/>
        </w:rPr>
      </w:pPr>
    </w:p>
    <w:p w:rsidR="00537938" w:rsidRDefault="00537938" w:rsidP="00537938">
      <w:pPr>
        <w:autoSpaceDE w:val="0"/>
        <w:autoSpaceDN w:val="0"/>
        <w:adjustRightInd w:val="0"/>
        <w:contextualSpacing/>
        <w:rPr>
          <w:rFonts w:ascii="Times New Roman" w:hAnsi="Times New Roman" w:cs="Times New Roman"/>
          <w:sz w:val="28"/>
          <w:szCs w:val="28"/>
        </w:rPr>
      </w:pPr>
    </w:p>
    <w:p w:rsidR="00537938" w:rsidRPr="00464C7F" w:rsidRDefault="0094028C" w:rsidP="00537938">
      <w:pPr>
        <w:autoSpaceDE w:val="0"/>
        <w:autoSpaceDN w:val="0"/>
        <w:adjustRightInd w:val="0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</w:t>
      </w:r>
      <w:r w:rsidR="00537938">
        <w:rPr>
          <w:rFonts w:ascii="Times New Roman" w:hAnsi="Times New Roman" w:cs="Times New Roman"/>
          <w:sz w:val="28"/>
          <w:szCs w:val="28"/>
        </w:rPr>
        <w:t>лав</w:t>
      </w:r>
      <w:r>
        <w:rPr>
          <w:rFonts w:ascii="Times New Roman" w:hAnsi="Times New Roman" w:cs="Times New Roman"/>
          <w:sz w:val="28"/>
          <w:szCs w:val="28"/>
        </w:rPr>
        <w:t>а</w:t>
      </w:r>
      <w:r w:rsidR="00537938" w:rsidRPr="00464C7F">
        <w:rPr>
          <w:rFonts w:ascii="Times New Roman" w:hAnsi="Times New Roman" w:cs="Times New Roman"/>
          <w:sz w:val="28"/>
          <w:szCs w:val="28"/>
        </w:rPr>
        <w:t xml:space="preserve"> Азейского</w:t>
      </w:r>
    </w:p>
    <w:p w:rsidR="00537938" w:rsidRDefault="00537938" w:rsidP="00537938">
      <w:pPr>
        <w:autoSpaceDE w:val="0"/>
        <w:autoSpaceDN w:val="0"/>
        <w:adjustRightInd w:val="0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</w:t>
      </w:r>
      <w:r w:rsidRPr="00464C7F">
        <w:rPr>
          <w:rFonts w:ascii="Times New Roman" w:hAnsi="Times New Roman" w:cs="Times New Roman"/>
          <w:sz w:val="28"/>
          <w:szCs w:val="28"/>
        </w:rPr>
        <w:t>ельского</w:t>
      </w:r>
      <w:r>
        <w:rPr>
          <w:rFonts w:ascii="Times New Roman" w:hAnsi="Times New Roman" w:cs="Times New Roman"/>
          <w:sz w:val="28"/>
          <w:szCs w:val="28"/>
        </w:rPr>
        <w:t xml:space="preserve"> п</w:t>
      </w:r>
      <w:r w:rsidRPr="00464C7F">
        <w:rPr>
          <w:rFonts w:ascii="Times New Roman" w:hAnsi="Times New Roman" w:cs="Times New Roman"/>
          <w:sz w:val="28"/>
          <w:szCs w:val="28"/>
        </w:rPr>
        <w:t>оселения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</w:t>
      </w:r>
      <w:r w:rsidR="0094028C">
        <w:rPr>
          <w:rFonts w:ascii="Times New Roman" w:hAnsi="Times New Roman" w:cs="Times New Roman"/>
          <w:sz w:val="28"/>
          <w:szCs w:val="28"/>
        </w:rPr>
        <w:t>Т.Г. Кириллова</w:t>
      </w:r>
    </w:p>
    <w:p w:rsidR="00537938" w:rsidRDefault="00537938" w:rsidP="00537938">
      <w:pPr>
        <w:autoSpaceDE w:val="0"/>
        <w:autoSpaceDN w:val="0"/>
        <w:adjustRightInd w:val="0"/>
        <w:contextualSpacing/>
        <w:rPr>
          <w:rFonts w:ascii="Times New Roman" w:hAnsi="Times New Roman" w:cs="Times New Roman"/>
          <w:sz w:val="28"/>
          <w:szCs w:val="28"/>
        </w:rPr>
      </w:pPr>
    </w:p>
    <w:p w:rsidR="00537938" w:rsidRDefault="00537938" w:rsidP="00537938">
      <w:pPr>
        <w:autoSpaceDE w:val="0"/>
        <w:autoSpaceDN w:val="0"/>
        <w:adjustRightInd w:val="0"/>
        <w:contextualSpacing/>
        <w:rPr>
          <w:rFonts w:ascii="Times New Roman" w:hAnsi="Times New Roman" w:cs="Times New Roman"/>
          <w:sz w:val="28"/>
          <w:szCs w:val="28"/>
        </w:rPr>
      </w:pPr>
    </w:p>
    <w:p w:rsidR="00537938" w:rsidRDefault="00537938" w:rsidP="00537938">
      <w:pPr>
        <w:autoSpaceDE w:val="0"/>
        <w:autoSpaceDN w:val="0"/>
        <w:adjustRightInd w:val="0"/>
        <w:contextualSpacing/>
        <w:rPr>
          <w:rFonts w:ascii="Times New Roman" w:hAnsi="Times New Roman" w:cs="Times New Roman"/>
          <w:sz w:val="28"/>
          <w:szCs w:val="28"/>
        </w:rPr>
      </w:pPr>
    </w:p>
    <w:p w:rsidR="00537938" w:rsidRDefault="00537938" w:rsidP="00537938">
      <w:pPr>
        <w:autoSpaceDE w:val="0"/>
        <w:autoSpaceDN w:val="0"/>
        <w:adjustRightInd w:val="0"/>
        <w:contextualSpacing/>
        <w:rPr>
          <w:rFonts w:ascii="Times New Roman" w:hAnsi="Times New Roman" w:cs="Times New Roman"/>
          <w:sz w:val="28"/>
          <w:szCs w:val="28"/>
        </w:rPr>
      </w:pPr>
    </w:p>
    <w:p w:rsidR="00537938" w:rsidRDefault="00537938" w:rsidP="00537938">
      <w:pPr>
        <w:autoSpaceDE w:val="0"/>
        <w:autoSpaceDN w:val="0"/>
        <w:adjustRightInd w:val="0"/>
        <w:contextualSpacing/>
        <w:rPr>
          <w:rFonts w:ascii="Times New Roman" w:hAnsi="Times New Roman" w:cs="Times New Roman"/>
          <w:sz w:val="28"/>
          <w:szCs w:val="28"/>
        </w:rPr>
      </w:pPr>
    </w:p>
    <w:p w:rsidR="00537938" w:rsidRDefault="00537938" w:rsidP="00537938">
      <w:pPr>
        <w:autoSpaceDE w:val="0"/>
        <w:autoSpaceDN w:val="0"/>
        <w:adjustRightInd w:val="0"/>
        <w:contextualSpacing/>
        <w:rPr>
          <w:rFonts w:ascii="Times New Roman" w:hAnsi="Times New Roman" w:cs="Times New Roman"/>
          <w:sz w:val="28"/>
          <w:szCs w:val="28"/>
        </w:rPr>
      </w:pPr>
    </w:p>
    <w:p w:rsidR="00537938" w:rsidRDefault="00537938" w:rsidP="00537938">
      <w:pPr>
        <w:autoSpaceDE w:val="0"/>
        <w:autoSpaceDN w:val="0"/>
        <w:adjustRightInd w:val="0"/>
        <w:contextualSpacing/>
        <w:rPr>
          <w:rFonts w:ascii="Times New Roman" w:hAnsi="Times New Roman" w:cs="Times New Roman"/>
          <w:sz w:val="28"/>
          <w:szCs w:val="28"/>
        </w:rPr>
      </w:pPr>
    </w:p>
    <w:p w:rsidR="00537938" w:rsidRDefault="00537938" w:rsidP="00537938">
      <w:pPr>
        <w:autoSpaceDE w:val="0"/>
        <w:autoSpaceDN w:val="0"/>
        <w:adjustRightInd w:val="0"/>
        <w:contextualSpacing/>
        <w:rPr>
          <w:rFonts w:ascii="Times New Roman" w:hAnsi="Times New Roman" w:cs="Times New Roman"/>
          <w:sz w:val="28"/>
          <w:szCs w:val="28"/>
        </w:rPr>
      </w:pPr>
    </w:p>
    <w:p w:rsidR="00537938" w:rsidRPr="000D61DB" w:rsidRDefault="00537938" w:rsidP="00537938">
      <w:pPr>
        <w:jc w:val="right"/>
        <w:rPr>
          <w:rFonts w:ascii="Times New Roman" w:hAnsi="Times New Roman" w:cs="Times New Roman"/>
          <w:sz w:val="24"/>
          <w:szCs w:val="24"/>
        </w:rPr>
      </w:pPr>
      <w:r w:rsidRPr="000D61DB">
        <w:rPr>
          <w:rFonts w:ascii="Times New Roman" w:hAnsi="Times New Roman" w:cs="Times New Roman"/>
          <w:sz w:val="24"/>
          <w:szCs w:val="24"/>
        </w:rPr>
        <w:lastRenderedPageBreak/>
        <w:t>Приложение</w:t>
      </w:r>
    </w:p>
    <w:p w:rsidR="00537938" w:rsidRDefault="00537938" w:rsidP="00537938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 распоряжению администрации </w:t>
      </w:r>
    </w:p>
    <w:p w:rsidR="00537938" w:rsidRDefault="00537938" w:rsidP="00537938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Азейского сельского поселения</w:t>
      </w:r>
    </w:p>
    <w:p w:rsidR="00537938" w:rsidRDefault="00537938" w:rsidP="00537938">
      <w:pPr>
        <w:jc w:val="right"/>
        <w:rPr>
          <w:rFonts w:ascii="Times New Roman" w:hAnsi="Times New Roman" w:cs="Times New Roman"/>
          <w:sz w:val="24"/>
          <w:szCs w:val="24"/>
        </w:rPr>
      </w:pPr>
      <w:r w:rsidRPr="00CF611F">
        <w:rPr>
          <w:rFonts w:ascii="Times New Roman" w:hAnsi="Times New Roman" w:cs="Times New Roman"/>
          <w:sz w:val="24"/>
          <w:szCs w:val="24"/>
        </w:rPr>
        <w:t xml:space="preserve">№ </w:t>
      </w:r>
      <w:r w:rsidR="0023025D">
        <w:rPr>
          <w:rFonts w:ascii="Times New Roman" w:hAnsi="Times New Roman" w:cs="Times New Roman"/>
          <w:sz w:val="24"/>
          <w:szCs w:val="24"/>
        </w:rPr>
        <w:t>61</w:t>
      </w:r>
      <w:r w:rsidRPr="00CF611F">
        <w:rPr>
          <w:rFonts w:ascii="Times New Roman" w:hAnsi="Times New Roman" w:cs="Times New Roman"/>
          <w:sz w:val="24"/>
          <w:szCs w:val="24"/>
        </w:rPr>
        <w:t xml:space="preserve">-рг от </w:t>
      </w:r>
      <w:r w:rsidR="0023025D">
        <w:rPr>
          <w:rFonts w:ascii="Times New Roman" w:hAnsi="Times New Roman" w:cs="Times New Roman"/>
          <w:sz w:val="24"/>
          <w:szCs w:val="24"/>
        </w:rPr>
        <w:t>03.12</w:t>
      </w:r>
      <w:r w:rsidR="0094028C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2025</w:t>
      </w:r>
      <w:r w:rsidRPr="000D61DB">
        <w:rPr>
          <w:rFonts w:ascii="Times New Roman" w:hAnsi="Times New Roman" w:cs="Times New Roman"/>
          <w:sz w:val="24"/>
          <w:szCs w:val="24"/>
        </w:rPr>
        <w:t xml:space="preserve"> г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537938" w:rsidRDefault="00537938" w:rsidP="00537938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537938" w:rsidRDefault="00537938" w:rsidP="00537938">
      <w:pPr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537938" w:rsidRDefault="00537938" w:rsidP="00537938">
      <w:pPr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537938" w:rsidRDefault="00537938" w:rsidP="00537938">
      <w:pPr>
        <w:jc w:val="center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ХАРАКТЕРИСТИКА</w:t>
      </w:r>
    </w:p>
    <w:p w:rsidR="00537938" w:rsidRDefault="00537938" w:rsidP="00537938">
      <w:pPr>
        <w:jc w:val="center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неактуальных адресов недвижимости </w:t>
      </w:r>
    </w:p>
    <w:p w:rsidR="00537938" w:rsidRPr="000D61DB" w:rsidRDefault="00537938" w:rsidP="00537938">
      <w:pPr>
        <w:jc w:val="center"/>
        <w:rPr>
          <w:rFonts w:ascii="Times New Roman" w:hAnsi="Times New Roman" w:cs="Times New Roman"/>
          <w:sz w:val="24"/>
          <w:szCs w:val="24"/>
        </w:rPr>
      </w:pPr>
      <w:r w:rsidRPr="000D61DB">
        <w:rPr>
          <w:rFonts w:ascii="Times New Roman" w:hAnsi="Times New Roman" w:cs="Times New Roman"/>
          <w:sz w:val="24"/>
          <w:szCs w:val="24"/>
        </w:rPr>
        <w:t xml:space="preserve"> (объекты адресации: </w:t>
      </w:r>
      <w:r w:rsidR="0094028C">
        <w:rPr>
          <w:rFonts w:ascii="Times New Roman" w:hAnsi="Times New Roman" w:cs="Times New Roman"/>
          <w:sz w:val="24"/>
          <w:szCs w:val="24"/>
        </w:rPr>
        <w:t>земельный участок</w:t>
      </w:r>
      <w:r w:rsidRPr="000D61DB">
        <w:rPr>
          <w:rFonts w:ascii="Times New Roman" w:hAnsi="Times New Roman" w:cs="Times New Roman"/>
          <w:sz w:val="24"/>
          <w:szCs w:val="24"/>
        </w:rPr>
        <w:t>)</w:t>
      </w:r>
    </w:p>
    <w:p w:rsidR="00537938" w:rsidRDefault="00537938" w:rsidP="00537938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10206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59"/>
        <w:gridCol w:w="4178"/>
        <w:gridCol w:w="2127"/>
        <w:gridCol w:w="1842"/>
      </w:tblGrid>
      <w:tr w:rsidR="00537938" w:rsidRPr="00967E4F" w:rsidTr="00040CF3">
        <w:trPr>
          <w:trHeight w:val="600"/>
        </w:trPr>
        <w:tc>
          <w:tcPr>
            <w:tcW w:w="2059" w:type="dxa"/>
            <w:shd w:val="clear" w:color="auto" w:fill="auto"/>
            <w:hideMark/>
          </w:tcPr>
          <w:p w:rsidR="00537938" w:rsidRPr="00C32159" w:rsidRDefault="00537938" w:rsidP="00040CF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C3215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Уникальный номер</w:t>
            </w:r>
          </w:p>
        </w:tc>
        <w:tc>
          <w:tcPr>
            <w:tcW w:w="4178" w:type="dxa"/>
            <w:shd w:val="clear" w:color="auto" w:fill="auto"/>
            <w:hideMark/>
          </w:tcPr>
          <w:p w:rsidR="00537938" w:rsidRPr="00C32159" w:rsidRDefault="00537938" w:rsidP="00040CF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C3215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Адрес ФИАС</w:t>
            </w:r>
          </w:p>
        </w:tc>
        <w:tc>
          <w:tcPr>
            <w:tcW w:w="2127" w:type="dxa"/>
          </w:tcPr>
          <w:p w:rsidR="00537938" w:rsidRPr="00C32159" w:rsidRDefault="00537938" w:rsidP="00040CF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C3215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Кадастровый номер</w:t>
            </w:r>
          </w:p>
        </w:tc>
        <w:tc>
          <w:tcPr>
            <w:tcW w:w="1842" w:type="dxa"/>
          </w:tcPr>
          <w:p w:rsidR="00537938" w:rsidRPr="00C32159" w:rsidRDefault="00537938" w:rsidP="00040CF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C3215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Дата снятия с кадастрового учета</w:t>
            </w:r>
          </w:p>
        </w:tc>
      </w:tr>
      <w:tr w:rsidR="00537938" w:rsidRPr="00967E4F" w:rsidTr="00040CF3">
        <w:trPr>
          <w:trHeight w:val="630"/>
        </w:trPr>
        <w:tc>
          <w:tcPr>
            <w:tcW w:w="2059" w:type="dxa"/>
            <w:shd w:val="clear" w:color="auto" w:fill="auto"/>
            <w:hideMark/>
          </w:tcPr>
          <w:p w:rsidR="00537938" w:rsidRPr="0094028C" w:rsidRDefault="0023025D" w:rsidP="00040CF3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Arial" w:hAnsi="Arial" w:cs="Arial"/>
                <w:color w:val="2D2F39"/>
                <w:sz w:val="18"/>
                <w:szCs w:val="18"/>
                <w:shd w:val="clear" w:color="auto" w:fill="FFFFFF"/>
              </w:rPr>
              <w:t>0f8eae0a-447d-48ec-a22e-2d26c78fae33</w:t>
            </w:r>
            <w:bookmarkStart w:id="0" w:name="_GoBack"/>
            <w:bookmarkEnd w:id="0"/>
          </w:p>
        </w:tc>
        <w:tc>
          <w:tcPr>
            <w:tcW w:w="4178" w:type="dxa"/>
            <w:shd w:val="clear" w:color="auto" w:fill="auto"/>
            <w:hideMark/>
          </w:tcPr>
          <w:p w:rsidR="00537938" w:rsidRPr="00C32159" w:rsidRDefault="00537938" w:rsidP="0023025D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321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Российская Федерация, Иркутская область, муниципальный район Тулунский, сельское поселение Азейское, село Азей, улица </w:t>
            </w:r>
            <w:r w:rsidR="002302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Центральн</w:t>
            </w:r>
            <w:r w:rsidRPr="00C321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ая, </w:t>
            </w:r>
            <w:r w:rsidR="0094028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земельный участок</w:t>
            </w:r>
            <w:r w:rsidRPr="00C321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="002302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</w:t>
            </w:r>
          </w:p>
        </w:tc>
        <w:tc>
          <w:tcPr>
            <w:tcW w:w="2127" w:type="dxa"/>
          </w:tcPr>
          <w:p w:rsidR="00537938" w:rsidRPr="00C32159" w:rsidRDefault="00537938" w:rsidP="0023025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321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38:15:010201:</w:t>
            </w:r>
            <w:r w:rsidR="002302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86</w:t>
            </w:r>
          </w:p>
        </w:tc>
        <w:tc>
          <w:tcPr>
            <w:tcW w:w="1842" w:type="dxa"/>
          </w:tcPr>
          <w:p w:rsidR="00537938" w:rsidRPr="00C32159" w:rsidRDefault="0023025D" w:rsidP="00040CF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18.05.2023</w:t>
            </w:r>
            <w:r w:rsidR="00537938" w:rsidRPr="00C321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г.</w:t>
            </w:r>
          </w:p>
        </w:tc>
      </w:tr>
    </w:tbl>
    <w:p w:rsidR="00624A66" w:rsidRDefault="00624A66" w:rsidP="003F20B7">
      <w:pPr>
        <w:jc w:val="center"/>
        <w:rPr>
          <w:rFonts w:ascii="Times New Roman" w:eastAsia="Times New Roman" w:hAnsi="Times New Roman" w:cs="Times New Roman"/>
          <w:b/>
          <w:i/>
          <w:sz w:val="28"/>
          <w:szCs w:val="24"/>
          <w:lang w:eastAsia="ru-RU"/>
        </w:rPr>
      </w:pPr>
    </w:p>
    <w:p w:rsidR="00624A66" w:rsidRDefault="00624A66" w:rsidP="003F20B7">
      <w:pPr>
        <w:jc w:val="center"/>
        <w:rPr>
          <w:rFonts w:ascii="Times New Roman" w:eastAsia="Times New Roman" w:hAnsi="Times New Roman" w:cs="Times New Roman"/>
          <w:b/>
          <w:i/>
          <w:sz w:val="28"/>
          <w:szCs w:val="24"/>
          <w:lang w:eastAsia="ru-RU"/>
        </w:rPr>
      </w:pPr>
    </w:p>
    <w:p w:rsidR="00624A66" w:rsidRDefault="00624A66" w:rsidP="003F20B7">
      <w:pPr>
        <w:jc w:val="center"/>
        <w:rPr>
          <w:rFonts w:ascii="Times New Roman" w:eastAsia="Times New Roman" w:hAnsi="Times New Roman" w:cs="Times New Roman"/>
          <w:b/>
          <w:i/>
          <w:sz w:val="28"/>
          <w:szCs w:val="24"/>
          <w:lang w:eastAsia="ru-RU"/>
        </w:rPr>
      </w:pPr>
    </w:p>
    <w:p w:rsidR="00624A66" w:rsidRDefault="00624A66" w:rsidP="003F20B7">
      <w:pPr>
        <w:jc w:val="center"/>
        <w:rPr>
          <w:rFonts w:ascii="Times New Roman" w:eastAsia="Times New Roman" w:hAnsi="Times New Roman" w:cs="Times New Roman"/>
          <w:b/>
          <w:i/>
          <w:sz w:val="28"/>
          <w:szCs w:val="24"/>
          <w:lang w:eastAsia="ru-RU"/>
        </w:rPr>
      </w:pPr>
    </w:p>
    <w:sectPr w:rsidR="00624A66" w:rsidSect="00E927E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DA7CE6"/>
    <w:multiLevelType w:val="hybridMultilevel"/>
    <w:tmpl w:val="08FE6596"/>
    <w:lvl w:ilvl="0" w:tplc="B9C66EE4">
      <w:start w:val="1"/>
      <w:numFmt w:val="bullet"/>
      <w:lvlText w:val=""/>
      <w:lvlJc w:val="left"/>
      <w:pPr>
        <w:ind w:left="1071" w:hanging="360"/>
      </w:pPr>
      <w:rPr>
        <w:rFonts w:ascii="Symbol" w:hAnsi="Symbol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7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31" w:hanging="360"/>
      </w:pPr>
      <w:rPr>
        <w:rFonts w:ascii="Wingdings" w:hAnsi="Wingdings" w:hint="default"/>
      </w:rPr>
    </w:lvl>
  </w:abstractNum>
  <w:abstractNum w:abstractNumId="1" w15:restartNumberingAfterBreak="0">
    <w:nsid w:val="477F2387"/>
    <w:multiLevelType w:val="hybridMultilevel"/>
    <w:tmpl w:val="7BEEFEA4"/>
    <w:lvl w:ilvl="0" w:tplc="021EAE5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67200C0A"/>
    <w:multiLevelType w:val="hybridMultilevel"/>
    <w:tmpl w:val="D8642DD2"/>
    <w:lvl w:ilvl="0" w:tplc="FF2CF6C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7C58"/>
    <w:rsid w:val="00025035"/>
    <w:rsid w:val="00034CA0"/>
    <w:rsid w:val="00034CD0"/>
    <w:rsid w:val="00036FF8"/>
    <w:rsid w:val="0008024F"/>
    <w:rsid w:val="00107252"/>
    <w:rsid w:val="0023025D"/>
    <w:rsid w:val="00242ADA"/>
    <w:rsid w:val="002749A9"/>
    <w:rsid w:val="002E4E0A"/>
    <w:rsid w:val="00351A84"/>
    <w:rsid w:val="003C3C53"/>
    <w:rsid w:val="003F20B7"/>
    <w:rsid w:val="004A2682"/>
    <w:rsid w:val="004B4F4E"/>
    <w:rsid w:val="00537938"/>
    <w:rsid w:val="005B7C58"/>
    <w:rsid w:val="005E4F8C"/>
    <w:rsid w:val="00624A66"/>
    <w:rsid w:val="00652B92"/>
    <w:rsid w:val="007C4F49"/>
    <w:rsid w:val="007D5C64"/>
    <w:rsid w:val="0094028C"/>
    <w:rsid w:val="00A47E4C"/>
    <w:rsid w:val="00A509C9"/>
    <w:rsid w:val="00AF4C4C"/>
    <w:rsid w:val="00B04335"/>
    <w:rsid w:val="00B218BC"/>
    <w:rsid w:val="00B86D56"/>
    <w:rsid w:val="00BB1335"/>
    <w:rsid w:val="00BC26A4"/>
    <w:rsid w:val="00C2516D"/>
    <w:rsid w:val="00C32159"/>
    <w:rsid w:val="00C40B4F"/>
    <w:rsid w:val="00C91E7B"/>
    <w:rsid w:val="00D45751"/>
    <w:rsid w:val="00E07CC7"/>
    <w:rsid w:val="00E16156"/>
    <w:rsid w:val="00E927E8"/>
    <w:rsid w:val="00EB54DC"/>
    <w:rsid w:val="00F04832"/>
    <w:rsid w:val="00F32E6B"/>
    <w:rsid w:val="00F43F2A"/>
    <w:rsid w:val="00F861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009CA6"/>
  <w15:docId w15:val="{4FB4150D-48AF-4C04-92C4-3917E2020D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8024F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04335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B04335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B04335"/>
    <w:rPr>
      <w:rFonts w:ascii="Segoe UI" w:hAnsi="Segoe UI" w:cs="Segoe UI"/>
      <w:sz w:val="18"/>
      <w:szCs w:val="18"/>
    </w:rPr>
  </w:style>
  <w:style w:type="table" w:styleId="a6">
    <w:name w:val="Table Grid"/>
    <w:basedOn w:val="a1"/>
    <w:uiPriority w:val="59"/>
    <w:rsid w:val="00034CD0"/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List Paragraph"/>
    <w:basedOn w:val="a"/>
    <w:uiPriority w:val="34"/>
    <w:qFormat/>
    <w:rsid w:val="00034CD0"/>
    <w:pPr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Body Text Indent 2"/>
    <w:basedOn w:val="a"/>
    <w:link w:val="20"/>
    <w:uiPriority w:val="99"/>
    <w:rsid w:val="00034CD0"/>
    <w:pPr>
      <w:ind w:left="720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20">
    <w:name w:val="Основной текст с отступом 2 Знак"/>
    <w:basedOn w:val="a0"/>
    <w:link w:val="2"/>
    <w:uiPriority w:val="99"/>
    <w:rsid w:val="00034CD0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8">
    <w:name w:val="Body Text"/>
    <w:basedOn w:val="a"/>
    <w:link w:val="a9"/>
    <w:uiPriority w:val="99"/>
    <w:rsid w:val="00034CD0"/>
    <w:pPr>
      <w:spacing w:after="12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9">
    <w:name w:val="Основной текст Знак"/>
    <w:basedOn w:val="a0"/>
    <w:link w:val="a8"/>
    <w:uiPriority w:val="99"/>
    <w:rsid w:val="00034CD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Block Text"/>
    <w:basedOn w:val="a"/>
    <w:uiPriority w:val="99"/>
    <w:unhideWhenUsed/>
    <w:rsid w:val="00034CD0"/>
    <w:pPr>
      <w:ind w:left="1134" w:right="567" w:firstLine="709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">
    <w:name w:val="Цитата1"/>
    <w:basedOn w:val="a"/>
    <w:uiPriority w:val="99"/>
    <w:rsid w:val="00034CD0"/>
    <w:pPr>
      <w:suppressAutoHyphens/>
      <w:ind w:left="1134" w:right="567" w:firstLine="709"/>
      <w:jc w:val="both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customStyle="1" w:styleId="Default">
    <w:name w:val="Default"/>
    <w:uiPriority w:val="99"/>
    <w:rsid w:val="00034CD0"/>
    <w:pPr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</w:rPr>
  </w:style>
  <w:style w:type="paragraph" w:styleId="ab">
    <w:name w:val="No Spacing"/>
    <w:link w:val="ac"/>
    <w:uiPriority w:val="1"/>
    <w:qFormat/>
    <w:rsid w:val="00B218BC"/>
    <w:rPr>
      <w:rFonts w:ascii="Calibri" w:eastAsia="Calibri" w:hAnsi="Calibri" w:cs="Times New Roman"/>
    </w:rPr>
  </w:style>
  <w:style w:type="character" w:customStyle="1" w:styleId="ac">
    <w:name w:val="Без интервала Знак"/>
    <w:link w:val="ab"/>
    <w:uiPriority w:val="1"/>
    <w:locked/>
    <w:rsid w:val="00B218BC"/>
    <w:rPr>
      <w:rFonts w:ascii="Calibri" w:eastAsia="Calibri" w:hAnsi="Calibri" w:cs="Times New Roman"/>
    </w:rPr>
  </w:style>
  <w:style w:type="paragraph" w:styleId="ad">
    <w:name w:val="Body Text Indent"/>
    <w:basedOn w:val="a"/>
    <w:link w:val="ae"/>
    <w:uiPriority w:val="99"/>
    <w:unhideWhenUsed/>
    <w:rsid w:val="00B218BC"/>
    <w:pPr>
      <w:spacing w:after="120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e">
    <w:name w:val="Основной текст с отступом Знак"/>
    <w:basedOn w:val="a0"/>
    <w:link w:val="ad"/>
    <w:uiPriority w:val="99"/>
    <w:rsid w:val="00B218B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">
    <w:name w:val="Normal (Web)"/>
    <w:basedOn w:val="a"/>
    <w:uiPriority w:val="99"/>
    <w:unhideWhenUsed/>
    <w:rsid w:val="00B218BC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50">
    <w:name w:val="Заголовок 5 Знак"/>
    <w:basedOn w:val="a0"/>
    <w:link w:val="5"/>
    <w:uiPriority w:val="9"/>
    <w:semiHidden/>
    <w:rsid w:val="0008024F"/>
    <w:rPr>
      <w:rFonts w:asciiTheme="majorHAnsi" w:eastAsiaTheme="majorEastAsia" w:hAnsiTheme="majorHAnsi" w:cstheme="majorBidi"/>
      <w:color w:val="365F91" w:themeColor="accent1" w:themeShade="BF"/>
      <w:sz w:val="24"/>
      <w:szCs w:val="24"/>
      <w:lang w:eastAsia="ru-RU"/>
    </w:rPr>
  </w:style>
  <w:style w:type="character" w:styleId="af0">
    <w:name w:val="Strong"/>
    <w:basedOn w:val="a0"/>
    <w:uiPriority w:val="22"/>
    <w:qFormat/>
    <w:rsid w:val="0008024F"/>
    <w:rPr>
      <w:b/>
      <w:bCs/>
    </w:rPr>
  </w:style>
  <w:style w:type="table" w:customStyle="1" w:styleId="10">
    <w:name w:val="Сетка таблицы1"/>
    <w:basedOn w:val="a1"/>
    <w:next w:val="a6"/>
    <w:uiPriority w:val="59"/>
    <w:rsid w:val="003F20B7"/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wmi-callto">
    <w:name w:val="wmi-callto"/>
    <w:basedOn w:val="a0"/>
    <w:rsid w:val="0053793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5146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8766550">
          <w:marLeft w:val="0"/>
          <w:marRight w:val="0"/>
          <w:marTop w:val="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978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9069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0146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2282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7881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5104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013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02828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2527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5142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503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95214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74206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8583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9977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91632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45927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59489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5499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13937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8921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17835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86619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2987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0536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27510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09147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3729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3246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44912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1299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25583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5032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4290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9772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7217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4455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5349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9280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55733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30217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15469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783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7650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8795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7689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2185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6806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1475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8848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7310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0741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35154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4285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899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42007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8450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8301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0264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1601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86381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8161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2334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6038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5972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55190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01272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80765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47838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9954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9132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7133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4984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6728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4599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1713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4625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2707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1363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6931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1813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79742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9480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2408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2284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6820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8620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8304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70152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13832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7643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72328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5367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232</TotalTime>
  <Pages>2</Pages>
  <Words>256</Words>
  <Characters>1460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Писаревского С.П.</Company>
  <LinksUpToDate>false</LinksUpToDate>
  <CharactersWithSpaces>1713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Виталий</dc:creator>
  <cp:keywords/>
  <dc:description/>
  <cp:lastModifiedBy>User</cp:lastModifiedBy>
  <cp:revision>42</cp:revision>
  <cp:lastPrinted>2025-11-14T03:17:00Z</cp:lastPrinted>
  <dcterms:created xsi:type="dcterms:W3CDTF">2014-10-17T14:52:00Z</dcterms:created>
  <dcterms:modified xsi:type="dcterms:W3CDTF">2025-12-03T01:11:00Z</dcterms:modified>
</cp:coreProperties>
</file>