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BD" w:rsidRPr="00005548" w:rsidRDefault="006B300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РОССИЙСКАЯ ФЕДЕРАЦИЯ</w:t>
      </w:r>
    </w:p>
    <w:p w:rsidR="006B300C" w:rsidRDefault="006B300C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ИРКУТСКАЯ ОБЛАСТЬ</w:t>
      </w:r>
    </w:p>
    <w:p w:rsidR="00667986" w:rsidRPr="00005548" w:rsidRDefault="00667986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Тулунский район</w:t>
      </w:r>
    </w:p>
    <w:p w:rsidR="00A62A7C" w:rsidRPr="00005548" w:rsidRDefault="00A62A7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62A7C" w:rsidRPr="00005548" w:rsidRDefault="006028C0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АДМИНИСТРАЦИЯ 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РАСПОРЯЖЕНИЕ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717BD" w:rsidRPr="00005548" w:rsidRDefault="009B40B2" w:rsidP="008E524A">
      <w:pPr>
        <w:shd w:val="clear" w:color="auto" w:fill="FFFFFF"/>
        <w:tabs>
          <w:tab w:val="left" w:pos="2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32"/>
        </w:rPr>
        <w:t>08.10.2025</w:t>
      </w:r>
      <w:r w:rsidR="007717BD" w:rsidRPr="00005548">
        <w:rPr>
          <w:rFonts w:ascii="Times New Roman" w:hAnsi="Times New Roman" w:cs="Times New Roman"/>
          <w:b/>
          <w:iCs/>
          <w:sz w:val="28"/>
          <w:szCs w:val="32"/>
        </w:rPr>
        <w:t xml:space="preserve"> г.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                    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</w:t>
      </w:r>
      <w:r w:rsidR="00005548">
        <w:rPr>
          <w:rFonts w:ascii="Arial" w:eastAsia="Times New Roman" w:hAnsi="Times New Roman" w:cs="Arial"/>
          <w:b/>
          <w:sz w:val="28"/>
          <w:szCs w:val="32"/>
        </w:rPr>
        <w:t xml:space="preserve">     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BC406E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№ </w:t>
      </w:r>
      <w:r w:rsidR="00FE6AA1">
        <w:rPr>
          <w:rFonts w:ascii="Times New Roman" w:eastAsia="Times New Roman" w:hAnsi="Times New Roman" w:cs="Times New Roman"/>
          <w:b/>
          <w:sz w:val="28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2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>-рг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с.Азей</w:t>
      </w:r>
    </w:p>
    <w:p w:rsidR="007717BD" w:rsidRPr="00F3400B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4F4" w:rsidRDefault="00E734F4" w:rsidP="00E734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присвоении адреса и установлении </w:t>
      </w:r>
    </w:p>
    <w:p w:rsidR="00E734F4" w:rsidRDefault="00E734F4" w:rsidP="00E734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вида разрешенного использования</w:t>
      </w:r>
    </w:p>
    <w:p w:rsidR="00E734F4" w:rsidRDefault="00E734F4" w:rsidP="00E734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образуемому земельному участку</w:t>
      </w:r>
    </w:p>
    <w:p w:rsidR="0055215C" w:rsidRDefault="0055215C" w:rsidP="0055215C">
      <w:pPr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475A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9B40B2">
        <w:rPr>
          <w:rFonts w:ascii="Times New Roman" w:hAnsi="Times New Roman" w:cs="Times New Roman"/>
          <w:sz w:val="28"/>
          <w:szCs w:val="28"/>
        </w:rPr>
        <w:t>Филиппович Натальи Андреевны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B40B2">
        <w:rPr>
          <w:rFonts w:ascii="Times New Roman" w:hAnsi="Times New Roman" w:cs="Times New Roman"/>
          <w:sz w:val="28"/>
          <w:szCs w:val="28"/>
        </w:rPr>
        <w:t>08.10.2025</w:t>
      </w:r>
      <w:r w:rsidR="0000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D475A">
        <w:rPr>
          <w:rFonts w:ascii="Times New Roman" w:hAnsi="Times New Roman" w:cs="Times New Roman"/>
          <w:sz w:val="28"/>
          <w:szCs w:val="28"/>
        </w:rPr>
        <w:t>, рассмотрев схему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75A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75A">
        <w:rPr>
          <w:rFonts w:ascii="Times New Roman" w:hAnsi="Times New Roman" w:cs="Times New Roman"/>
          <w:sz w:val="28"/>
          <w:szCs w:val="28"/>
        </w:rPr>
        <w:t>ст. 15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</w:t>
      </w:r>
      <w:r w:rsidR="00991D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="00991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D475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47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19.11.2014 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(изменение, аннулирование) адресов объектам недвижимого имущества на территории Азейского муниципального образования», </w:t>
      </w:r>
      <w:r w:rsidR="009B40B2" w:rsidRPr="009B40B2">
        <w:rPr>
          <w:rFonts w:ascii="Times New Roman" w:hAnsi="Times New Roman" w:cs="Times New Roman"/>
          <w:sz w:val="28"/>
          <w:szCs w:val="28"/>
        </w:rPr>
        <w:t>Постановления администрации Азейского сельского поселения от 27.11.2024 года № 4</w:t>
      </w:r>
      <w:r w:rsidR="009B40B2">
        <w:rPr>
          <w:rFonts w:ascii="Times New Roman" w:hAnsi="Times New Roman" w:cs="Times New Roman"/>
          <w:sz w:val="28"/>
          <w:szCs w:val="28"/>
        </w:rPr>
        <w:t>3</w:t>
      </w:r>
      <w:r w:rsidR="009B40B2" w:rsidRPr="009B40B2">
        <w:rPr>
          <w:rFonts w:ascii="Times New Roman" w:hAnsi="Times New Roman" w:cs="Times New Roman"/>
          <w:sz w:val="28"/>
          <w:szCs w:val="28"/>
        </w:rPr>
        <w:t xml:space="preserve">-пг «Об утверждении административного регламента предоставления муниципальной услуги «Присвоение адреса объекту адресации», </w:t>
      </w:r>
      <w:r w:rsidR="00E734F4" w:rsidRPr="00E734F4">
        <w:rPr>
          <w:rFonts w:ascii="Times New Roman" w:hAnsi="Times New Roman" w:cs="Times New Roman"/>
          <w:sz w:val="28"/>
          <w:szCs w:val="28"/>
        </w:rPr>
        <w:t>Правила</w:t>
      </w:r>
      <w:r w:rsidR="00E734F4">
        <w:rPr>
          <w:rFonts w:ascii="Times New Roman" w:hAnsi="Times New Roman" w:cs="Times New Roman"/>
          <w:sz w:val="28"/>
          <w:szCs w:val="28"/>
        </w:rPr>
        <w:t>ми</w:t>
      </w:r>
      <w:r w:rsidR="00E734F4" w:rsidRPr="00E734F4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Азейского </w:t>
      </w:r>
      <w:r w:rsidR="00E734F4" w:rsidRPr="00E734F4">
        <w:rPr>
          <w:rFonts w:ascii="Times New Roman" w:hAnsi="Times New Roman" w:cs="Times New Roman"/>
          <w:bCs/>
          <w:spacing w:val="-2"/>
          <w:sz w:val="28"/>
          <w:szCs w:val="28"/>
        </w:rPr>
        <w:t>муниципального образования Тулунского района Иркутской области</w:t>
      </w:r>
      <w:r w:rsidR="00E734F4" w:rsidRPr="00E734F4">
        <w:rPr>
          <w:rFonts w:ascii="Times New Roman" w:hAnsi="Times New Roman" w:cs="Times New Roman"/>
          <w:sz w:val="28"/>
          <w:szCs w:val="28"/>
        </w:rPr>
        <w:t>,</w:t>
      </w:r>
      <w:r w:rsidR="00E734F4" w:rsidRPr="00E734F4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E734F4">
        <w:rPr>
          <w:rFonts w:ascii="Times New Roman" w:hAnsi="Times New Roman" w:cs="Times New Roman"/>
          <w:bCs/>
          <w:sz w:val="28"/>
          <w:szCs w:val="28"/>
        </w:rPr>
        <w:t>ми</w:t>
      </w:r>
      <w:r w:rsidR="00E734F4" w:rsidRPr="00E734F4">
        <w:rPr>
          <w:rFonts w:ascii="Times New Roman" w:hAnsi="Times New Roman" w:cs="Times New Roman"/>
          <w:bCs/>
          <w:sz w:val="28"/>
          <w:szCs w:val="28"/>
        </w:rPr>
        <w:t xml:space="preserve"> решением Думы Азейского сельского поселения от 30.04.2014</w:t>
      </w:r>
      <w:r w:rsidR="00E73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4F4" w:rsidRPr="00E734F4">
        <w:rPr>
          <w:rFonts w:ascii="Times New Roman" w:hAnsi="Times New Roman" w:cs="Times New Roman"/>
          <w:bCs/>
          <w:sz w:val="28"/>
          <w:szCs w:val="28"/>
        </w:rPr>
        <w:t>г. № 5</w:t>
      </w:r>
      <w:r w:rsidR="00F504D7">
        <w:rPr>
          <w:b/>
          <w:i/>
          <w:sz w:val="28"/>
        </w:rPr>
        <w:t xml:space="preserve"> </w:t>
      </w:r>
      <w:r w:rsidR="00F504D7" w:rsidRPr="001F3242">
        <w:rPr>
          <w:rFonts w:ascii="Times New Roman" w:hAnsi="Times New Roman" w:cs="Times New Roman"/>
          <w:sz w:val="28"/>
        </w:rPr>
        <w:t>(в редакции решения Думы от</w:t>
      </w:r>
      <w:r w:rsidR="00BC406E">
        <w:rPr>
          <w:rFonts w:ascii="Times New Roman" w:hAnsi="Times New Roman" w:cs="Times New Roman"/>
          <w:sz w:val="28"/>
        </w:rPr>
        <w:t xml:space="preserve"> 26.11.2021 г. № 23</w:t>
      </w:r>
      <w:r w:rsidR="00F504D7" w:rsidRPr="001F3242">
        <w:rPr>
          <w:rFonts w:ascii="Times New Roman" w:hAnsi="Times New Roman" w:cs="Times New Roman"/>
          <w:sz w:val="28"/>
        </w:rPr>
        <w:t>)</w:t>
      </w:r>
      <w:r w:rsidR="00E734F4">
        <w:rPr>
          <w:rFonts w:ascii="Times New Roman" w:hAnsi="Times New Roman" w:cs="Times New Roman"/>
          <w:bCs/>
          <w:sz w:val="28"/>
          <w:szCs w:val="28"/>
        </w:rPr>
        <w:t>,</w:t>
      </w:r>
      <w:r w:rsidRPr="006D475A">
        <w:rPr>
          <w:rFonts w:ascii="Times New Roman" w:hAnsi="Times New Roman" w:cs="Times New Roman"/>
          <w:sz w:val="28"/>
          <w:szCs w:val="28"/>
        </w:rPr>
        <w:t xml:space="preserve"> на основании Устава Азейского сельского поселения:</w:t>
      </w:r>
    </w:p>
    <w:p w:rsidR="0055215C" w:rsidRPr="006D475A" w:rsidRDefault="0055215C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:rsidR="007F0967" w:rsidRPr="006512CC" w:rsidRDefault="00E734F4" w:rsidP="00CE5E6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AD7">
        <w:rPr>
          <w:rFonts w:ascii="Times New Roman" w:hAnsi="Times New Roman" w:cs="Times New Roman"/>
          <w:sz w:val="28"/>
          <w:szCs w:val="28"/>
        </w:rPr>
        <w:t>Присвоить формируемому земельному участку (38:15:01</w:t>
      </w:r>
      <w:r w:rsidR="002A2AD7" w:rsidRPr="002A2AD7">
        <w:rPr>
          <w:rFonts w:ascii="Times New Roman" w:hAnsi="Times New Roman" w:cs="Times New Roman"/>
          <w:sz w:val="28"/>
          <w:szCs w:val="28"/>
        </w:rPr>
        <w:t>0201</w:t>
      </w:r>
      <w:r w:rsidRPr="002A2AD7">
        <w:rPr>
          <w:rFonts w:ascii="Times New Roman" w:hAnsi="Times New Roman" w:cs="Times New Roman"/>
          <w:sz w:val="28"/>
          <w:szCs w:val="28"/>
        </w:rPr>
        <w:t>:</w:t>
      </w:r>
      <w:r w:rsidR="009B40B2">
        <w:rPr>
          <w:rFonts w:ascii="Times New Roman" w:hAnsi="Times New Roman" w:cs="Times New Roman"/>
          <w:sz w:val="28"/>
          <w:szCs w:val="28"/>
        </w:rPr>
        <w:t>ЗУ1</w:t>
      </w:r>
      <w:r w:rsidRPr="002A2AD7">
        <w:rPr>
          <w:rFonts w:ascii="Times New Roman" w:hAnsi="Times New Roman" w:cs="Times New Roman"/>
          <w:sz w:val="28"/>
          <w:szCs w:val="28"/>
        </w:rPr>
        <w:t xml:space="preserve">), расположенному на землях </w:t>
      </w:r>
      <w:r w:rsidR="002A2AD7" w:rsidRPr="002A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населенных пунктов</w:t>
      </w:r>
      <w:r w:rsidRPr="002A2AD7">
        <w:rPr>
          <w:rFonts w:ascii="Times New Roman" w:hAnsi="Times New Roman" w:cs="Times New Roman"/>
          <w:sz w:val="28"/>
          <w:szCs w:val="28"/>
        </w:rPr>
        <w:t xml:space="preserve"> </w:t>
      </w:r>
      <w:r w:rsidR="002A2AD7" w:rsidRPr="002A2AD7">
        <w:rPr>
          <w:rFonts w:ascii="Times New Roman" w:hAnsi="Times New Roman" w:cs="Times New Roman"/>
          <w:sz w:val="28"/>
          <w:szCs w:val="28"/>
        </w:rPr>
        <w:t xml:space="preserve">(согласно прилагаемой Схемы расположения земельного участка или земельных участков на кадастровом плане территории) в </w:t>
      </w:r>
      <w:r w:rsidR="009B40B2">
        <w:rPr>
          <w:rFonts w:ascii="Times New Roman" w:hAnsi="Times New Roman" w:cs="Times New Roman"/>
          <w:sz w:val="28"/>
          <w:szCs w:val="28"/>
        </w:rPr>
        <w:t>з</w:t>
      </w:r>
      <w:r w:rsidR="009B40B2" w:rsidRPr="009B40B2">
        <w:rPr>
          <w:rFonts w:ascii="Times New Roman" w:hAnsi="Times New Roman" w:cs="Times New Roman"/>
          <w:sz w:val="28"/>
          <w:szCs w:val="28"/>
        </w:rPr>
        <w:t>он</w:t>
      </w:r>
      <w:r w:rsidR="009B40B2">
        <w:rPr>
          <w:rFonts w:ascii="Times New Roman" w:hAnsi="Times New Roman" w:cs="Times New Roman"/>
          <w:sz w:val="28"/>
          <w:szCs w:val="28"/>
        </w:rPr>
        <w:t>е</w:t>
      </w:r>
      <w:r w:rsidR="009B40B2" w:rsidRPr="009B40B2">
        <w:rPr>
          <w:rFonts w:ascii="Times New Roman" w:hAnsi="Times New Roman" w:cs="Times New Roman"/>
          <w:sz w:val="28"/>
          <w:szCs w:val="28"/>
        </w:rPr>
        <w:t xml:space="preserve"> застройки малоэтажными жилыми домами (до 4 этажей, включая мансардный)</w:t>
      </w:r>
      <w:r w:rsidR="002A2AD7" w:rsidRPr="002A2AD7">
        <w:rPr>
          <w:rFonts w:ascii="Times New Roman" w:hAnsi="Times New Roman" w:cs="Times New Roman"/>
          <w:sz w:val="28"/>
          <w:szCs w:val="28"/>
        </w:rPr>
        <w:t xml:space="preserve"> (ЖЗ-</w:t>
      </w:r>
      <w:r w:rsidR="009B40B2">
        <w:rPr>
          <w:rFonts w:ascii="Times New Roman" w:hAnsi="Times New Roman" w:cs="Times New Roman"/>
          <w:sz w:val="28"/>
          <w:szCs w:val="28"/>
        </w:rPr>
        <w:t>2</w:t>
      </w:r>
      <w:r w:rsidR="002A2AD7" w:rsidRPr="002A2AD7">
        <w:rPr>
          <w:rFonts w:ascii="Times New Roman" w:hAnsi="Times New Roman" w:cs="Times New Roman"/>
          <w:sz w:val="28"/>
          <w:szCs w:val="28"/>
        </w:rPr>
        <w:t>),</w:t>
      </w:r>
      <w:r w:rsidR="009A5C0C" w:rsidRPr="002A2AD7">
        <w:rPr>
          <w:rFonts w:ascii="Times New Roman" w:hAnsi="Times New Roman" w:cs="Times New Roman"/>
          <w:sz w:val="28"/>
          <w:szCs w:val="28"/>
        </w:rPr>
        <w:t xml:space="preserve"> </w:t>
      </w:r>
      <w:r w:rsidR="009A5C0C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общей площадью </w:t>
      </w:r>
      <w:r w:rsidR="009B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781</w:t>
      </w:r>
      <w:r w:rsidR="009A5C0C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кв.м.,</w:t>
      </w:r>
      <w:r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следующий адрес:</w:t>
      </w:r>
      <w:r w:rsidR="00DA5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Российская Федерация,</w:t>
      </w:r>
      <w:r w:rsidR="0055215C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12CC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Иркутская область, муниципальный район Тулунский, сельское поселение Азейское, село Азей, улица </w:t>
      </w:r>
      <w:r w:rsidR="009B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Привокз</w:t>
      </w:r>
      <w:r w:rsidR="006512CC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альная</w:t>
      </w:r>
      <w:r w:rsidR="00F013A5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земельный участок</w:t>
      </w:r>
      <w:r w:rsidR="006512CC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13/1</w:t>
      </w:r>
      <w:r w:rsidR="00F013A5"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3AD0" w:rsidRDefault="00233AD0" w:rsidP="009A43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0967" w:rsidRPr="009A439D" w:rsidRDefault="007F0967" w:rsidP="009A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Установить вид разрешенного</w:t>
      </w:r>
      <w:r w:rsidRPr="009A439D">
        <w:rPr>
          <w:rFonts w:ascii="Times New Roman" w:hAnsi="Times New Roman" w:cs="Times New Roman"/>
          <w:sz w:val="28"/>
          <w:szCs w:val="28"/>
        </w:rPr>
        <w:t xml:space="preserve"> использования земельного </w:t>
      </w:r>
      <w:r w:rsidR="001E5BB4" w:rsidRPr="009A439D">
        <w:rPr>
          <w:rFonts w:ascii="Times New Roman" w:hAnsi="Times New Roman" w:cs="Times New Roman"/>
          <w:sz w:val="28"/>
          <w:szCs w:val="28"/>
        </w:rPr>
        <w:t>участка –</w:t>
      </w:r>
      <w:r w:rsidRPr="009A439D">
        <w:rPr>
          <w:rFonts w:ascii="Times New Roman" w:hAnsi="Times New Roman" w:cs="Times New Roman"/>
          <w:sz w:val="28"/>
          <w:szCs w:val="28"/>
        </w:rPr>
        <w:t xml:space="preserve"> «</w:t>
      </w:r>
      <w:r w:rsidR="009B40B2" w:rsidRPr="009B40B2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9A439D">
        <w:rPr>
          <w:rFonts w:ascii="Times New Roman" w:hAnsi="Times New Roman" w:cs="Times New Roman"/>
          <w:sz w:val="28"/>
          <w:szCs w:val="28"/>
        </w:rPr>
        <w:t>».</w:t>
      </w:r>
    </w:p>
    <w:p w:rsidR="00917DE5" w:rsidRDefault="00917DE5" w:rsidP="007F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DE5" w:rsidRDefault="00917DE5" w:rsidP="007F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17DE5">
        <w:rPr>
          <w:sz w:val="28"/>
          <w:szCs w:val="28"/>
        </w:rPr>
        <w:t xml:space="preserve"> </w:t>
      </w:r>
      <w:r w:rsidRPr="00917DE5">
        <w:rPr>
          <w:rFonts w:ascii="Times New Roman" w:hAnsi="Times New Roman" w:cs="Times New Roman"/>
          <w:sz w:val="28"/>
          <w:szCs w:val="28"/>
        </w:rPr>
        <w:t xml:space="preserve">Направить копию настоящего </w:t>
      </w:r>
      <w:r w:rsidR="004E1E79">
        <w:rPr>
          <w:rFonts w:ascii="Times New Roman" w:hAnsi="Times New Roman" w:cs="Times New Roman"/>
          <w:sz w:val="28"/>
          <w:szCs w:val="28"/>
        </w:rPr>
        <w:t>распоряж</w:t>
      </w:r>
      <w:r w:rsidRPr="00917DE5">
        <w:rPr>
          <w:rFonts w:ascii="Times New Roman" w:hAnsi="Times New Roman" w:cs="Times New Roman"/>
          <w:sz w:val="28"/>
          <w:szCs w:val="28"/>
        </w:rPr>
        <w:t>ения в Комитет по архитектуре, строительству и ЖКХ администрации Тулунского муниципального района для внесения сведений в ИСОГД муниципального образования «Тулунский район».</w:t>
      </w:r>
    </w:p>
    <w:p w:rsidR="00233AD0" w:rsidRDefault="00233AD0" w:rsidP="005521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215C" w:rsidRPr="00555948" w:rsidRDefault="00233AD0" w:rsidP="005521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5215C" w:rsidRPr="00555948">
        <w:rPr>
          <w:rFonts w:ascii="Times New Roman" w:hAnsi="Times New Roman"/>
          <w:sz w:val="28"/>
          <w:szCs w:val="28"/>
        </w:rPr>
        <w:t>.</w:t>
      </w:r>
      <w:r w:rsidR="0055215C" w:rsidRPr="00555948">
        <w:t xml:space="preserve"> </w:t>
      </w:r>
      <w:r w:rsidR="004E1E79" w:rsidRPr="004E1E79">
        <w:rPr>
          <w:rFonts w:ascii="Times New Roman" w:hAnsi="Times New Roman" w:cs="Times New Roman"/>
          <w:sz w:val="28"/>
          <w:szCs w:val="28"/>
        </w:rPr>
        <w:t>Опубликовать</w:t>
      </w:r>
      <w:r w:rsidR="004E1E79">
        <w:t xml:space="preserve"> </w:t>
      </w:r>
      <w:r w:rsidR="004E1E79">
        <w:rPr>
          <w:rFonts w:ascii="Times New Roman" w:hAnsi="Times New Roman" w:cs="Times New Roman"/>
          <w:sz w:val="28"/>
          <w:szCs w:val="28"/>
        </w:rPr>
        <w:t>н</w:t>
      </w:r>
      <w:r w:rsidR="0055215C" w:rsidRPr="00555948">
        <w:rPr>
          <w:rFonts w:ascii="Times New Roman" w:hAnsi="Times New Roman"/>
          <w:sz w:val="28"/>
          <w:szCs w:val="28"/>
        </w:rPr>
        <w:t>астоящее распоряжение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55215C" w:rsidRDefault="0055215C" w:rsidP="0055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C0" w:rsidRDefault="00991DC0" w:rsidP="0055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C0" w:rsidRPr="006D475A" w:rsidRDefault="00991DC0" w:rsidP="0055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55215C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215C" w:rsidRDefault="00667986" w:rsidP="0055215C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55215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5215C">
        <w:rPr>
          <w:rFonts w:ascii="Times New Roman" w:hAnsi="Times New Roman" w:cs="Times New Roman"/>
          <w:sz w:val="28"/>
          <w:szCs w:val="28"/>
        </w:rPr>
        <w:t xml:space="preserve"> Азейского </w:t>
      </w:r>
    </w:p>
    <w:p w:rsidR="0055215C" w:rsidRDefault="0055215C" w:rsidP="0055215C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667986">
        <w:rPr>
          <w:rFonts w:ascii="Times New Roman" w:hAnsi="Times New Roman" w:cs="Times New Roman"/>
          <w:sz w:val="28"/>
          <w:szCs w:val="28"/>
        </w:rPr>
        <w:t>Н.В. Горбунова</w:t>
      </w:r>
      <w:bookmarkStart w:id="0" w:name="_GoBack"/>
      <w:bookmarkEnd w:id="0"/>
    </w:p>
    <w:p w:rsidR="007717BD" w:rsidRPr="00F3400B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8EF" w:rsidRPr="00F3400B" w:rsidRDefault="009508EF" w:rsidP="009508E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508EF" w:rsidRPr="00F3400B" w:rsidSect="009D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6A82"/>
    <w:multiLevelType w:val="hybridMultilevel"/>
    <w:tmpl w:val="61903FF4"/>
    <w:lvl w:ilvl="0" w:tplc="B16CEB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926"/>
    <w:multiLevelType w:val="hybridMultilevel"/>
    <w:tmpl w:val="92BE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FE1"/>
    <w:multiLevelType w:val="hybridMultilevel"/>
    <w:tmpl w:val="9DE62BBA"/>
    <w:lvl w:ilvl="0" w:tplc="3E92F788">
      <w:start w:val="1"/>
      <w:numFmt w:val="decimalZero"/>
      <w:lvlText w:val="%1."/>
      <w:lvlJc w:val="left"/>
      <w:pPr>
        <w:ind w:left="765" w:hanging="4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75957"/>
    <w:multiLevelType w:val="hybridMultilevel"/>
    <w:tmpl w:val="A7A26EDC"/>
    <w:lvl w:ilvl="0" w:tplc="3EAE1A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D"/>
    <w:rsid w:val="00005548"/>
    <w:rsid w:val="00022962"/>
    <w:rsid w:val="00046919"/>
    <w:rsid w:val="00060D42"/>
    <w:rsid w:val="00081C25"/>
    <w:rsid w:val="0008773D"/>
    <w:rsid w:val="00140916"/>
    <w:rsid w:val="00143519"/>
    <w:rsid w:val="001762AB"/>
    <w:rsid w:val="001C6032"/>
    <w:rsid w:val="001D196C"/>
    <w:rsid w:val="001E5BB4"/>
    <w:rsid w:val="002012D5"/>
    <w:rsid w:val="00233AD0"/>
    <w:rsid w:val="00241BC2"/>
    <w:rsid w:val="00277BED"/>
    <w:rsid w:val="002A2AD7"/>
    <w:rsid w:val="002B19CF"/>
    <w:rsid w:val="002C5CE5"/>
    <w:rsid w:val="002E46C3"/>
    <w:rsid w:val="00310C3F"/>
    <w:rsid w:val="00365901"/>
    <w:rsid w:val="003753ED"/>
    <w:rsid w:val="00386361"/>
    <w:rsid w:val="003E3D36"/>
    <w:rsid w:val="00443944"/>
    <w:rsid w:val="004E1E79"/>
    <w:rsid w:val="004F375D"/>
    <w:rsid w:val="0055215C"/>
    <w:rsid w:val="006028C0"/>
    <w:rsid w:val="00645C55"/>
    <w:rsid w:val="006512CC"/>
    <w:rsid w:val="00667986"/>
    <w:rsid w:val="0067273F"/>
    <w:rsid w:val="006A636A"/>
    <w:rsid w:val="006B300C"/>
    <w:rsid w:val="007717BD"/>
    <w:rsid w:val="00783697"/>
    <w:rsid w:val="007846F1"/>
    <w:rsid w:val="007B5027"/>
    <w:rsid w:val="007F0967"/>
    <w:rsid w:val="0080263E"/>
    <w:rsid w:val="0089415B"/>
    <w:rsid w:val="008E524A"/>
    <w:rsid w:val="00917DE5"/>
    <w:rsid w:val="009508EF"/>
    <w:rsid w:val="00987BC1"/>
    <w:rsid w:val="00991DC0"/>
    <w:rsid w:val="009A439D"/>
    <w:rsid w:val="009A5C0C"/>
    <w:rsid w:val="009B40B2"/>
    <w:rsid w:val="009B5D98"/>
    <w:rsid w:val="009D151C"/>
    <w:rsid w:val="009D455D"/>
    <w:rsid w:val="009E1C73"/>
    <w:rsid w:val="00A42937"/>
    <w:rsid w:val="00A62A7C"/>
    <w:rsid w:val="00A71C63"/>
    <w:rsid w:val="00A81327"/>
    <w:rsid w:val="00A82286"/>
    <w:rsid w:val="00AA0623"/>
    <w:rsid w:val="00AA0908"/>
    <w:rsid w:val="00AF099C"/>
    <w:rsid w:val="00AF3331"/>
    <w:rsid w:val="00BC406E"/>
    <w:rsid w:val="00BE6CD7"/>
    <w:rsid w:val="00C441B5"/>
    <w:rsid w:val="00C84EF5"/>
    <w:rsid w:val="00CB6281"/>
    <w:rsid w:val="00CF33C7"/>
    <w:rsid w:val="00D03F8D"/>
    <w:rsid w:val="00D073F2"/>
    <w:rsid w:val="00D553B4"/>
    <w:rsid w:val="00DA5DD2"/>
    <w:rsid w:val="00DB5728"/>
    <w:rsid w:val="00DF7EA4"/>
    <w:rsid w:val="00E166B9"/>
    <w:rsid w:val="00E32714"/>
    <w:rsid w:val="00E734F4"/>
    <w:rsid w:val="00EB4A9D"/>
    <w:rsid w:val="00EF595A"/>
    <w:rsid w:val="00F013A5"/>
    <w:rsid w:val="00F23D93"/>
    <w:rsid w:val="00F3400B"/>
    <w:rsid w:val="00F504D7"/>
    <w:rsid w:val="00F77632"/>
    <w:rsid w:val="00F9604E"/>
    <w:rsid w:val="00FB3920"/>
    <w:rsid w:val="00FC3E49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EEF9"/>
  <w15:docId w15:val="{64AFED53-24A4-4EA0-A4FD-3EF336C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3F8E-BD4A-48D3-A7F3-EA9FB6B3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2025-10-08T03:14:00Z</cp:lastPrinted>
  <dcterms:created xsi:type="dcterms:W3CDTF">2022-07-19T02:31:00Z</dcterms:created>
  <dcterms:modified xsi:type="dcterms:W3CDTF">2025-10-08T03:16:00Z</dcterms:modified>
</cp:coreProperties>
</file>