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F8F" w:rsidRDefault="00B72F8F" w:rsidP="00525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525245" w:rsidRPr="00525245" w:rsidRDefault="00B72F8F" w:rsidP="00525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25245">
        <w:rPr>
          <w:rFonts w:ascii="Times New Roman" w:hAnsi="Times New Roman" w:cs="Times New Roman"/>
          <w:b/>
          <w:sz w:val="28"/>
        </w:rPr>
        <w:t>ИРКУТСКАЯ ОБЛАСТЬ</w:t>
      </w:r>
    </w:p>
    <w:p w:rsidR="00525245" w:rsidRPr="00525245" w:rsidRDefault="00B72F8F" w:rsidP="0052524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525245">
        <w:rPr>
          <w:rFonts w:ascii="Times New Roman" w:hAnsi="Times New Roman"/>
          <w:b/>
          <w:sz w:val="28"/>
          <w:szCs w:val="28"/>
        </w:rPr>
        <w:t>Тулунский район</w:t>
      </w:r>
    </w:p>
    <w:p w:rsidR="00525245" w:rsidRPr="00525245" w:rsidRDefault="00525245" w:rsidP="0052524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25245" w:rsidRPr="00525245" w:rsidRDefault="00525245" w:rsidP="00525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24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25245" w:rsidRPr="00525245" w:rsidRDefault="00B72F8F" w:rsidP="00525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245">
        <w:rPr>
          <w:rFonts w:ascii="Times New Roman" w:hAnsi="Times New Roman" w:cs="Times New Roman"/>
          <w:b/>
          <w:sz w:val="28"/>
          <w:szCs w:val="28"/>
        </w:rPr>
        <w:t>Азейского сельского</w:t>
      </w:r>
      <w:r w:rsidR="00525245" w:rsidRPr="00525245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525245" w:rsidRPr="00525245" w:rsidRDefault="00525245" w:rsidP="00525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245" w:rsidRPr="00525245" w:rsidRDefault="00525245" w:rsidP="0052524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525245">
        <w:rPr>
          <w:rFonts w:ascii="Times New Roman" w:hAnsi="Times New Roman"/>
          <w:b/>
          <w:sz w:val="28"/>
          <w:szCs w:val="28"/>
        </w:rPr>
        <w:t>ПОСТАНОВЛЕНИЕ</w:t>
      </w:r>
    </w:p>
    <w:p w:rsidR="00525245" w:rsidRPr="00525245" w:rsidRDefault="00525245" w:rsidP="0052524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25245" w:rsidRPr="00525245" w:rsidRDefault="00B72F8F" w:rsidP="00525245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18.10.2024</w:t>
      </w:r>
      <w:r w:rsidR="00525245" w:rsidRPr="00525245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                         </w:t>
      </w:r>
      <w:r w:rsidR="00FC2825">
        <w:rPr>
          <w:rFonts w:ascii="Times New Roman" w:hAnsi="Times New Roman"/>
          <w:b/>
          <w:sz w:val="28"/>
          <w:szCs w:val="28"/>
        </w:rPr>
        <w:t xml:space="preserve">   </w:t>
      </w:r>
      <w:r w:rsidR="00525245" w:rsidRPr="00525245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34</w:t>
      </w:r>
      <w:r w:rsidR="00525245" w:rsidRPr="00525245">
        <w:rPr>
          <w:rFonts w:ascii="Times New Roman" w:hAnsi="Times New Roman"/>
          <w:b/>
          <w:sz w:val="28"/>
          <w:szCs w:val="28"/>
        </w:rPr>
        <w:t>-пг</w:t>
      </w:r>
    </w:p>
    <w:p w:rsidR="00525245" w:rsidRPr="00525245" w:rsidRDefault="00525245" w:rsidP="00525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5245" w:rsidRPr="00525245" w:rsidRDefault="00525245" w:rsidP="00525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5245">
        <w:rPr>
          <w:rFonts w:ascii="Times New Roman" w:eastAsia="Calibri" w:hAnsi="Times New Roman" w:cs="Times New Roman"/>
          <w:b/>
          <w:bCs/>
          <w:sz w:val="28"/>
          <w:szCs w:val="28"/>
        </w:rPr>
        <w:t>с.Азей</w:t>
      </w: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A04E8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2A04E8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Плана действий </w:t>
      </w:r>
    </w:p>
    <w:p w:rsidR="002A04E8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по ликвидации последствий аварийных </w:t>
      </w:r>
    </w:p>
    <w:p w:rsidR="00B72F8F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ситуаций </w:t>
      </w:r>
      <w:r w:rsidR="00B72F8F" w:rsidRPr="00B72F8F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с применением электронного </w:t>
      </w:r>
    </w:p>
    <w:p w:rsidR="002A04E8" w:rsidRDefault="00B72F8F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B72F8F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моделирования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в системе </w:t>
      </w:r>
      <w:r w:rsidR="002A04E8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централизованн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ого </w:t>
      </w:r>
      <w:r w:rsidR="002A04E8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0A1D1F" w:rsidRDefault="000A1D1F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теплоснабжения на территории</w:t>
      </w:r>
    </w:p>
    <w:p w:rsidR="002A04E8" w:rsidRDefault="003A2CF5" w:rsidP="003A2C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Азей</w:t>
      </w:r>
      <w:r w:rsidR="002A04E8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ского сельского поселения </w:t>
      </w:r>
    </w:p>
    <w:p w:rsidR="002A04E8" w:rsidRPr="002A04E8" w:rsidRDefault="002A04E8" w:rsidP="002A04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4E8" w:rsidRPr="002A04E8" w:rsidRDefault="00B72F8F" w:rsidP="002A0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4E8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</w:t>
      </w:r>
      <w:r w:rsidR="002A04E8" w:rsidRPr="002A04E8">
        <w:rPr>
          <w:rFonts w:ascii="Times New Roman" w:eastAsia="Calibri" w:hAnsi="Times New Roman" w:cs="Times New Roman"/>
          <w:sz w:val="28"/>
          <w:szCs w:val="28"/>
        </w:rPr>
        <w:t xml:space="preserve"> от 06 октября 2003 года </w:t>
      </w:r>
      <w:r w:rsidR="003A2CF5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2A04E8" w:rsidRPr="002A04E8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27</w:t>
      </w:r>
      <w:r w:rsidR="003A2CF5">
        <w:rPr>
          <w:rFonts w:ascii="Times New Roman" w:eastAsia="Calibri" w:hAnsi="Times New Roman" w:cs="Times New Roman"/>
          <w:sz w:val="28"/>
          <w:szCs w:val="28"/>
        </w:rPr>
        <w:t>.07.</w:t>
      </w:r>
      <w:r w:rsidR="002A04E8" w:rsidRPr="002A04E8">
        <w:rPr>
          <w:rFonts w:ascii="Times New Roman" w:eastAsia="Calibri" w:hAnsi="Times New Roman" w:cs="Times New Roman"/>
          <w:sz w:val="28"/>
          <w:szCs w:val="28"/>
        </w:rPr>
        <w:t xml:space="preserve">2010 года № 190-ФЗ «О </w:t>
      </w:r>
      <w:r w:rsidR="000A1D1F">
        <w:rPr>
          <w:rFonts w:ascii="Times New Roman" w:eastAsia="Calibri" w:hAnsi="Times New Roman" w:cs="Times New Roman"/>
          <w:sz w:val="28"/>
          <w:szCs w:val="28"/>
        </w:rPr>
        <w:t xml:space="preserve">теплоснабжении», Уставом </w:t>
      </w:r>
      <w:r w:rsidR="003A2CF5">
        <w:rPr>
          <w:rFonts w:ascii="Times New Roman" w:eastAsia="Calibri" w:hAnsi="Times New Roman" w:cs="Times New Roman"/>
          <w:sz w:val="28"/>
          <w:szCs w:val="28"/>
        </w:rPr>
        <w:t>Азей</w:t>
      </w:r>
      <w:r w:rsidR="002A04E8" w:rsidRPr="002A04E8">
        <w:rPr>
          <w:rFonts w:ascii="Times New Roman" w:eastAsia="Calibri" w:hAnsi="Times New Roman" w:cs="Times New Roman"/>
          <w:sz w:val="28"/>
          <w:szCs w:val="28"/>
        </w:rPr>
        <w:t>ского муниципального образования</w:t>
      </w:r>
      <w:r w:rsidR="00D57AA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A04E8" w:rsidRPr="002A04E8" w:rsidRDefault="002A04E8" w:rsidP="00D57A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04E8" w:rsidRDefault="002A04E8" w:rsidP="00B72F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0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 </w:t>
      </w:r>
      <w:r w:rsidR="00B72F8F" w:rsidRPr="00B72F8F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действий по ликвидации последствий аварийных ситуаций с применением электронного моделирования в системе централизованного теплоснабжения на территории</w:t>
      </w:r>
      <w:r w:rsidR="00B72F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72F8F" w:rsidRPr="00B72F8F">
        <w:rPr>
          <w:rFonts w:ascii="Times New Roman" w:eastAsia="Times New Roman" w:hAnsi="Times New Roman" w:cs="Times New Roman"/>
          <w:sz w:val="28"/>
          <w:szCs w:val="28"/>
          <w:lang w:eastAsia="ar-SA"/>
        </w:rPr>
        <w:t>Азейского сельского поселения</w:t>
      </w:r>
      <w:r w:rsidR="00A93834" w:rsidRPr="00B72F8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57A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A2CF5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 № 1)</w:t>
      </w:r>
    </w:p>
    <w:p w:rsidR="00C4530C" w:rsidRPr="002A04E8" w:rsidRDefault="00C4530C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2CF5" w:rsidRPr="003A2CF5" w:rsidRDefault="002A04E8" w:rsidP="003A2CF5">
      <w:pPr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3A2CF5" w:rsidRPr="003A2CF5">
        <w:rPr>
          <w:rFonts w:ascii="Times New Roman" w:hAnsi="Times New Roman" w:cs="Times New Roman"/>
          <w:sz w:val="28"/>
          <w:szCs w:val="26"/>
        </w:rPr>
        <w:t>Настоящее постановление подлежит опубликованию в газете «Азейский вестник» и размещению на официальном сайте Азейского сельского поселения в информационно-телекоммуникационной сети «Интернет».</w:t>
      </w:r>
    </w:p>
    <w:p w:rsidR="00C4530C" w:rsidRPr="002A04E8" w:rsidRDefault="00C4530C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>3. Контроль испо</w:t>
      </w:r>
      <w:r w:rsidR="002C1EA8">
        <w:rPr>
          <w:rFonts w:ascii="Times New Roman" w:eastAsia="Calibri" w:hAnsi="Times New Roman" w:cs="Times New Roman"/>
          <w:sz w:val="28"/>
          <w:szCs w:val="28"/>
          <w:lang w:eastAsia="ru-RU"/>
        </w:rPr>
        <w:t>лнени</w:t>
      </w:r>
      <w:r w:rsidR="003A2CF5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2C1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</w:t>
      </w:r>
      <w:r w:rsidR="003A2CF5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</w:t>
      </w:r>
      <w:r w:rsidR="002C1EA8">
        <w:rPr>
          <w:rFonts w:ascii="Times New Roman" w:eastAsia="Calibri" w:hAnsi="Times New Roman" w:cs="Times New Roman"/>
          <w:sz w:val="28"/>
          <w:szCs w:val="28"/>
          <w:lang w:eastAsia="ru-RU"/>
        </w:rPr>
        <w:t>ения</w:t>
      </w: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1D1F" w:rsidRDefault="000A1D1F" w:rsidP="002A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1D1F" w:rsidRDefault="000A1D1F" w:rsidP="002A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1D1F" w:rsidRDefault="000A1D1F" w:rsidP="002A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2CF5" w:rsidRPr="003A2CF5" w:rsidRDefault="00E7326F" w:rsidP="003A2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ВрИО г</w:t>
      </w:r>
      <w:r w:rsidR="003A2CF5" w:rsidRPr="003A2CF5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3A2CF5" w:rsidRPr="003A2CF5">
        <w:rPr>
          <w:rFonts w:ascii="Times New Roman" w:eastAsia="Calibri" w:hAnsi="Times New Roman" w:cs="Times New Roman"/>
          <w:sz w:val="28"/>
          <w:szCs w:val="28"/>
        </w:rPr>
        <w:t xml:space="preserve"> Азейского</w:t>
      </w:r>
    </w:p>
    <w:p w:rsidR="003A2CF5" w:rsidRPr="003A2CF5" w:rsidRDefault="003A2CF5" w:rsidP="003A2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F5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r w:rsidR="00E7326F">
        <w:rPr>
          <w:rFonts w:ascii="Times New Roman" w:eastAsia="Calibri" w:hAnsi="Times New Roman" w:cs="Times New Roman"/>
          <w:sz w:val="28"/>
          <w:szCs w:val="28"/>
        </w:rPr>
        <w:t>А.О. Проводова</w:t>
      </w:r>
      <w:bookmarkStart w:id="0" w:name="_GoBack"/>
      <w:bookmarkEnd w:id="0"/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3834" w:rsidRDefault="00A93834" w:rsidP="00F10806">
      <w:pPr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Cs w:val="20"/>
          <w:lang w:eastAsia="ar-SA"/>
        </w:rPr>
      </w:pPr>
    </w:p>
    <w:p w:rsidR="002A04E8" w:rsidRPr="003A2CF5" w:rsidRDefault="002A04E8" w:rsidP="000A1D1F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ar-SA"/>
        </w:rPr>
      </w:pPr>
      <w:r w:rsidRPr="003A2CF5">
        <w:rPr>
          <w:rFonts w:ascii="Times New Roman" w:eastAsia="Times New Roman" w:hAnsi="Times New Roman" w:cs="Times New Roman"/>
          <w:szCs w:val="20"/>
          <w:lang w:eastAsia="ar-SA"/>
        </w:rPr>
        <w:lastRenderedPageBreak/>
        <w:t xml:space="preserve">Приложение </w:t>
      </w:r>
    </w:p>
    <w:p w:rsidR="002A04E8" w:rsidRPr="003A2CF5" w:rsidRDefault="00902662" w:rsidP="000A1D1F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Cs w:val="20"/>
          <w:lang w:eastAsia="ru-RU"/>
        </w:rPr>
      </w:pPr>
      <w:r w:rsidRPr="003A2CF5">
        <w:rPr>
          <w:rFonts w:ascii="Times New Roman" w:eastAsia="Calibri" w:hAnsi="Times New Roman" w:cs="Times New Roman"/>
          <w:szCs w:val="20"/>
          <w:lang w:eastAsia="ru-RU"/>
        </w:rPr>
        <w:t xml:space="preserve">к </w:t>
      </w:r>
      <w:r w:rsidR="003A2CF5">
        <w:rPr>
          <w:rFonts w:ascii="Times New Roman" w:eastAsia="Calibri" w:hAnsi="Times New Roman" w:cs="Times New Roman"/>
          <w:szCs w:val="20"/>
          <w:lang w:eastAsia="ru-RU"/>
        </w:rPr>
        <w:t>постановл</w:t>
      </w:r>
      <w:r w:rsidRPr="003A2CF5">
        <w:rPr>
          <w:rFonts w:ascii="Times New Roman" w:eastAsia="Calibri" w:hAnsi="Times New Roman" w:cs="Times New Roman"/>
          <w:szCs w:val="20"/>
          <w:lang w:eastAsia="ru-RU"/>
        </w:rPr>
        <w:t>ению</w:t>
      </w:r>
      <w:r w:rsidR="002A04E8" w:rsidRPr="003A2CF5">
        <w:rPr>
          <w:rFonts w:ascii="Times New Roman" w:eastAsia="Calibri" w:hAnsi="Times New Roman" w:cs="Times New Roman"/>
          <w:szCs w:val="20"/>
          <w:lang w:eastAsia="ru-RU"/>
        </w:rPr>
        <w:t xml:space="preserve"> администрации </w:t>
      </w:r>
    </w:p>
    <w:p w:rsidR="002A04E8" w:rsidRPr="003A2CF5" w:rsidRDefault="003A2CF5" w:rsidP="000A1D1F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Cs w:val="20"/>
          <w:lang w:eastAsia="ru-RU"/>
        </w:rPr>
      </w:pPr>
      <w:r>
        <w:rPr>
          <w:rFonts w:ascii="Times New Roman" w:eastAsia="Calibri" w:hAnsi="Times New Roman" w:cs="Times New Roman"/>
          <w:szCs w:val="20"/>
          <w:lang w:eastAsia="ru-RU"/>
        </w:rPr>
        <w:t>Азей</w:t>
      </w:r>
      <w:r w:rsidR="002A04E8" w:rsidRPr="003A2CF5">
        <w:rPr>
          <w:rFonts w:ascii="Times New Roman" w:eastAsia="Calibri" w:hAnsi="Times New Roman" w:cs="Times New Roman"/>
          <w:szCs w:val="20"/>
          <w:lang w:eastAsia="ru-RU"/>
        </w:rPr>
        <w:t>ского сельского поселения</w:t>
      </w:r>
    </w:p>
    <w:p w:rsidR="002A04E8" w:rsidRPr="003A2CF5" w:rsidRDefault="000A1D1F" w:rsidP="000A1D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Cs w:val="20"/>
          <w:lang w:eastAsia="ru-RU"/>
        </w:rPr>
      </w:pPr>
      <w:r w:rsidRPr="003A2CF5">
        <w:rPr>
          <w:rFonts w:ascii="Times New Roman" w:eastAsia="Calibri" w:hAnsi="Times New Roman" w:cs="Times New Roman"/>
          <w:szCs w:val="20"/>
          <w:lang w:eastAsia="ru-RU"/>
        </w:rPr>
        <w:t xml:space="preserve">от </w:t>
      </w:r>
      <w:r w:rsidR="00B72F8F">
        <w:rPr>
          <w:rFonts w:ascii="Times New Roman" w:eastAsia="Calibri" w:hAnsi="Times New Roman" w:cs="Times New Roman"/>
          <w:szCs w:val="20"/>
          <w:lang w:eastAsia="ru-RU"/>
        </w:rPr>
        <w:t>18.10.2024</w:t>
      </w:r>
      <w:r w:rsidR="003A2CF5">
        <w:rPr>
          <w:rFonts w:ascii="Times New Roman" w:eastAsia="Calibri" w:hAnsi="Times New Roman" w:cs="Times New Roman"/>
          <w:szCs w:val="20"/>
          <w:lang w:eastAsia="ru-RU"/>
        </w:rPr>
        <w:t xml:space="preserve"> </w:t>
      </w:r>
      <w:r w:rsidRPr="003A2CF5">
        <w:rPr>
          <w:rFonts w:ascii="Times New Roman" w:eastAsia="Calibri" w:hAnsi="Times New Roman" w:cs="Times New Roman"/>
          <w:szCs w:val="20"/>
          <w:lang w:eastAsia="ru-RU"/>
        </w:rPr>
        <w:t>г. №</w:t>
      </w:r>
      <w:r w:rsidR="003A2CF5">
        <w:rPr>
          <w:rFonts w:ascii="Times New Roman" w:eastAsia="Calibri" w:hAnsi="Times New Roman" w:cs="Times New Roman"/>
          <w:szCs w:val="20"/>
          <w:lang w:eastAsia="ru-RU"/>
        </w:rPr>
        <w:t xml:space="preserve"> </w:t>
      </w:r>
      <w:r w:rsidR="00B72F8F">
        <w:rPr>
          <w:rFonts w:ascii="Times New Roman" w:eastAsia="Calibri" w:hAnsi="Times New Roman" w:cs="Times New Roman"/>
          <w:szCs w:val="20"/>
          <w:lang w:eastAsia="ru-RU"/>
        </w:rPr>
        <w:t>34</w:t>
      </w:r>
      <w:r w:rsidR="003A2CF5">
        <w:rPr>
          <w:rFonts w:ascii="Times New Roman" w:eastAsia="Calibri" w:hAnsi="Times New Roman" w:cs="Times New Roman"/>
          <w:szCs w:val="20"/>
          <w:lang w:eastAsia="ru-RU"/>
        </w:rPr>
        <w:t>-пг</w:t>
      </w:r>
    </w:p>
    <w:p w:rsidR="00E450D1" w:rsidRPr="00902662" w:rsidRDefault="00E450D1" w:rsidP="000A1D1F">
      <w:pPr>
        <w:jc w:val="right"/>
        <w:rPr>
          <w:b/>
        </w:rPr>
      </w:pPr>
    </w:p>
    <w:p w:rsidR="00902662" w:rsidRPr="00902662" w:rsidRDefault="00902662" w:rsidP="003A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02662">
        <w:rPr>
          <w:rFonts w:ascii="Times New Roman" w:hAnsi="Times New Roman" w:cs="Times New Roman"/>
          <w:b/>
          <w:sz w:val="28"/>
        </w:rPr>
        <w:t>ПЛАН</w:t>
      </w:r>
    </w:p>
    <w:p w:rsidR="00D1663F" w:rsidRDefault="00B72F8F" w:rsidP="00D16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72F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действий по ликвидации последствий аварийных ситуаций с применением электронного моделирования в системе централизованного теплоснабжения на территории Азейского сельского поселения</w:t>
      </w:r>
      <w:bookmarkStart w:id="1" w:name="_Toc494275795"/>
      <w:bookmarkStart w:id="2" w:name="_Toc117526053"/>
    </w:p>
    <w:p w:rsidR="00D1663F" w:rsidRDefault="00D1663F" w:rsidP="00D16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1663F" w:rsidRPr="00D1663F" w:rsidRDefault="00D1663F" w:rsidP="00D16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D1663F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ОБЩИЕ ПОЛОЖЕНИЯ</w:t>
      </w:r>
      <w:bookmarkEnd w:id="1"/>
      <w:bookmarkEnd w:id="2"/>
    </w:p>
    <w:p w:rsidR="00D1663F" w:rsidRPr="00D1663F" w:rsidRDefault="00D1663F" w:rsidP="00D16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D1663F" w:rsidRPr="00D1663F" w:rsidRDefault="00D1663F" w:rsidP="00D1663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действий по ликвидации последствий аварийных ситуаций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применением электронного моделирования </w:t>
      </w:r>
      <w:r w:rsidRPr="00D1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централизованного теплоснабжения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Азейского </w:t>
      </w:r>
      <w:r w:rsidRPr="00D1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(далее – План) определяет порядок взаимодействия теплоснабжающих организаций, ТСЖ, администрации сельского поселения, потребителей тепловой энергии при возникновении аварийных ситуаций на системах теплоснабжения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Азейского </w:t>
      </w:r>
      <w:r w:rsidRPr="00D16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D1663F" w:rsidRPr="00D1663F" w:rsidRDefault="00D1663F" w:rsidP="00D1663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План обязателен для исполнения всеми </w:t>
      </w:r>
      <w:r w:rsidR="0075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теплоснабжающими,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энергоснабжающими</w:t>
      </w:r>
      <w:r w:rsidRPr="00D1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и потребителями тепловой энергии, расположенными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Азейского </w:t>
      </w:r>
      <w:r w:rsidRPr="00D16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D1663F" w:rsidRPr="00D1663F" w:rsidRDefault="00D1663F" w:rsidP="00D1663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66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Понятия, используемые в настоящем плане действий по ликвидации последствий аварийных ситуаций с применением электронного моделирования </w:t>
      </w:r>
      <w:r w:rsidR="00757894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D166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системах </w:t>
      </w:r>
      <w:r w:rsidR="007578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централизованного </w:t>
      </w:r>
      <w:r w:rsidRPr="00D166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теплоснабжения </w:t>
      </w:r>
      <w:r w:rsidR="0075789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Азейского</w:t>
      </w:r>
      <w:r w:rsidR="00757894" w:rsidRPr="00D166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1663F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поселения:</w:t>
      </w:r>
    </w:p>
    <w:p w:rsidR="00D1663F" w:rsidRPr="00D1663F" w:rsidRDefault="00D1663F" w:rsidP="00D1663F">
      <w:pPr>
        <w:numPr>
          <w:ilvl w:val="0"/>
          <w:numId w:val="1"/>
        </w:numPr>
        <w:spacing w:after="24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авария – технологические нарушения на теплоснабжающем, </w:t>
      </w:r>
      <w:proofErr w:type="spellStart"/>
      <w:r w:rsidRPr="00D166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теплосетевом</w:t>
      </w:r>
      <w:proofErr w:type="spellEnd"/>
      <w:r w:rsidRPr="00D1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объекте, приведшие к разрушению сооружений и (или) технических устройств, применяемых на теплоснабжающих, теплосетевых объектах, неконтролируемому взрыву и (или) выбросу опасных веществ, отклонению от установленного режима работы теплоснабжающего, </w:t>
      </w:r>
      <w:proofErr w:type="spellStart"/>
      <w:r w:rsidRPr="00D166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теплосетевого</w:t>
      </w:r>
      <w:proofErr w:type="spellEnd"/>
      <w:r w:rsidRPr="00D1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объекта, полному или частичному ограничению режима потребления тепловой энергии, возникновению или угрозе возникновения аварийного режима работы системы теплоснабжения.</w:t>
      </w:r>
    </w:p>
    <w:p w:rsidR="00D1663F" w:rsidRPr="00D1663F" w:rsidRDefault="00D1663F" w:rsidP="00D1663F">
      <w:pPr>
        <w:numPr>
          <w:ilvl w:val="0"/>
          <w:numId w:val="1"/>
        </w:numPr>
        <w:spacing w:after="24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инцидент – отказ или повреждение технических устройств, применяемых на теплоснабжающем, </w:t>
      </w:r>
      <w:proofErr w:type="spellStart"/>
      <w:r w:rsidRPr="00D166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теплосетевом</w:t>
      </w:r>
      <w:proofErr w:type="spellEnd"/>
      <w:r w:rsidRPr="00D1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объекте, отклонение от установленного режима технологического процесса.</w:t>
      </w:r>
    </w:p>
    <w:p w:rsidR="00D1663F" w:rsidRDefault="00D1663F" w:rsidP="0090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74F0C" w:rsidRPr="003A2CF5" w:rsidRDefault="00574F0C" w:rsidP="0090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1</w:t>
      </w:r>
      <w:r w:rsidR="00585DC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A2CF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Краткая характеристика тепловых сетей, потребителей тепловой энергии и оценка возможной обстановки при возникновении аварий</w:t>
      </w:r>
    </w:p>
    <w:p w:rsidR="00574F0C" w:rsidRPr="00574F0C" w:rsidRDefault="00574F0C" w:rsidP="00574F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5D00" w:rsidRPr="00757894" w:rsidRDefault="00785D00" w:rsidP="008A11A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757894">
        <w:rPr>
          <w:rFonts w:ascii="Times New Roman" w:hAnsi="Times New Roman" w:cs="Times New Roman"/>
          <w:i/>
          <w:sz w:val="24"/>
          <w:szCs w:val="28"/>
          <w:lang w:eastAsia="ru-RU"/>
        </w:rPr>
        <w:t>1.1</w:t>
      </w:r>
      <w:r w:rsidR="003A2CF5" w:rsidRPr="00757894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574F0C" w:rsidRPr="00757894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Климат </w:t>
      </w:r>
      <w:r w:rsidRPr="00757894">
        <w:rPr>
          <w:rFonts w:ascii="Times New Roman" w:hAnsi="Times New Roman" w:cs="Times New Roman"/>
          <w:i/>
          <w:sz w:val="24"/>
          <w:szCs w:val="28"/>
          <w:lang w:eastAsia="ru-RU"/>
        </w:rPr>
        <w:t>и погодно-климатические явления, оказывающие влияние на эксплуатацию тепловых сетей</w:t>
      </w:r>
      <w:r w:rsidR="003A2CF5" w:rsidRPr="00757894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 Азейского сельского поселения</w:t>
      </w:r>
      <w:r w:rsidR="00657574" w:rsidRPr="00757894">
        <w:rPr>
          <w:rFonts w:ascii="Times New Roman" w:hAnsi="Times New Roman" w:cs="Times New Roman"/>
          <w:i/>
          <w:sz w:val="24"/>
          <w:szCs w:val="28"/>
          <w:lang w:eastAsia="ru-RU"/>
        </w:rPr>
        <w:t>.</w:t>
      </w:r>
    </w:p>
    <w:p w:rsidR="00657574" w:rsidRPr="00757894" w:rsidRDefault="00657574" w:rsidP="0065757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57894">
        <w:rPr>
          <w:rFonts w:ascii="Times New Roman" w:hAnsi="Times New Roman" w:cs="Times New Roman"/>
          <w:sz w:val="24"/>
          <w:szCs w:val="24"/>
        </w:rPr>
        <w:t xml:space="preserve">Климат на территории поселения резко континентальный, с холодной продолжительной зимой, коротким относительно жарким летом, с большими колебаниями температуры как по сезонам, так и в течение суток и низкими средними годовыми температурами. </w:t>
      </w:r>
      <w:r w:rsidR="00E473AD" w:rsidRPr="00757894">
        <w:rPr>
          <w:rFonts w:ascii="Times New Roman" w:hAnsi="Times New Roman" w:cs="Times New Roman"/>
          <w:sz w:val="24"/>
          <w:szCs w:val="24"/>
        </w:rPr>
        <w:t>Среднегодовая температура воздуха равна - 2,4 °С. Абсолютный максимум и минимум температур воздуха в июле +35 градуса, в январе -55 соответственно. Амплитуда экстремальных значений температуры воздуха составляет 90°С</w:t>
      </w:r>
      <w:r w:rsidRPr="00757894">
        <w:rPr>
          <w:rFonts w:ascii="Times New Roman" w:hAnsi="Times New Roman" w:cs="Times New Roman"/>
          <w:sz w:val="24"/>
          <w:szCs w:val="24"/>
        </w:rPr>
        <w:t>.</w:t>
      </w:r>
    </w:p>
    <w:p w:rsidR="00785D00" w:rsidRPr="00757894" w:rsidRDefault="00785D00" w:rsidP="008A11A4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757894">
        <w:rPr>
          <w:rFonts w:ascii="Times New Roman" w:hAnsi="Times New Roman" w:cs="Times New Roman"/>
          <w:i/>
          <w:sz w:val="24"/>
          <w:szCs w:val="28"/>
          <w:lang w:eastAsia="ru-RU"/>
        </w:rPr>
        <w:t>1.2 Административное деление, насел</w:t>
      </w:r>
      <w:r w:rsidR="00711A1A" w:rsidRPr="00757894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ение и населенные пункты </w:t>
      </w:r>
      <w:r w:rsidR="00657574" w:rsidRPr="00757894">
        <w:rPr>
          <w:rFonts w:ascii="Times New Roman" w:hAnsi="Times New Roman" w:cs="Times New Roman"/>
          <w:i/>
          <w:sz w:val="24"/>
          <w:szCs w:val="28"/>
          <w:lang w:eastAsia="ru-RU"/>
        </w:rPr>
        <w:t>Азей</w:t>
      </w:r>
      <w:r w:rsidRPr="00757894">
        <w:rPr>
          <w:rFonts w:ascii="Times New Roman" w:hAnsi="Times New Roman" w:cs="Times New Roman"/>
          <w:i/>
          <w:sz w:val="24"/>
          <w:szCs w:val="28"/>
          <w:lang w:eastAsia="ru-RU"/>
        </w:rPr>
        <w:t>ского сельского поселения.</w:t>
      </w:r>
    </w:p>
    <w:p w:rsidR="00657574" w:rsidRPr="00757894" w:rsidRDefault="00711A1A" w:rsidP="0078459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757894">
        <w:rPr>
          <w:rFonts w:ascii="Times New Roman" w:hAnsi="Times New Roman" w:cs="Times New Roman"/>
          <w:sz w:val="24"/>
          <w:szCs w:val="28"/>
          <w:lang w:eastAsia="ru-RU"/>
        </w:rPr>
        <w:lastRenderedPageBreak/>
        <w:t xml:space="preserve">В границах </w:t>
      </w:r>
      <w:r w:rsidR="00657574" w:rsidRPr="00757894">
        <w:rPr>
          <w:rFonts w:ascii="Times New Roman" w:hAnsi="Times New Roman" w:cs="Times New Roman"/>
          <w:sz w:val="24"/>
          <w:szCs w:val="28"/>
          <w:lang w:eastAsia="ru-RU"/>
        </w:rPr>
        <w:t>Азей</w:t>
      </w:r>
      <w:r w:rsidR="00785D00" w:rsidRPr="00757894">
        <w:rPr>
          <w:rFonts w:ascii="Times New Roman" w:hAnsi="Times New Roman" w:cs="Times New Roman"/>
          <w:sz w:val="24"/>
          <w:szCs w:val="28"/>
          <w:lang w:eastAsia="ru-RU"/>
        </w:rPr>
        <w:t>ского</w:t>
      </w:r>
      <w:r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 сельского поселения находятся </w:t>
      </w:r>
      <w:r w:rsidR="00657574" w:rsidRPr="00757894">
        <w:rPr>
          <w:rFonts w:ascii="Times New Roman" w:hAnsi="Times New Roman" w:cs="Times New Roman"/>
          <w:sz w:val="24"/>
          <w:szCs w:val="28"/>
          <w:lang w:eastAsia="ru-RU"/>
        </w:rPr>
        <w:t>2</w:t>
      </w:r>
      <w:r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785D00" w:rsidRPr="00757894">
        <w:rPr>
          <w:rFonts w:ascii="Times New Roman" w:hAnsi="Times New Roman" w:cs="Times New Roman"/>
          <w:sz w:val="24"/>
          <w:szCs w:val="28"/>
          <w:lang w:eastAsia="ru-RU"/>
        </w:rPr>
        <w:t>населенных пункт</w:t>
      </w:r>
      <w:r w:rsidR="00657574" w:rsidRPr="00757894">
        <w:rPr>
          <w:rFonts w:ascii="Times New Roman" w:hAnsi="Times New Roman" w:cs="Times New Roman"/>
          <w:sz w:val="24"/>
          <w:szCs w:val="28"/>
          <w:lang w:eastAsia="ru-RU"/>
        </w:rPr>
        <w:t>а</w:t>
      </w:r>
      <w:r w:rsidR="00785D00"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: </w:t>
      </w:r>
      <w:r w:rsidRPr="00757894">
        <w:rPr>
          <w:rFonts w:ascii="Times New Roman" w:hAnsi="Times New Roman" w:cs="Times New Roman"/>
          <w:sz w:val="24"/>
          <w:szCs w:val="28"/>
          <w:lang w:eastAsia="ru-RU"/>
        </w:rPr>
        <w:t>с.</w:t>
      </w:r>
      <w:r w:rsidR="00657574"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 Азей и</w:t>
      </w:r>
      <w:r w:rsidR="00785D00"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757894">
        <w:rPr>
          <w:rFonts w:ascii="Times New Roman" w:hAnsi="Times New Roman" w:cs="Times New Roman"/>
          <w:sz w:val="24"/>
          <w:szCs w:val="28"/>
          <w:lang w:eastAsia="ru-RU"/>
        </w:rPr>
        <w:t>д.</w:t>
      </w:r>
      <w:r w:rsidR="00657574"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 Нюра</w:t>
      </w:r>
      <w:r w:rsidR="00785D00"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. Административный центр – </w:t>
      </w:r>
      <w:r w:rsidRPr="00757894">
        <w:rPr>
          <w:rFonts w:ascii="Times New Roman" w:hAnsi="Times New Roman" w:cs="Times New Roman"/>
          <w:sz w:val="24"/>
          <w:szCs w:val="28"/>
          <w:lang w:eastAsia="ru-RU"/>
        </w:rPr>
        <w:t>с.</w:t>
      </w:r>
      <w:r w:rsidR="00657574"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 Азей</w:t>
      </w:r>
      <w:r w:rsidR="00785D00" w:rsidRPr="00757894">
        <w:rPr>
          <w:rFonts w:ascii="Times New Roman" w:hAnsi="Times New Roman" w:cs="Times New Roman"/>
          <w:sz w:val="24"/>
          <w:szCs w:val="28"/>
          <w:lang w:eastAsia="ru-RU"/>
        </w:rPr>
        <w:t>.</w:t>
      </w:r>
      <w:r w:rsidR="00784593"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</w:p>
    <w:p w:rsidR="00785D00" w:rsidRPr="00757894" w:rsidRDefault="00785D00" w:rsidP="0078459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757894">
        <w:rPr>
          <w:rFonts w:ascii="Times New Roman" w:hAnsi="Times New Roman" w:cs="Times New Roman"/>
          <w:sz w:val="24"/>
          <w:szCs w:val="28"/>
          <w:lang w:eastAsia="ru-RU"/>
        </w:rPr>
        <w:t>Характеристика потребителей тепловой энергии, теплоснабжающих объектов</w:t>
      </w:r>
      <w:r w:rsidR="003B567B"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 и тепловых сетей</w:t>
      </w:r>
      <w:r w:rsidR="00657574" w:rsidRPr="00757894">
        <w:rPr>
          <w:rFonts w:ascii="Times New Roman" w:hAnsi="Times New Roman" w:cs="Times New Roman"/>
          <w:sz w:val="24"/>
          <w:szCs w:val="28"/>
          <w:lang w:eastAsia="ru-RU"/>
        </w:rPr>
        <w:t>:</w:t>
      </w:r>
    </w:p>
    <w:p w:rsidR="003B567B" w:rsidRPr="00757894" w:rsidRDefault="003B567B" w:rsidP="0078459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757894">
        <w:rPr>
          <w:rFonts w:ascii="Times New Roman" w:hAnsi="Times New Roman" w:cs="Times New Roman"/>
          <w:sz w:val="24"/>
          <w:szCs w:val="28"/>
          <w:lang w:eastAsia="ru-RU"/>
        </w:rPr>
        <w:t>- число потребителей тепловой энергии – жилой фонд</w:t>
      </w:r>
      <w:r w:rsidR="00711A1A"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: </w:t>
      </w:r>
      <w:r w:rsidR="00E473AD" w:rsidRPr="00757894">
        <w:rPr>
          <w:rFonts w:ascii="Times New Roman" w:hAnsi="Times New Roman" w:cs="Times New Roman"/>
          <w:sz w:val="24"/>
          <w:szCs w:val="28"/>
          <w:lang w:eastAsia="ru-RU"/>
        </w:rPr>
        <w:t>238</w:t>
      </w:r>
      <w:r w:rsidR="00736694"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 человек</w:t>
      </w:r>
      <w:r w:rsidRPr="00757894">
        <w:rPr>
          <w:rFonts w:ascii="Times New Roman" w:hAnsi="Times New Roman" w:cs="Times New Roman"/>
          <w:sz w:val="24"/>
          <w:szCs w:val="28"/>
          <w:lang w:eastAsia="ru-RU"/>
        </w:rPr>
        <w:t>, прочие</w:t>
      </w:r>
      <w:r w:rsidR="00711A1A"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 (МОУ </w:t>
      </w:r>
      <w:r w:rsidR="00657574" w:rsidRPr="00757894">
        <w:rPr>
          <w:rFonts w:ascii="Times New Roman" w:hAnsi="Times New Roman" w:cs="Times New Roman"/>
          <w:sz w:val="24"/>
          <w:szCs w:val="28"/>
          <w:lang w:eastAsia="ru-RU"/>
        </w:rPr>
        <w:t>«Азей</w:t>
      </w:r>
      <w:r w:rsidR="00711A1A" w:rsidRPr="00757894">
        <w:rPr>
          <w:rFonts w:ascii="Times New Roman" w:hAnsi="Times New Roman" w:cs="Times New Roman"/>
          <w:sz w:val="24"/>
          <w:szCs w:val="28"/>
          <w:lang w:eastAsia="ru-RU"/>
        </w:rPr>
        <w:t>ская</w:t>
      </w:r>
      <w:r w:rsidR="00C10754"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 СОШ</w:t>
      </w:r>
      <w:r w:rsidR="00657574" w:rsidRPr="00757894">
        <w:rPr>
          <w:rFonts w:ascii="Times New Roman" w:hAnsi="Times New Roman" w:cs="Times New Roman"/>
          <w:sz w:val="24"/>
          <w:szCs w:val="28"/>
          <w:lang w:eastAsia="ru-RU"/>
        </w:rPr>
        <w:t>»</w:t>
      </w:r>
      <w:r w:rsidR="00C10754" w:rsidRPr="00757894">
        <w:rPr>
          <w:rFonts w:ascii="Times New Roman" w:hAnsi="Times New Roman" w:cs="Times New Roman"/>
          <w:sz w:val="24"/>
          <w:szCs w:val="28"/>
          <w:lang w:eastAsia="ru-RU"/>
        </w:rPr>
        <w:t>,</w:t>
      </w:r>
      <w:r w:rsidR="00657574"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 ФАП с.Азей</w:t>
      </w:r>
      <w:r w:rsidR="00E473AD" w:rsidRPr="00757894">
        <w:rPr>
          <w:rFonts w:ascii="Times New Roman" w:hAnsi="Times New Roman" w:cs="Times New Roman"/>
          <w:sz w:val="24"/>
          <w:szCs w:val="28"/>
          <w:lang w:eastAsia="ru-RU"/>
        </w:rPr>
        <w:t>, ФОК</w:t>
      </w:r>
      <w:r w:rsidR="00711A1A" w:rsidRPr="00757894">
        <w:rPr>
          <w:rFonts w:ascii="Times New Roman" w:hAnsi="Times New Roman" w:cs="Times New Roman"/>
          <w:sz w:val="24"/>
          <w:szCs w:val="28"/>
          <w:lang w:eastAsia="ru-RU"/>
        </w:rPr>
        <w:t>)</w:t>
      </w:r>
      <w:r w:rsidR="00736694" w:rsidRPr="00757894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736694" w:rsidRPr="00757894" w:rsidRDefault="00736694" w:rsidP="0078459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757894">
        <w:rPr>
          <w:rFonts w:ascii="Times New Roman" w:hAnsi="Times New Roman" w:cs="Times New Roman"/>
          <w:sz w:val="24"/>
          <w:szCs w:val="28"/>
          <w:lang w:eastAsia="ru-RU"/>
        </w:rPr>
        <w:t>- число теплоснабжающих объектов – котельная в</w:t>
      </w:r>
      <w:r w:rsidR="00711A1A"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 с.</w:t>
      </w:r>
      <w:r w:rsidR="00657574" w:rsidRPr="00757894">
        <w:rPr>
          <w:rFonts w:ascii="Times New Roman" w:hAnsi="Times New Roman" w:cs="Times New Roman"/>
          <w:sz w:val="24"/>
          <w:szCs w:val="28"/>
          <w:lang w:eastAsia="ru-RU"/>
        </w:rPr>
        <w:t>Азей</w:t>
      </w:r>
      <w:r w:rsidRPr="00757894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736694" w:rsidRPr="00757894" w:rsidRDefault="00736694" w:rsidP="0078459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757894">
        <w:rPr>
          <w:rFonts w:ascii="Times New Roman" w:hAnsi="Times New Roman" w:cs="Times New Roman"/>
          <w:sz w:val="24"/>
          <w:szCs w:val="28"/>
          <w:lang w:eastAsia="ru-RU"/>
        </w:rPr>
        <w:t>- потребляемое горючее – уголь.</w:t>
      </w:r>
    </w:p>
    <w:p w:rsidR="00736694" w:rsidRDefault="00736694" w:rsidP="008A11A4">
      <w:pPr>
        <w:pStyle w:val="a4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757894">
        <w:rPr>
          <w:rFonts w:ascii="Times New Roman" w:hAnsi="Times New Roman" w:cs="Times New Roman"/>
          <w:sz w:val="24"/>
          <w:szCs w:val="28"/>
          <w:lang w:eastAsia="ru-RU"/>
        </w:rPr>
        <w:t>Потребность в топливе удовлетворяется за счет поставки угля и электроэнергии.</w:t>
      </w:r>
    </w:p>
    <w:p w:rsidR="00757894" w:rsidRDefault="00757894" w:rsidP="008A11A4">
      <w:pPr>
        <w:pStyle w:val="a4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757894" w:rsidRPr="00757894" w:rsidRDefault="00757894" w:rsidP="00757894">
      <w:pPr>
        <w:keepNext/>
        <w:keepLines/>
        <w:numPr>
          <w:ilvl w:val="1"/>
          <w:numId w:val="0"/>
        </w:numPr>
        <w:spacing w:after="120" w:line="240" w:lineRule="auto"/>
        <w:ind w:left="930" w:hanging="363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6"/>
          <w:lang w:eastAsia="ru-RU"/>
        </w:rPr>
      </w:pPr>
      <w:bookmarkStart w:id="3" w:name="_Toc117526057"/>
      <w:r>
        <w:rPr>
          <w:rFonts w:ascii="Times New Roman" w:eastAsia="Times New Roman" w:hAnsi="Times New Roman" w:cs="Times New Roman"/>
          <w:bCs/>
          <w:i/>
          <w:sz w:val="24"/>
          <w:szCs w:val="26"/>
          <w:lang w:eastAsia="ru-RU"/>
        </w:rPr>
        <w:t xml:space="preserve">1.3 </w:t>
      </w:r>
      <w:r w:rsidRPr="00757894">
        <w:rPr>
          <w:rFonts w:ascii="Times New Roman" w:eastAsia="Times New Roman" w:hAnsi="Times New Roman" w:cs="Times New Roman"/>
          <w:bCs/>
          <w:i/>
          <w:sz w:val="24"/>
          <w:szCs w:val="26"/>
          <w:lang w:eastAsia="ru-RU"/>
        </w:rPr>
        <w:t>Теплоснабжающие организации</w:t>
      </w:r>
      <w:bookmarkEnd w:id="3"/>
    </w:p>
    <w:p w:rsidR="00757894" w:rsidRPr="00757894" w:rsidRDefault="00A953CE" w:rsidP="0075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Коммунальные услуги (водоотведение, холодное и горячее водоснабжение, теплоснабжение) на территории сельского поселения предоставляет МУСХП «Центральное».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предприятие обслуживает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единственную котельную</w:t>
      </w:r>
      <w:r w:rsidR="00757894" w:rsidRPr="00A953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57894" w:rsidRPr="0075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 в с. Азей</w:t>
      </w:r>
      <w:r w:rsidR="00757894" w:rsidRPr="0075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Привокзальная. Мощность котельной составляет 2,00 Гкал/ч, количество котлов – 2 шт. Тепловая нагрузка котельной составляет – 0,70 Гкал/ч.</w:t>
      </w:r>
      <w:r w:rsidR="0091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топлива – уголь.</w:t>
      </w:r>
      <w:r w:rsidR="00757894" w:rsidRPr="0075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Теплоснабжением от котельной обеспечены большая часть жилых домов и административных зданий. </w:t>
      </w:r>
    </w:p>
    <w:p w:rsidR="00757894" w:rsidRPr="00757894" w:rsidRDefault="00757894" w:rsidP="00757894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proofErr w:type="spellStart"/>
      <w:r w:rsidRPr="007578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Теплообеспечение</w:t>
      </w:r>
      <w:proofErr w:type="spellEnd"/>
      <w:r w:rsidRPr="0075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остальной части села и д. Нюра осуществляется </w:t>
      </w:r>
      <w:r w:rsidRPr="00757894">
        <w:rPr>
          <w:rFonts w:ascii="Times New Roman" w:eastAsia="Calibri" w:hAnsi="Times New Roman" w:cs="Times New Roman"/>
          <w:sz w:val="24"/>
          <w:szCs w:val="24"/>
        </w:rPr>
        <w:t xml:space="preserve">печами на твердом топливе или </w:t>
      </w:r>
      <w:proofErr w:type="spellStart"/>
      <w:r w:rsidRPr="00757894">
        <w:rPr>
          <w:rFonts w:ascii="Times New Roman" w:eastAsia="Calibri" w:hAnsi="Times New Roman" w:cs="Times New Roman"/>
          <w:sz w:val="24"/>
          <w:szCs w:val="24"/>
        </w:rPr>
        <w:t>электробойлерами</w:t>
      </w:r>
      <w:proofErr w:type="spellEnd"/>
      <w:r w:rsidRPr="0075789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57894" w:rsidRDefault="00757894" w:rsidP="0075789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7D2" w:rsidRPr="009157D2" w:rsidRDefault="009157D2" w:rsidP="009157D2">
      <w:pPr>
        <w:keepNext/>
        <w:keepLines/>
        <w:numPr>
          <w:ilvl w:val="1"/>
          <w:numId w:val="0"/>
        </w:numPr>
        <w:spacing w:after="120" w:line="240" w:lineRule="auto"/>
        <w:ind w:left="930" w:hanging="363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6"/>
          <w:lang w:eastAsia="ru-RU"/>
        </w:rPr>
      </w:pPr>
      <w:bookmarkStart w:id="4" w:name="_Toc117526060"/>
      <w:r>
        <w:rPr>
          <w:rFonts w:ascii="Times New Roman" w:eastAsia="Times New Roman" w:hAnsi="Times New Roman" w:cs="Times New Roman"/>
          <w:bCs/>
          <w:i/>
          <w:sz w:val="24"/>
          <w:szCs w:val="26"/>
          <w:lang w:eastAsia="ru-RU"/>
        </w:rPr>
        <w:t xml:space="preserve">1.4. </w:t>
      </w:r>
      <w:r w:rsidRPr="009157D2">
        <w:rPr>
          <w:rFonts w:ascii="Times New Roman" w:eastAsia="Times New Roman" w:hAnsi="Times New Roman" w:cs="Times New Roman"/>
          <w:bCs/>
          <w:i/>
          <w:sz w:val="24"/>
          <w:szCs w:val="26"/>
          <w:lang w:eastAsia="ru-RU"/>
        </w:rPr>
        <w:t>Электроснабжение источников тепловой энергии</w:t>
      </w:r>
      <w:bookmarkEnd w:id="4"/>
    </w:p>
    <w:p w:rsidR="009157D2" w:rsidRPr="009157D2" w:rsidRDefault="009157D2" w:rsidP="00915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7D2">
        <w:rPr>
          <w:rFonts w:ascii="Times New Roman" w:eastAsia="Calibri" w:hAnsi="Times New Roman" w:cs="Times New Roman"/>
          <w:sz w:val="24"/>
          <w:szCs w:val="24"/>
        </w:rPr>
        <w:t xml:space="preserve">Электрические сети на территории Азейского муниципального образования обслуживаются Филиалом ОАО «ИЭСК» «Западные электрические сети». </w:t>
      </w:r>
    </w:p>
    <w:p w:rsidR="009157D2" w:rsidRPr="009157D2" w:rsidRDefault="009157D2" w:rsidP="00915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Электроснабжение с. Азей осуществляется ВЛ 6 </w:t>
      </w:r>
      <w:proofErr w:type="spellStart"/>
      <w:r w:rsidRPr="00915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91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Фидер № 31 от ПС «ЦЭП ТУР» 110/35/6, которая получает питание от воздушной линии ВЛ 110кВ "Отпайка на ПС ЦЭП ТУР". Количество ТП 6/0,4 </w:t>
      </w:r>
      <w:proofErr w:type="spellStart"/>
      <w:r w:rsidRPr="00915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91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с. Азей составляет 5 шт.</w:t>
      </w:r>
    </w:p>
    <w:p w:rsidR="009157D2" w:rsidRPr="009157D2" w:rsidRDefault="009157D2" w:rsidP="00915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Электроснабжение д. Нюра осуществляется от ВЛ 10 </w:t>
      </w:r>
      <w:proofErr w:type="spellStart"/>
      <w:r w:rsidRPr="00915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91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Тулун-ТЭРЗ. </w:t>
      </w:r>
      <w:r w:rsidRPr="00915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Количество ТП 10/0,4 </w:t>
      </w:r>
      <w:proofErr w:type="spellStart"/>
      <w:r w:rsidRPr="00915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</w:t>
      </w:r>
      <w:proofErr w:type="spellEnd"/>
      <w:r w:rsidRPr="00915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д. Нюра составляет 2 шт.</w:t>
      </w:r>
    </w:p>
    <w:p w:rsidR="009157D2" w:rsidRPr="009157D2" w:rsidRDefault="009157D2" w:rsidP="00915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5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Основными потребителями электроэнергии на рассматриваемой территории являются объекты социального, культурного и бытового назначения, жилищный сектор.</w:t>
      </w:r>
    </w:p>
    <w:p w:rsidR="009157D2" w:rsidRPr="009157D2" w:rsidRDefault="009157D2" w:rsidP="009157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5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техническое состояние ВЛ и подстанций – хорошее.</w:t>
      </w:r>
      <w:r w:rsidRPr="009157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157D2" w:rsidRPr="00757894" w:rsidRDefault="009157D2" w:rsidP="009157D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7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территории муниципального образования проходят воздушные линии 0,4 </w:t>
      </w:r>
      <w:proofErr w:type="spellStart"/>
      <w:r w:rsidRPr="009157D2">
        <w:rPr>
          <w:rFonts w:ascii="Times New Roman" w:eastAsia="Times New Roman" w:hAnsi="Times New Roman" w:cs="Times New Roman"/>
          <w:sz w:val="24"/>
          <w:szCs w:val="24"/>
          <w:lang w:eastAsia="ar-SA"/>
        </w:rPr>
        <w:t>кВ</w:t>
      </w:r>
      <w:proofErr w:type="spellEnd"/>
      <w:r w:rsidRPr="009157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6кВ, 10 </w:t>
      </w:r>
      <w:proofErr w:type="spellStart"/>
      <w:r w:rsidRPr="009157D2">
        <w:rPr>
          <w:rFonts w:ascii="Times New Roman" w:eastAsia="Times New Roman" w:hAnsi="Times New Roman" w:cs="Times New Roman"/>
          <w:sz w:val="24"/>
          <w:szCs w:val="24"/>
          <w:lang w:eastAsia="ar-SA"/>
        </w:rPr>
        <w:t>кВ</w:t>
      </w:r>
      <w:proofErr w:type="spellEnd"/>
      <w:r w:rsidRPr="009157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35 </w:t>
      </w:r>
      <w:proofErr w:type="spellStart"/>
      <w:r w:rsidRPr="009157D2">
        <w:rPr>
          <w:rFonts w:ascii="Times New Roman" w:eastAsia="Times New Roman" w:hAnsi="Times New Roman" w:cs="Times New Roman"/>
          <w:sz w:val="24"/>
          <w:szCs w:val="24"/>
          <w:lang w:eastAsia="ar-SA"/>
        </w:rPr>
        <w:t>кВ</w:t>
      </w:r>
      <w:proofErr w:type="spellEnd"/>
      <w:r w:rsidRPr="009157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110 </w:t>
      </w:r>
      <w:proofErr w:type="spellStart"/>
      <w:r w:rsidRPr="009157D2">
        <w:rPr>
          <w:rFonts w:ascii="Times New Roman" w:eastAsia="Times New Roman" w:hAnsi="Times New Roman" w:cs="Times New Roman"/>
          <w:sz w:val="24"/>
          <w:szCs w:val="24"/>
          <w:lang w:eastAsia="ar-SA"/>
        </w:rPr>
        <w:t>кВ</w:t>
      </w:r>
      <w:proofErr w:type="spellEnd"/>
      <w:r w:rsidRPr="009157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220 </w:t>
      </w:r>
      <w:proofErr w:type="spellStart"/>
      <w:r w:rsidRPr="009157D2">
        <w:rPr>
          <w:rFonts w:ascii="Times New Roman" w:eastAsia="Times New Roman" w:hAnsi="Times New Roman" w:cs="Times New Roman"/>
          <w:sz w:val="24"/>
          <w:szCs w:val="24"/>
          <w:lang w:eastAsia="ar-SA"/>
        </w:rPr>
        <w:t>кВ</w:t>
      </w:r>
      <w:proofErr w:type="spellEnd"/>
      <w:r w:rsidRPr="009157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500 </w:t>
      </w:r>
      <w:proofErr w:type="spellStart"/>
      <w:r w:rsidRPr="009157D2">
        <w:rPr>
          <w:rFonts w:ascii="Times New Roman" w:eastAsia="Times New Roman" w:hAnsi="Times New Roman" w:cs="Times New Roman"/>
          <w:sz w:val="24"/>
          <w:szCs w:val="24"/>
          <w:lang w:eastAsia="ar-SA"/>
        </w:rPr>
        <w:t>кВ.</w:t>
      </w:r>
      <w:proofErr w:type="spellEnd"/>
    </w:p>
    <w:p w:rsidR="00757894" w:rsidRPr="00757894" w:rsidRDefault="00757894" w:rsidP="008A11A4">
      <w:pPr>
        <w:pStyle w:val="a4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9157D2" w:rsidRPr="009157D2" w:rsidRDefault="009157D2" w:rsidP="009157D2">
      <w:pPr>
        <w:keepNext/>
        <w:keepLines/>
        <w:numPr>
          <w:ilvl w:val="1"/>
          <w:numId w:val="0"/>
        </w:numPr>
        <w:spacing w:after="120" w:line="240" w:lineRule="auto"/>
        <w:ind w:left="930" w:hanging="363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6"/>
          <w:lang w:eastAsia="ru-RU"/>
        </w:rPr>
      </w:pPr>
      <w:bookmarkStart w:id="5" w:name="_Toc117526061"/>
      <w:r>
        <w:rPr>
          <w:rFonts w:ascii="Times New Roman" w:eastAsia="Times New Roman" w:hAnsi="Times New Roman" w:cs="Times New Roman"/>
          <w:bCs/>
          <w:i/>
          <w:sz w:val="24"/>
          <w:szCs w:val="26"/>
          <w:lang w:eastAsia="ru-RU"/>
        </w:rPr>
        <w:t xml:space="preserve">1.5 </w:t>
      </w:r>
      <w:r w:rsidRPr="009157D2">
        <w:rPr>
          <w:rFonts w:ascii="Times New Roman" w:eastAsia="Times New Roman" w:hAnsi="Times New Roman" w:cs="Times New Roman"/>
          <w:bCs/>
          <w:i/>
          <w:sz w:val="24"/>
          <w:szCs w:val="26"/>
          <w:lang w:eastAsia="ru-RU"/>
        </w:rPr>
        <w:t>Водоснабжение источников тепловой энергии</w:t>
      </w:r>
      <w:bookmarkEnd w:id="5"/>
    </w:p>
    <w:p w:rsidR="009157D2" w:rsidRPr="009157D2" w:rsidRDefault="009157D2" w:rsidP="009157D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157D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Водоснабжение Азейского муниципального образования, в основном, осуществляется от подземных источников водоснабжения. </w:t>
      </w:r>
      <w:r w:rsidR="0021513F">
        <w:rPr>
          <w:rFonts w:ascii="Times New Roman" w:eastAsia="Times New Roman" w:hAnsi="Times New Roman" w:cs="Calibri"/>
          <w:sz w:val="24"/>
          <w:szCs w:val="24"/>
          <w:lang w:eastAsia="ar-SA"/>
        </w:rPr>
        <w:t>Обслуживание этих источников осуществляет ресурсоснабжающая организация МУСХП «Центральное».</w:t>
      </w:r>
    </w:p>
    <w:p w:rsidR="009157D2" w:rsidRPr="009157D2" w:rsidRDefault="009157D2" w:rsidP="0021513F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157D2">
        <w:rPr>
          <w:rFonts w:ascii="Times New Roman" w:eastAsia="Times New Roman" w:hAnsi="Times New Roman" w:cs="Calibri"/>
          <w:sz w:val="24"/>
          <w:szCs w:val="24"/>
          <w:lang w:eastAsia="ar-SA"/>
        </w:rPr>
        <w:t>Централизованное водоснабжение в с. Азей осуществляется от подземного водозабора с резервуарами чистой воды, мощностью 600 м</w:t>
      </w:r>
      <w:r w:rsidRPr="009157D2">
        <w:rPr>
          <w:rFonts w:ascii="Times New Roman" w:eastAsia="Times New Roman" w:hAnsi="Times New Roman" w:cs="Calibri"/>
          <w:sz w:val="24"/>
          <w:szCs w:val="24"/>
          <w:vertAlign w:val="superscript"/>
          <w:lang w:eastAsia="ar-SA"/>
        </w:rPr>
        <w:t>3</w:t>
      </w:r>
      <w:r w:rsidRPr="009157D2">
        <w:rPr>
          <w:rFonts w:ascii="Times New Roman" w:eastAsia="Times New Roman" w:hAnsi="Times New Roman" w:cs="Calibri"/>
          <w:sz w:val="24"/>
          <w:szCs w:val="24"/>
          <w:lang w:eastAsia="ar-SA"/>
        </w:rPr>
        <w:t>/</w:t>
      </w:r>
      <w:proofErr w:type="spellStart"/>
      <w:r w:rsidRPr="009157D2">
        <w:rPr>
          <w:rFonts w:ascii="Times New Roman" w:eastAsia="Times New Roman" w:hAnsi="Times New Roman" w:cs="Calibri"/>
          <w:sz w:val="24"/>
          <w:szCs w:val="24"/>
          <w:lang w:eastAsia="ar-SA"/>
        </w:rPr>
        <w:t>сут</w:t>
      </w:r>
      <w:proofErr w:type="spellEnd"/>
      <w:r w:rsidRPr="009157D2">
        <w:rPr>
          <w:rFonts w:ascii="Times New Roman" w:eastAsia="Times New Roman" w:hAnsi="Times New Roman" w:cs="Calibri"/>
          <w:sz w:val="24"/>
          <w:szCs w:val="24"/>
          <w:lang w:eastAsia="ar-SA"/>
        </w:rPr>
        <w:t>, расположенного по ул. Привокзальная. Сети водоснабжения обеспечивают основную часть потребителей села, протяженность сетей составляет 3,14 км.</w:t>
      </w:r>
      <w:r w:rsidR="0021513F" w:rsidRPr="0021513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21513F" w:rsidRPr="009157D2">
        <w:rPr>
          <w:rFonts w:ascii="Times New Roman" w:eastAsia="Times New Roman" w:hAnsi="Times New Roman" w:cs="Calibri"/>
          <w:sz w:val="24"/>
          <w:szCs w:val="24"/>
          <w:lang w:eastAsia="ar-SA"/>
        </w:rPr>
        <w:t>В целом по качеству подземные воды защищенных водоносных горизонтов удовлетворяют санитарным требованиям и нормам и являются кондиционными.</w:t>
      </w:r>
    </w:p>
    <w:p w:rsidR="009157D2" w:rsidRPr="009157D2" w:rsidRDefault="009157D2" w:rsidP="00915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7D2">
        <w:rPr>
          <w:rFonts w:ascii="Times New Roman" w:eastAsia="Calibri" w:hAnsi="Times New Roman" w:cs="Times New Roman"/>
          <w:sz w:val="24"/>
          <w:szCs w:val="24"/>
        </w:rPr>
        <w:t>Остальная часть потребителей на территории Азейского муниципального образования снабжается водой на хозяйственно-питьевые и бытовые нужды от водоразборных колонок, индивидуальных водозаборных скважин и шахтных колодцев.</w:t>
      </w:r>
    </w:p>
    <w:p w:rsidR="00711A1A" w:rsidRDefault="00711A1A" w:rsidP="009157D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03C" w:rsidRDefault="00BC303C" w:rsidP="00BB1F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03C" w:rsidRDefault="00BC303C" w:rsidP="00BB1F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C303C" w:rsidSect="003071C6">
          <w:footerReference w:type="default" r:id="rId7"/>
          <w:footerReference w:type="first" r:id="rId8"/>
          <w:pgSz w:w="11906" w:h="16838"/>
          <w:pgMar w:top="993" w:right="850" w:bottom="709" w:left="1418" w:header="708" w:footer="708" w:gutter="0"/>
          <w:pgNumType w:start="1"/>
          <w:cols w:space="708"/>
          <w:titlePg/>
          <w:docGrid w:linePitch="360"/>
        </w:sectPr>
      </w:pPr>
    </w:p>
    <w:p w:rsidR="00585DC1" w:rsidRPr="00585DC1" w:rsidRDefault="00585DC1" w:rsidP="00585DC1">
      <w:pPr>
        <w:keepNext/>
        <w:keepLines/>
        <w:pageBreakBefore/>
        <w:spacing w:after="0" w:line="240" w:lineRule="auto"/>
        <w:ind w:left="930" w:hanging="36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bookmarkStart w:id="6" w:name="_Toc117526062"/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lastRenderedPageBreak/>
        <w:t xml:space="preserve">Раздел 2. </w:t>
      </w:r>
      <w:r w:rsidRPr="00585DC1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Риски возникновения аварий, масштабы и последствия</w:t>
      </w:r>
      <w:bookmarkEnd w:id="6"/>
    </w:p>
    <w:p w:rsidR="00585DC1" w:rsidRDefault="00585DC1" w:rsidP="00585DC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585DC1">
        <w:rPr>
          <w:rFonts w:ascii="Times New Roman" w:eastAsia="Calibri" w:hAnsi="Times New Roman" w:cs="Times New Roman"/>
          <w:bCs/>
          <w:sz w:val="24"/>
          <w:szCs w:val="28"/>
        </w:rPr>
        <w:t>Перечень возможных аварийных ситуаций, их описание, масштабы и уровень реагирования, типовые действия персонала</w:t>
      </w:r>
      <w:r w:rsidRPr="00585DC1">
        <w:rPr>
          <w:rFonts w:ascii="Times New Roman" w:hAnsi="Times New Roman" w:cs="Times New Roman"/>
          <w:bCs/>
          <w:sz w:val="24"/>
          <w:szCs w:val="28"/>
        </w:rPr>
        <w:t xml:space="preserve"> приведены в </w:t>
      </w:r>
      <w:r w:rsidRPr="00585DC1">
        <w:rPr>
          <w:rFonts w:ascii="Times New Roman" w:hAnsi="Times New Roman" w:cs="Times New Roman"/>
          <w:b/>
          <w:bCs/>
          <w:sz w:val="24"/>
          <w:szCs w:val="28"/>
        </w:rPr>
        <w:t>Таблице № 1</w:t>
      </w:r>
    </w:p>
    <w:p w:rsidR="00BC303C" w:rsidRPr="00585DC1" w:rsidRDefault="003C07F7" w:rsidP="00585DC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85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№ 1</w:t>
      </w:r>
    </w:p>
    <w:p w:rsidR="003C07F7" w:rsidRPr="00BC303C" w:rsidRDefault="003C07F7" w:rsidP="003C07F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2127"/>
        <w:gridCol w:w="3828"/>
        <w:gridCol w:w="1984"/>
        <w:gridCol w:w="7229"/>
      </w:tblGrid>
      <w:tr w:rsidR="006A3E40" w:rsidRPr="009434E2" w:rsidTr="006A3E40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303C">
              <w:rPr>
                <w:rFonts w:ascii="Times New Roman" w:eastAsia="Calibri" w:hAnsi="Times New Roman" w:cs="Times New Roman"/>
                <w:b/>
              </w:rPr>
              <w:t>Причина возникновения аварии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303C">
              <w:rPr>
                <w:rFonts w:ascii="Times New Roman" w:eastAsia="Calibri" w:hAnsi="Times New Roman" w:cs="Times New Roman"/>
                <w:b/>
              </w:rPr>
              <w:t>Возможные масштабы аварии и последствия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303C">
              <w:rPr>
                <w:rFonts w:ascii="Times New Roman" w:eastAsia="Calibri" w:hAnsi="Times New Roman" w:cs="Times New Roman"/>
                <w:b/>
              </w:rPr>
              <w:t>Уровень</w:t>
            </w:r>
          </w:p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303C">
              <w:rPr>
                <w:rFonts w:ascii="Times New Roman" w:eastAsia="Calibri" w:hAnsi="Times New Roman" w:cs="Times New Roman"/>
                <w:b/>
              </w:rPr>
              <w:t>реагирования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303C">
              <w:rPr>
                <w:rFonts w:ascii="Times New Roman" w:eastAsia="Calibri" w:hAnsi="Times New Roman" w:cs="Times New Roman"/>
                <w:b/>
              </w:rPr>
              <w:t>Действия</w:t>
            </w:r>
          </w:p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303C">
              <w:rPr>
                <w:rFonts w:ascii="Times New Roman" w:eastAsia="Calibri" w:hAnsi="Times New Roman" w:cs="Times New Roman"/>
                <w:b/>
              </w:rPr>
              <w:t>персонала</w:t>
            </w:r>
          </w:p>
        </w:tc>
      </w:tr>
      <w:tr w:rsidR="006A3E40" w:rsidRPr="009434E2" w:rsidTr="006A3E40">
        <w:trPr>
          <w:trHeight w:val="1222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6A3E4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 xml:space="preserve">Прекращение подачи электроэнергии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Прекращение циркуляции в системе теплоснабжения всех потребителей населенного пункта, 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0" w:rsidRPr="00BC303C" w:rsidRDefault="006A3E40" w:rsidP="006A3E4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Местный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 xml:space="preserve">Сообщить об отсутствии </w:t>
            </w:r>
            <w:proofErr w:type="gramStart"/>
            <w:r w:rsidRPr="00BC303C">
              <w:rPr>
                <w:rFonts w:ascii="Times New Roman" w:eastAsia="Calibri" w:hAnsi="Times New Roman" w:cs="Times New Roman"/>
              </w:rPr>
              <w:t>электроэнергии  дежурному</w:t>
            </w:r>
            <w:proofErr w:type="gramEnd"/>
            <w:r w:rsidRPr="00BC303C">
              <w:rPr>
                <w:rFonts w:ascii="Times New Roman" w:eastAsia="Calibri" w:hAnsi="Times New Roman" w:cs="Times New Roman"/>
              </w:rPr>
              <w:t xml:space="preserve"> диспетчеру электросетевой организации</w:t>
            </w:r>
            <w:r>
              <w:rPr>
                <w:rFonts w:ascii="Times New Roman" w:hAnsi="Times New Roman" w:cs="Times New Roman"/>
              </w:rPr>
              <w:t>.</w:t>
            </w:r>
            <w:r w:rsidRPr="00BC303C">
              <w:rPr>
                <w:rFonts w:ascii="Times New Roman" w:eastAsia="Calibri" w:hAnsi="Times New Roman" w:cs="Times New Roman"/>
              </w:rPr>
              <w:t xml:space="preserve"> Перейти на резервный или </w:t>
            </w:r>
            <w:proofErr w:type="gramStart"/>
            <w:r w:rsidRPr="00BC303C">
              <w:rPr>
                <w:rFonts w:ascii="Times New Roman" w:eastAsia="Calibri" w:hAnsi="Times New Roman" w:cs="Times New Roman"/>
              </w:rPr>
              <w:t>автономный  источник</w:t>
            </w:r>
            <w:proofErr w:type="gramEnd"/>
            <w:r w:rsidRPr="00BC303C">
              <w:rPr>
                <w:rFonts w:ascii="Times New Roman" w:eastAsia="Calibri" w:hAnsi="Times New Roman" w:cs="Times New Roman"/>
              </w:rPr>
              <w:t xml:space="preserve"> электроснабжения (второй ввод, дизель-генератор).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303C">
              <w:rPr>
                <w:rFonts w:ascii="Times New Roman" w:eastAsia="Calibri" w:hAnsi="Times New Roman" w:cs="Times New Roman"/>
              </w:rPr>
              <w:t>При длительном отсутствии электроэнергии организовать ремонтные работы по предотвращению размораживания силами персонала своей организации и управляющ</w:t>
            </w:r>
            <w:r>
              <w:rPr>
                <w:rFonts w:ascii="Times New Roman" w:hAnsi="Times New Roman" w:cs="Times New Roman"/>
              </w:rPr>
              <w:t>ей</w:t>
            </w:r>
            <w:r w:rsidRPr="00BC303C">
              <w:rPr>
                <w:rFonts w:ascii="Times New Roman" w:eastAsia="Calibri" w:hAnsi="Times New Roman" w:cs="Times New Roman"/>
              </w:rPr>
              <w:t xml:space="preserve"> компани</w:t>
            </w:r>
            <w:r>
              <w:rPr>
                <w:rFonts w:ascii="Times New Roman" w:hAnsi="Times New Roman" w:cs="Times New Roman"/>
              </w:rPr>
              <w:t>и</w:t>
            </w:r>
            <w:r w:rsidRPr="00BC303C">
              <w:rPr>
                <w:rFonts w:ascii="Times New Roman" w:eastAsia="Calibri" w:hAnsi="Times New Roman" w:cs="Times New Roman"/>
              </w:rPr>
              <w:t>.</w:t>
            </w:r>
          </w:p>
          <w:p w:rsidR="006A3E40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Время устранения аварии – 1 час</w:t>
            </w:r>
          </w:p>
          <w:p w:rsidR="003C07F7" w:rsidRPr="00BC303C" w:rsidRDefault="003C07F7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A3E40" w:rsidRPr="009434E2" w:rsidTr="006A3E40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6A3E4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 xml:space="preserve">Прекращение подачи холодной воды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Ограничение циркуляции теплоносителя в системе теплоснабжения всех потребителей населенного пункта, понижение температуры воздуха в зданиях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6A3E4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Местный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 xml:space="preserve">Сообщить об отсутствии холодной </w:t>
            </w:r>
            <w:proofErr w:type="gramStart"/>
            <w:r w:rsidRPr="00BC303C">
              <w:rPr>
                <w:rFonts w:ascii="Times New Roman" w:eastAsia="Calibri" w:hAnsi="Times New Roman" w:cs="Times New Roman"/>
              </w:rPr>
              <w:t>воды  дежурному</w:t>
            </w:r>
            <w:proofErr w:type="gramEnd"/>
            <w:r w:rsidRPr="00BC303C">
              <w:rPr>
                <w:rFonts w:ascii="Times New Roman" w:eastAsia="Calibri" w:hAnsi="Times New Roman" w:cs="Times New Roman"/>
              </w:rPr>
              <w:t xml:space="preserve"> диспетчеру </w:t>
            </w:r>
            <w:r>
              <w:rPr>
                <w:rFonts w:ascii="Times New Roman" w:hAnsi="Times New Roman" w:cs="Times New Roman"/>
              </w:rPr>
              <w:t>водозабора.</w:t>
            </w:r>
            <w:r w:rsidRPr="00BC303C">
              <w:rPr>
                <w:rFonts w:ascii="Times New Roman" w:eastAsia="Calibri" w:hAnsi="Times New Roman" w:cs="Times New Roman"/>
              </w:rPr>
              <w:t xml:space="preserve"> При длительном отсутствии подачи воды и открытой системе ГВС, отключить ГВС </w:t>
            </w:r>
            <w:proofErr w:type="gramStart"/>
            <w:r w:rsidRPr="00BC303C">
              <w:rPr>
                <w:rFonts w:ascii="Times New Roman" w:eastAsia="Calibri" w:hAnsi="Times New Roman" w:cs="Times New Roman"/>
              </w:rPr>
              <w:t>и  организовать</w:t>
            </w:r>
            <w:proofErr w:type="gramEnd"/>
            <w:r w:rsidRPr="00BC303C">
              <w:rPr>
                <w:rFonts w:ascii="Times New Roman" w:eastAsia="Calibri" w:hAnsi="Times New Roman" w:cs="Times New Roman"/>
              </w:rPr>
              <w:t xml:space="preserve"> ремонтные работы по предотвращению размораживания силами персонала своей организации и управляющ</w:t>
            </w:r>
            <w:r>
              <w:rPr>
                <w:rFonts w:ascii="Times New Roman" w:hAnsi="Times New Roman" w:cs="Times New Roman"/>
              </w:rPr>
              <w:t>ей</w:t>
            </w:r>
            <w:r w:rsidRPr="00BC303C">
              <w:rPr>
                <w:rFonts w:ascii="Times New Roman" w:eastAsia="Calibri" w:hAnsi="Times New Roman" w:cs="Times New Roman"/>
              </w:rPr>
              <w:t xml:space="preserve"> компани</w:t>
            </w:r>
            <w:r>
              <w:rPr>
                <w:rFonts w:ascii="Times New Roman" w:hAnsi="Times New Roman" w:cs="Times New Roman"/>
              </w:rPr>
              <w:t>и</w:t>
            </w:r>
            <w:r w:rsidRPr="00BC303C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A3E40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Время устранения аварии – 4 часа</w:t>
            </w:r>
          </w:p>
          <w:p w:rsidR="003C07F7" w:rsidRPr="00BC303C" w:rsidRDefault="003C07F7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A3E40" w:rsidRPr="009434E2" w:rsidTr="0084418F">
        <w:trPr>
          <w:trHeight w:val="2287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 xml:space="preserve">Прекращение подачи топлива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Прекращение подачи нагретой воды в систему теплоснабжения всех потребителей населенного пункта, понижение температуры воздуха в зданиях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E40" w:rsidRPr="00BC303C" w:rsidRDefault="006A3E40" w:rsidP="006A3E4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Объектовый</w:t>
            </w:r>
          </w:p>
          <w:p w:rsidR="006A3E40" w:rsidRPr="00BC303C" w:rsidRDefault="006A3E40" w:rsidP="003C07F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(топливо –</w:t>
            </w:r>
            <w:r w:rsidR="003C07F7">
              <w:rPr>
                <w:rFonts w:ascii="Times New Roman" w:hAnsi="Times New Roman" w:cs="Times New Roman"/>
              </w:rPr>
              <w:t>уголь</w:t>
            </w:r>
            <w:r w:rsidRPr="00BC303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 xml:space="preserve">Сообщить об отсутствии подачи топлива руководителю </w:t>
            </w:r>
            <w:r w:rsidR="003C07F7">
              <w:rPr>
                <w:rFonts w:ascii="Times New Roman" w:hAnsi="Times New Roman" w:cs="Times New Roman"/>
              </w:rPr>
              <w:t xml:space="preserve">теплоснабжающей </w:t>
            </w:r>
            <w:r w:rsidRPr="00BC303C">
              <w:rPr>
                <w:rFonts w:ascii="Times New Roman" w:eastAsia="Calibri" w:hAnsi="Times New Roman" w:cs="Times New Roman"/>
              </w:rPr>
              <w:t>организации.</w:t>
            </w:r>
            <w:r w:rsidR="003C07F7">
              <w:rPr>
                <w:rFonts w:ascii="Times New Roman" w:hAnsi="Times New Roman" w:cs="Times New Roman"/>
              </w:rPr>
              <w:t xml:space="preserve"> </w:t>
            </w:r>
            <w:r w:rsidRPr="00BC303C">
              <w:rPr>
                <w:rFonts w:ascii="Times New Roman" w:eastAsia="Calibri" w:hAnsi="Times New Roman" w:cs="Times New Roman"/>
              </w:rPr>
              <w:t>Организовать переход на резервное топливо.</w:t>
            </w:r>
          </w:p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Организовать ремонтные работы по восстановлению подачи топлива персоналом своей организации.</w:t>
            </w:r>
          </w:p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При длительном отсутствии подачи топлива организовать ремонтные работы по предотвращению размораживания силами персонала своей организации и управляющ</w:t>
            </w:r>
            <w:r w:rsidR="003C07F7">
              <w:rPr>
                <w:rFonts w:ascii="Times New Roman" w:hAnsi="Times New Roman" w:cs="Times New Roman"/>
              </w:rPr>
              <w:t>ей</w:t>
            </w:r>
            <w:r w:rsidRPr="00BC303C">
              <w:rPr>
                <w:rFonts w:ascii="Times New Roman" w:eastAsia="Calibri" w:hAnsi="Times New Roman" w:cs="Times New Roman"/>
              </w:rPr>
              <w:t xml:space="preserve"> компани</w:t>
            </w:r>
            <w:r w:rsidR="003C07F7">
              <w:rPr>
                <w:rFonts w:ascii="Times New Roman" w:hAnsi="Times New Roman" w:cs="Times New Roman"/>
              </w:rPr>
              <w:t>и</w:t>
            </w:r>
            <w:r w:rsidRPr="00BC303C">
              <w:rPr>
                <w:rFonts w:ascii="Times New Roman" w:eastAsia="Calibri" w:hAnsi="Times New Roman" w:cs="Times New Roman"/>
              </w:rPr>
              <w:t>.</w:t>
            </w:r>
          </w:p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Время устранения аварии – 4 часа</w:t>
            </w:r>
          </w:p>
        </w:tc>
      </w:tr>
      <w:tr w:rsidR="006A3E40" w:rsidRPr="009434E2" w:rsidTr="006A3E40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lastRenderedPageBreak/>
              <w:t>Выход из строя сетевого (сетевых) насоса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Прекращение циркуляции в системе теплоснабжения всех потребителей населенного пункта, понижение температуры воздуха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6A3E4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Местный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 xml:space="preserve">Выполнить переключение на резервный насос. При невозможности переключения организовать работы по ремонту силами персонала своей организации. </w:t>
            </w:r>
          </w:p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При длительном отсутствии работы насоса организовать ремонтные работы по предотвращению размораживания силами персонала своей организации и управляющ</w:t>
            </w:r>
            <w:r w:rsidR="003C07F7">
              <w:rPr>
                <w:rFonts w:ascii="Times New Roman" w:hAnsi="Times New Roman" w:cs="Times New Roman"/>
              </w:rPr>
              <w:t>ей</w:t>
            </w:r>
            <w:r w:rsidRPr="00BC303C">
              <w:rPr>
                <w:rFonts w:ascii="Times New Roman" w:eastAsia="Calibri" w:hAnsi="Times New Roman" w:cs="Times New Roman"/>
              </w:rPr>
              <w:t xml:space="preserve"> компани</w:t>
            </w:r>
            <w:r w:rsidR="003C07F7">
              <w:rPr>
                <w:rFonts w:ascii="Times New Roman" w:hAnsi="Times New Roman" w:cs="Times New Roman"/>
              </w:rPr>
              <w:t>и</w:t>
            </w:r>
            <w:r w:rsidRPr="00BC303C">
              <w:rPr>
                <w:rFonts w:ascii="Times New Roman" w:eastAsia="Calibri" w:hAnsi="Times New Roman" w:cs="Times New Roman"/>
              </w:rPr>
              <w:t>.</w:t>
            </w:r>
          </w:p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Время устранения аварии – 4 часа</w:t>
            </w:r>
          </w:p>
        </w:tc>
      </w:tr>
      <w:tr w:rsidR="006A3E40" w:rsidRPr="009434E2" w:rsidTr="006A3E40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 xml:space="preserve">Выход из строя котла (котлов)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Ограничение (прекращение) подачи горячей воды в систему отопления всех потребителей населенного пункта, понижение температуры воздуха в зданиях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6A3E4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Объектовый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 xml:space="preserve">Выполнить переключение на резервный котел. При невозможности переключения и снижении отпуска тепловой энергии организовать работы по ремонту силами персонала своей организации. </w:t>
            </w:r>
          </w:p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При длительном отсутствии работы котла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6A3E40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Время устранения аварии – 24 часа</w:t>
            </w:r>
          </w:p>
          <w:p w:rsidR="003C07F7" w:rsidRPr="00BC303C" w:rsidRDefault="003C07F7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A3E40" w:rsidRPr="009434E2" w:rsidTr="006A3E40">
        <w:trPr>
          <w:tblHeader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Предельный износ сетей, гидродинамические удары</w:t>
            </w:r>
          </w:p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Прекращение циркуляции в части системы теплоснабжения, 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6A3E4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</w:rPr>
            </w:pPr>
            <w:r w:rsidRPr="00BC303C">
              <w:rPr>
                <w:rFonts w:ascii="Times New Roman" w:eastAsia="Calibri" w:hAnsi="Times New Roman" w:cs="Times New Roman"/>
              </w:rPr>
              <w:t>Объектовый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Организовать переключение теплоснабжения поврежденного участка от другого участка тепловых сетей (через секционирующую арматуру). При необходимости организовать устранение аварии</w:t>
            </w:r>
            <w:r w:rsidRPr="00BC303C">
              <w:rPr>
                <w:rFonts w:ascii="Times New Roman" w:eastAsia="Calibri" w:hAnsi="Times New Roman" w:cs="Times New Roman"/>
                <w:color w:val="0070C0"/>
              </w:rPr>
              <w:t xml:space="preserve"> </w:t>
            </w:r>
            <w:r w:rsidRPr="00BC303C">
              <w:rPr>
                <w:rFonts w:ascii="Times New Roman" w:eastAsia="Calibri" w:hAnsi="Times New Roman" w:cs="Times New Roman"/>
              </w:rPr>
              <w:t>силами ремонтного персонала своей организации. При длительном отсутствии циркуляции организовать ремонтные работы по предотвращению размораживания силами персонала своей организации и управляющ</w:t>
            </w:r>
            <w:r w:rsidR="003C07F7">
              <w:rPr>
                <w:rFonts w:ascii="Times New Roman" w:hAnsi="Times New Roman" w:cs="Times New Roman"/>
              </w:rPr>
              <w:t>ей</w:t>
            </w:r>
            <w:r w:rsidRPr="00BC303C">
              <w:rPr>
                <w:rFonts w:ascii="Times New Roman" w:eastAsia="Calibri" w:hAnsi="Times New Roman" w:cs="Times New Roman"/>
              </w:rPr>
              <w:t xml:space="preserve"> компани</w:t>
            </w:r>
            <w:r w:rsidR="003C07F7">
              <w:rPr>
                <w:rFonts w:ascii="Times New Roman" w:hAnsi="Times New Roman" w:cs="Times New Roman"/>
              </w:rPr>
              <w:t>и</w:t>
            </w:r>
            <w:r w:rsidRPr="00BC303C">
              <w:rPr>
                <w:rFonts w:ascii="Times New Roman" w:eastAsia="Calibri" w:hAnsi="Times New Roman" w:cs="Times New Roman"/>
              </w:rPr>
              <w:t>.</w:t>
            </w:r>
          </w:p>
          <w:p w:rsidR="006A3E40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Время устранения аварии – 8 часов</w:t>
            </w:r>
          </w:p>
          <w:p w:rsidR="003C07F7" w:rsidRPr="00BC303C" w:rsidRDefault="003C07F7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A3E40" w:rsidRPr="009434E2" w:rsidTr="006A3E40">
        <w:trPr>
          <w:tblHeader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Прекращение циркуляции в системе теплоснабжения, 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6A3E4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Местный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Организовать устранение аварии</w:t>
            </w:r>
            <w:r w:rsidRPr="00BC303C">
              <w:rPr>
                <w:rFonts w:ascii="Times New Roman" w:eastAsia="Calibri" w:hAnsi="Times New Roman" w:cs="Times New Roman"/>
                <w:color w:val="0070C0"/>
              </w:rPr>
              <w:t xml:space="preserve"> </w:t>
            </w:r>
            <w:r w:rsidRPr="00BC303C">
              <w:rPr>
                <w:rFonts w:ascii="Times New Roman" w:eastAsia="Calibri" w:hAnsi="Times New Roman" w:cs="Times New Roman"/>
              </w:rPr>
              <w:t>силами ремонтного персонала своей организации.</w:t>
            </w:r>
          </w:p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При длительном отсутствии циркуляции организовать ремонтные работы по предотвращению размораживания силами персонала своей организации и управляющ</w:t>
            </w:r>
            <w:r w:rsidR="003C07F7">
              <w:rPr>
                <w:rFonts w:ascii="Times New Roman" w:hAnsi="Times New Roman" w:cs="Times New Roman"/>
              </w:rPr>
              <w:t>ей</w:t>
            </w:r>
            <w:r w:rsidRPr="00BC303C">
              <w:rPr>
                <w:rFonts w:ascii="Times New Roman" w:eastAsia="Calibri" w:hAnsi="Times New Roman" w:cs="Times New Roman"/>
              </w:rPr>
              <w:t xml:space="preserve"> компани</w:t>
            </w:r>
            <w:r w:rsidR="003C07F7">
              <w:rPr>
                <w:rFonts w:ascii="Times New Roman" w:hAnsi="Times New Roman" w:cs="Times New Roman"/>
              </w:rPr>
              <w:t>и</w:t>
            </w:r>
            <w:r w:rsidRPr="00BC303C">
              <w:rPr>
                <w:rFonts w:ascii="Times New Roman" w:eastAsia="Calibri" w:hAnsi="Times New Roman" w:cs="Times New Roman"/>
              </w:rPr>
              <w:t>.</w:t>
            </w:r>
          </w:p>
          <w:p w:rsidR="006A3E40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Время устранения аварии – 2 часа</w:t>
            </w:r>
          </w:p>
          <w:p w:rsidR="003C07F7" w:rsidRPr="00BC303C" w:rsidRDefault="003C07F7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902662" w:rsidRDefault="00902662" w:rsidP="00574F0C">
      <w:pPr>
        <w:jc w:val="both"/>
        <w:rPr>
          <w:rFonts w:ascii="Times New Roman" w:hAnsi="Times New Roman" w:cs="Times New Roman"/>
          <w:sz w:val="28"/>
        </w:rPr>
      </w:pPr>
    </w:p>
    <w:p w:rsidR="00585DC1" w:rsidRPr="00585DC1" w:rsidRDefault="00585DC1" w:rsidP="00585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DC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перечню возможных последствий аварийных ситуаций на тепловых сетях и источниках тепловой энергии относятся:</w:t>
      </w:r>
    </w:p>
    <w:p w:rsidR="00585DC1" w:rsidRPr="00585DC1" w:rsidRDefault="00585DC1" w:rsidP="00585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DC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кратковременное нарушение теплоснабжения населения, объектов социальной сферы;</w:t>
      </w:r>
    </w:p>
    <w:p w:rsidR="00585DC1" w:rsidRPr="00585DC1" w:rsidRDefault="00585DC1" w:rsidP="00585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D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ограничение режима потребления тепловой энергии для населения, объектов социальной сферы;</w:t>
      </w:r>
    </w:p>
    <w:p w:rsidR="00585DC1" w:rsidRPr="00585DC1" w:rsidRDefault="00585DC1" w:rsidP="00585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D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причинение вреда третьим лицам;</w:t>
      </w:r>
    </w:p>
    <w:p w:rsidR="00585DC1" w:rsidRPr="00585DC1" w:rsidRDefault="00585DC1" w:rsidP="00585DC1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/>
        <w:ind w:left="1134"/>
      </w:pPr>
      <w:r w:rsidRPr="00585DC1">
        <w:t>разрушение объектов теплоснабжения (котлов, тепловых сетей, котельных).</w:t>
      </w:r>
    </w:p>
    <w:p w:rsidR="00585DC1" w:rsidRPr="00585DC1" w:rsidRDefault="00585DC1" w:rsidP="00585D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5DC1" w:rsidRPr="00585DC1" w:rsidRDefault="00585DC1" w:rsidP="00585D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5DC1">
        <w:rPr>
          <w:rFonts w:ascii="Times New Roman" w:eastAsia="Calibri" w:hAnsi="Times New Roman" w:cs="Times New Roman"/>
          <w:sz w:val="24"/>
          <w:szCs w:val="24"/>
          <w:u w:val="single"/>
        </w:rPr>
        <w:t>Выводы из обстановки:</w:t>
      </w:r>
    </w:p>
    <w:p w:rsidR="00585DC1" w:rsidRPr="00585DC1" w:rsidRDefault="00585DC1" w:rsidP="00585DC1">
      <w:pPr>
        <w:autoSpaceDE w:val="0"/>
        <w:autoSpaceDN w:val="0"/>
        <w:adjustRightInd w:val="0"/>
        <w:spacing w:after="0" w:line="240" w:lineRule="auto"/>
        <w:ind w:left="774" w:firstLine="644"/>
        <w:rPr>
          <w:rFonts w:ascii="Times New Roman" w:hAnsi="Times New Roman" w:cs="Times New Roman"/>
          <w:sz w:val="24"/>
          <w:szCs w:val="24"/>
        </w:rPr>
      </w:pPr>
      <w:r w:rsidRPr="00585DC1">
        <w:rPr>
          <w:rFonts w:ascii="Times New Roman" w:hAnsi="Times New Roman" w:cs="Times New Roman"/>
          <w:sz w:val="24"/>
          <w:szCs w:val="24"/>
        </w:rPr>
        <w:t>Наиболее вероятными причинами возникновения аварий и сбоев в работе могут послужить:</w:t>
      </w:r>
    </w:p>
    <w:p w:rsidR="00585DC1" w:rsidRPr="00585DC1" w:rsidRDefault="00585DC1" w:rsidP="00585DC1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/>
        <w:ind w:left="1134"/>
      </w:pPr>
      <w:r w:rsidRPr="00585DC1">
        <w:t>перебои в топливоснабжении;</w:t>
      </w:r>
    </w:p>
    <w:p w:rsidR="00585DC1" w:rsidRPr="00585DC1" w:rsidRDefault="00585DC1" w:rsidP="00585DC1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/>
        <w:ind w:left="1134"/>
      </w:pPr>
      <w:r w:rsidRPr="00585DC1">
        <w:t>перебои в электроснабжении;</w:t>
      </w:r>
    </w:p>
    <w:p w:rsidR="00585DC1" w:rsidRPr="00585DC1" w:rsidRDefault="00585DC1" w:rsidP="00585DC1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/>
        <w:ind w:left="1134"/>
      </w:pPr>
      <w:r w:rsidRPr="00585DC1">
        <w:t>перебои в водоснабжении;</w:t>
      </w:r>
    </w:p>
    <w:p w:rsidR="00585DC1" w:rsidRPr="00585DC1" w:rsidRDefault="00585DC1" w:rsidP="00585DC1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/>
        <w:ind w:left="1134"/>
      </w:pPr>
      <w:r w:rsidRPr="00585DC1">
        <w:t>износ оборудования;</w:t>
      </w:r>
    </w:p>
    <w:p w:rsidR="00585DC1" w:rsidRPr="00585DC1" w:rsidRDefault="00585DC1" w:rsidP="00585DC1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/>
        <w:ind w:left="1134"/>
      </w:pPr>
      <w:r w:rsidRPr="00585DC1">
        <w:t>неблагоприятные погодно-климатические явления;</w:t>
      </w:r>
    </w:p>
    <w:p w:rsidR="00585DC1" w:rsidRPr="00585DC1" w:rsidRDefault="00585DC1" w:rsidP="00585DC1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/>
        <w:ind w:left="1134"/>
      </w:pPr>
      <w:r w:rsidRPr="00585DC1">
        <w:t>человеческий фактор.</w:t>
      </w:r>
    </w:p>
    <w:p w:rsidR="00585DC1" w:rsidRPr="00585DC1" w:rsidRDefault="00585DC1" w:rsidP="00585DC1">
      <w:pPr>
        <w:autoSpaceDE w:val="0"/>
        <w:autoSpaceDN w:val="0"/>
        <w:adjustRightInd w:val="0"/>
        <w:spacing w:after="24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7F7" w:rsidRDefault="003C07F7" w:rsidP="008A11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7F7" w:rsidRDefault="003C07F7" w:rsidP="008A11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7F7" w:rsidRDefault="003C07F7" w:rsidP="008A11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7F7" w:rsidRDefault="003C07F7" w:rsidP="008A11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  <w:sectPr w:rsidR="003C07F7" w:rsidSect="00BC303C">
          <w:pgSz w:w="16838" w:h="11906" w:orient="landscape"/>
          <w:pgMar w:top="850" w:right="709" w:bottom="1418" w:left="993" w:header="708" w:footer="708" w:gutter="0"/>
          <w:pgNumType w:start="0"/>
          <w:cols w:space="708"/>
          <w:titlePg/>
          <w:docGrid w:linePitch="360"/>
        </w:sectPr>
      </w:pPr>
    </w:p>
    <w:p w:rsidR="008A11A4" w:rsidRDefault="008A11A4" w:rsidP="008A11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1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585DC1">
        <w:rPr>
          <w:rFonts w:ascii="Times New Roman" w:hAnsi="Times New Roman" w:cs="Times New Roman"/>
          <w:b/>
          <w:sz w:val="28"/>
          <w:szCs w:val="28"/>
        </w:rPr>
        <w:t xml:space="preserve">3. </w:t>
      </w:r>
    </w:p>
    <w:p w:rsidR="008A11A4" w:rsidRPr="00BC303C" w:rsidRDefault="008A11A4" w:rsidP="008A11A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303C">
        <w:rPr>
          <w:rFonts w:ascii="Times New Roman" w:hAnsi="Times New Roman" w:cs="Times New Roman"/>
          <w:b/>
          <w:sz w:val="26"/>
          <w:szCs w:val="26"/>
        </w:rPr>
        <w:t>Организация работ</w:t>
      </w:r>
    </w:p>
    <w:p w:rsidR="004239DB" w:rsidRPr="004239DB" w:rsidRDefault="004239DB" w:rsidP="008A11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76A" w:rsidRPr="008053CD" w:rsidRDefault="004239DB" w:rsidP="004239DB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3CD">
        <w:rPr>
          <w:rFonts w:ascii="Times New Roman" w:hAnsi="Times New Roman" w:cs="Times New Roman"/>
          <w:i/>
          <w:sz w:val="24"/>
          <w:szCs w:val="24"/>
        </w:rPr>
        <w:t>2.2 О</w:t>
      </w:r>
      <w:r w:rsidR="008A11A4" w:rsidRPr="008053CD">
        <w:rPr>
          <w:rFonts w:ascii="Times New Roman" w:hAnsi="Times New Roman" w:cs="Times New Roman"/>
          <w:i/>
          <w:sz w:val="24"/>
          <w:szCs w:val="24"/>
        </w:rPr>
        <w:t xml:space="preserve">рганизация управления ликвидацией аварий на </w:t>
      </w:r>
      <w:proofErr w:type="spellStart"/>
      <w:r w:rsidR="008A11A4" w:rsidRPr="008053CD">
        <w:rPr>
          <w:rFonts w:ascii="Times New Roman" w:hAnsi="Times New Roman" w:cs="Times New Roman"/>
          <w:i/>
          <w:sz w:val="24"/>
          <w:szCs w:val="24"/>
        </w:rPr>
        <w:t>теплопроизводящих</w:t>
      </w:r>
      <w:proofErr w:type="spellEnd"/>
      <w:r w:rsidR="008A11A4" w:rsidRPr="008053CD">
        <w:rPr>
          <w:rFonts w:ascii="Times New Roman" w:hAnsi="Times New Roman" w:cs="Times New Roman"/>
          <w:i/>
          <w:sz w:val="24"/>
          <w:szCs w:val="24"/>
        </w:rPr>
        <w:t xml:space="preserve"> объектах и тепловых сетях. </w:t>
      </w:r>
    </w:p>
    <w:p w:rsidR="008A11A4" w:rsidRPr="008053CD" w:rsidRDefault="008A11A4" w:rsidP="004239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 xml:space="preserve">Координацию работ по ликвидации аварии на </w:t>
      </w:r>
      <w:r w:rsidR="00E4576A" w:rsidRPr="008053CD">
        <w:rPr>
          <w:rFonts w:ascii="Times New Roman" w:hAnsi="Times New Roman" w:cs="Times New Roman"/>
          <w:sz w:val="24"/>
          <w:szCs w:val="24"/>
        </w:rPr>
        <w:t>местном</w:t>
      </w:r>
      <w:r w:rsidRPr="008053CD">
        <w:rPr>
          <w:rFonts w:ascii="Times New Roman" w:hAnsi="Times New Roman" w:cs="Times New Roman"/>
          <w:sz w:val="24"/>
          <w:szCs w:val="24"/>
        </w:rPr>
        <w:t xml:space="preserve"> уровне осуществляет </w:t>
      </w:r>
      <w:r w:rsidR="00FE78EB" w:rsidRPr="008053CD">
        <w:rPr>
          <w:rFonts w:ascii="Times New Roman" w:hAnsi="Times New Roman" w:cs="Times New Roman"/>
          <w:sz w:val="24"/>
          <w:szCs w:val="24"/>
        </w:rPr>
        <w:t>К</w:t>
      </w:r>
      <w:r w:rsidRPr="008053CD">
        <w:rPr>
          <w:rFonts w:ascii="Times New Roman" w:hAnsi="Times New Roman" w:cs="Times New Roman"/>
          <w:sz w:val="24"/>
          <w:szCs w:val="24"/>
        </w:rPr>
        <w:t>омиссия по предупреждению и ликвидации чрезвычайных ситуаций и обеспечен</w:t>
      </w:r>
      <w:r w:rsidR="0004427D" w:rsidRPr="008053CD">
        <w:rPr>
          <w:rFonts w:ascii="Times New Roman" w:hAnsi="Times New Roman" w:cs="Times New Roman"/>
          <w:sz w:val="24"/>
          <w:szCs w:val="24"/>
        </w:rPr>
        <w:t>ию пожарной безопасности</w:t>
      </w:r>
      <w:r w:rsidR="00FE78EB" w:rsidRPr="008053CD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04427D" w:rsidRPr="008053CD">
        <w:rPr>
          <w:rFonts w:ascii="Times New Roman" w:hAnsi="Times New Roman" w:cs="Times New Roman"/>
          <w:sz w:val="24"/>
          <w:szCs w:val="24"/>
        </w:rPr>
        <w:t xml:space="preserve"> </w:t>
      </w:r>
      <w:r w:rsidR="00FE78EB" w:rsidRPr="008053CD">
        <w:rPr>
          <w:rFonts w:ascii="Times New Roman" w:hAnsi="Times New Roman" w:cs="Times New Roman"/>
          <w:sz w:val="24"/>
          <w:szCs w:val="24"/>
        </w:rPr>
        <w:t>Азей</w:t>
      </w:r>
      <w:r w:rsidRPr="008053CD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FE78EB" w:rsidRPr="008053CD">
        <w:rPr>
          <w:rFonts w:ascii="Times New Roman" w:hAnsi="Times New Roman" w:cs="Times New Roman"/>
          <w:sz w:val="24"/>
          <w:szCs w:val="24"/>
        </w:rPr>
        <w:t>,</w:t>
      </w:r>
      <w:r w:rsidRPr="008053CD">
        <w:rPr>
          <w:rFonts w:ascii="Times New Roman" w:hAnsi="Times New Roman" w:cs="Times New Roman"/>
          <w:sz w:val="24"/>
          <w:szCs w:val="24"/>
        </w:rPr>
        <w:t xml:space="preserve"> на объектовом уровне – руководитель организации, осуществляющий эксплуатацию объекта</w:t>
      </w:r>
      <w:r w:rsidR="00FE78EB" w:rsidRPr="008053CD">
        <w:rPr>
          <w:rFonts w:ascii="Times New Roman" w:hAnsi="Times New Roman" w:cs="Times New Roman"/>
          <w:sz w:val="24"/>
          <w:szCs w:val="24"/>
        </w:rPr>
        <w:t>:</w:t>
      </w:r>
    </w:p>
    <w:p w:rsidR="008A11A4" w:rsidRPr="008053CD" w:rsidRDefault="008A11A4" w:rsidP="008A11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ab/>
        <w:t xml:space="preserve">на </w:t>
      </w:r>
      <w:r w:rsidR="00E4576A" w:rsidRPr="008053CD">
        <w:rPr>
          <w:rFonts w:ascii="Times New Roman" w:hAnsi="Times New Roman" w:cs="Times New Roman"/>
          <w:sz w:val="24"/>
          <w:szCs w:val="24"/>
        </w:rPr>
        <w:t>местном</w:t>
      </w:r>
      <w:r w:rsidR="0004427D" w:rsidRPr="008053CD">
        <w:rPr>
          <w:rFonts w:ascii="Times New Roman" w:hAnsi="Times New Roman" w:cs="Times New Roman"/>
          <w:sz w:val="24"/>
          <w:szCs w:val="24"/>
        </w:rPr>
        <w:t xml:space="preserve"> уровне – глава администрации </w:t>
      </w:r>
      <w:r w:rsidR="00FE78EB" w:rsidRPr="008053CD">
        <w:rPr>
          <w:rFonts w:ascii="Times New Roman" w:hAnsi="Times New Roman" w:cs="Times New Roman"/>
          <w:sz w:val="24"/>
          <w:szCs w:val="24"/>
        </w:rPr>
        <w:t>Азей</w:t>
      </w:r>
      <w:r w:rsidRPr="008053CD">
        <w:rPr>
          <w:rFonts w:ascii="Times New Roman" w:hAnsi="Times New Roman" w:cs="Times New Roman"/>
          <w:sz w:val="24"/>
          <w:szCs w:val="24"/>
        </w:rPr>
        <w:t>ского сельского поселения;</w:t>
      </w:r>
    </w:p>
    <w:p w:rsidR="008A11A4" w:rsidRPr="008053CD" w:rsidRDefault="008A11A4" w:rsidP="004239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 xml:space="preserve">на объектовом уровне – </w:t>
      </w:r>
      <w:r w:rsidR="00FE78EB" w:rsidRPr="008053CD">
        <w:rPr>
          <w:rFonts w:ascii="Times New Roman" w:hAnsi="Times New Roman" w:cs="Times New Roman"/>
          <w:sz w:val="24"/>
          <w:szCs w:val="24"/>
        </w:rPr>
        <w:t>руководитель теплоснабжающей, теплосетевой</w:t>
      </w:r>
      <w:r w:rsidRPr="008053CD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E4576A" w:rsidRPr="008053CD">
        <w:rPr>
          <w:rFonts w:ascii="Times New Roman" w:hAnsi="Times New Roman" w:cs="Times New Roman"/>
          <w:sz w:val="24"/>
          <w:szCs w:val="24"/>
        </w:rPr>
        <w:t>и</w:t>
      </w:r>
      <w:r w:rsidRPr="008053CD">
        <w:rPr>
          <w:rFonts w:ascii="Times New Roman" w:hAnsi="Times New Roman" w:cs="Times New Roman"/>
          <w:sz w:val="24"/>
          <w:szCs w:val="24"/>
        </w:rPr>
        <w:t xml:space="preserve"> (</w:t>
      </w:r>
      <w:r w:rsidR="00E4576A" w:rsidRPr="008053CD">
        <w:rPr>
          <w:rFonts w:ascii="Times New Roman" w:hAnsi="Times New Roman" w:cs="Times New Roman"/>
          <w:sz w:val="24"/>
          <w:szCs w:val="24"/>
        </w:rPr>
        <w:t>МУСХП «Центральное</w:t>
      </w:r>
      <w:r w:rsidRPr="008053CD">
        <w:rPr>
          <w:rFonts w:ascii="Times New Roman" w:hAnsi="Times New Roman" w:cs="Times New Roman"/>
          <w:sz w:val="24"/>
          <w:szCs w:val="24"/>
        </w:rPr>
        <w:t>).</w:t>
      </w:r>
    </w:p>
    <w:p w:rsidR="00E4576A" w:rsidRPr="008053CD" w:rsidRDefault="00E0693B" w:rsidP="00E0693B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3CD">
        <w:rPr>
          <w:rFonts w:ascii="Times New Roman" w:hAnsi="Times New Roman" w:cs="Times New Roman"/>
          <w:i/>
          <w:sz w:val="24"/>
          <w:szCs w:val="24"/>
        </w:rPr>
        <w:t xml:space="preserve">2.3 Силы и средства для ликвидации аварий </w:t>
      </w:r>
      <w:proofErr w:type="spellStart"/>
      <w:r w:rsidRPr="008053CD">
        <w:rPr>
          <w:rFonts w:ascii="Times New Roman" w:hAnsi="Times New Roman" w:cs="Times New Roman"/>
          <w:i/>
          <w:sz w:val="24"/>
          <w:szCs w:val="24"/>
        </w:rPr>
        <w:t>теплопроизводящих</w:t>
      </w:r>
      <w:proofErr w:type="spellEnd"/>
      <w:r w:rsidRPr="008053CD">
        <w:rPr>
          <w:rFonts w:ascii="Times New Roman" w:hAnsi="Times New Roman" w:cs="Times New Roman"/>
          <w:i/>
          <w:sz w:val="24"/>
          <w:szCs w:val="24"/>
        </w:rPr>
        <w:t xml:space="preserve"> объектов и тепловых сетей. </w:t>
      </w:r>
    </w:p>
    <w:p w:rsidR="008A11A4" w:rsidRPr="008053CD" w:rsidRDefault="00E0693B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В режиме повседневной деятельности на объектах теплоснабжения осуществляется дежурство операторов котельн</w:t>
      </w:r>
      <w:r w:rsidR="00E4576A" w:rsidRPr="008053CD">
        <w:rPr>
          <w:rFonts w:ascii="Times New Roman" w:hAnsi="Times New Roman" w:cs="Times New Roman"/>
          <w:sz w:val="24"/>
          <w:szCs w:val="24"/>
        </w:rPr>
        <w:t>ой</w:t>
      </w:r>
      <w:r w:rsidRPr="008053CD">
        <w:rPr>
          <w:rFonts w:ascii="Times New Roman" w:hAnsi="Times New Roman" w:cs="Times New Roman"/>
          <w:sz w:val="24"/>
          <w:szCs w:val="24"/>
        </w:rPr>
        <w:t>.</w:t>
      </w:r>
    </w:p>
    <w:p w:rsidR="00E0693B" w:rsidRPr="008053CD" w:rsidRDefault="00E0693B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Время готовности к работам по ликвидации аварии – 45 мин.</w:t>
      </w:r>
    </w:p>
    <w:p w:rsidR="001E76B3" w:rsidRPr="008053CD" w:rsidRDefault="00E0693B" w:rsidP="001E76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При возникновении крупномасштабной аварии</w:t>
      </w:r>
      <w:r w:rsidR="001E76B3" w:rsidRPr="008053CD">
        <w:rPr>
          <w:rFonts w:ascii="Times New Roman" w:hAnsi="Times New Roman" w:cs="Times New Roman"/>
          <w:sz w:val="24"/>
          <w:szCs w:val="24"/>
        </w:rPr>
        <w:t>, срок ликвидации последствий более 12 часов.</w:t>
      </w:r>
      <w:r w:rsidRPr="00805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6B3" w:rsidRPr="008053CD" w:rsidRDefault="001E76B3" w:rsidP="001E76B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3CD">
        <w:rPr>
          <w:rFonts w:ascii="Times New Roman" w:hAnsi="Times New Roman" w:cs="Times New Roman"/>
          <w:i/>
          <w:sz w:val="24"/>
          <w:szCs w:val="24"/>
        </w:rPr>
        <w:t>2.4</w:t>
      </w:r>
      <w:r w:rsidRPr="008053CD">
        <w:rPr>
          <w:i/>
          <w:sz w:val="24"/>
          <w:szCs w:val="24"/>
        </w:rPr>
        <w:t xml:space="preserve"> </w:t>
      </w:r>
      <w:r w:rsidRPr="008053CD">
        <w:rPr>
          <w:rFonts w:ascii="Times New Roman" w:hAnsi="Times New Roman" w:cs="Times New Roman"/>
          <w:i/>
          <w:sz w:val="24"/>
          <w:szCs w:val="24"/>
        </w:rPr>
        <w:t>Порядок действий по ликвидации аварий на тепло-производящих объектах и тепловых сетях.</w:t>
      </w:r>
    </w:p>
    <w:p w:rsidR="00E0693B" w:rsidRPr="008053CD" w:rsidRDefault="001E76B3" w:rsidP="001E76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В зависимости от вида и масштаба аварии п</w:t>
      </w:r>
      <w:r w:rsidR="00E0693B" w:rsidRPr="008053CD">
        <w:rPr>
          <w:rFonts w:ascii="Times New Roman" w:hAnsi="Times New Roman" w:cs="Times New Roman"/>
          <w:sz w:val="24"/>
          <w:szCs w:val="24"/>
        </w:rPr>
        <w:t xml:space="preserve">ринимаются неотложные меры по проведению </w:t>
      </w:r>
      <w:r w:rsidR="00D1663F" w:rsidRPr="008053CD">
        <w:rPr>
          <w:rFonts w:ascii="Times New Roman" w:hAnsi="Times New Roman" w:cs="Times New Roman"/>
          <w:sz w:val="24"/>
          <w:szCs w:val="24"/>
        </w:rPr>
        <w:t>ремонтно-восстановительных и других работ,</w:t>
      </w:r>
      <w:r w:rsidR="00E0693B" w:rsidRPr="008053CD">
        <w:rPr>
          <w:rFonts w:ascii="Times New Roman" w:hAnsi="Times New Roman" w:cs="Times New Roman"/>
          <w:sz w:val="24"/>
          <w:szCs w:val="24"/>
        </w:rPr>
        <w:t xml:space="preserve"> направленных на недопущение размораживания систем теплоснабжения и скорейшую подачу тепла в дома с центральным отопление и социально-значимые объекты.</w:t>
      </w:r>
    </w:p>
    <w:p w:rsidR="00E0693B" w:rsidRPr="008053CD" w:rsidRDefault="00E0693B" w:rsidP="001E76B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Планирование и организация ремонтно-восстановительных работ на тепло-производящих объектах (далее – ТПО) и тепловых сетях (далее – ТС) осуществляется руководством МУСХП «</w:t>
      </w:r>
      <w:r w:rsidR="00784593" w:rsidRPr="008053CD">
        <w:rPr>
          <w:rFonts w:ascii="Times New Roman" w:hAnsi="Times New Roman" w:cs="Times New Roman"/>
          <w:sz w:val="24"/>
          <w:szCs w:val="24"/>
        </w:rPr>
        <w:t>Центральное</w:t>
      </w:r>
      <w:r w:rsidRPr="008053CD">
        <w:rPr>
          <w:rFonts w:ascii="Times New Roman" w:hAnsi="Times New Roman" w:cs="Times New Roman"/>
          <w:sz w:val="24"/>
          <w:szCs w:val="24"/>
        </w:rPr>
        <w:t>».</w:t>
      </w:r>
    </w:p>
    <w:p w:rsidR="00784593" w:rsidRPr="008053CD" w:rsidRDefault="00784593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Принятию решения на ликвидацию аварий предшествует оценка сложившейся обстановки</w:t>
      </w:r>
      <w:r w:rsidR="00F64FCE" w:rsidRPr="008053CD">
        <w:rPr>
          <w:rFonts w:ascii="Times New Roman" w:hAnsi="Times New Roman" w:cs="Times New Roman"/>
          <w:sz w:val="24"/>
          <w:szCs w:val="24"/>
        </w:rPr>
        <w:t>, масштаба аварии и возможных последствий.</w:t>
      </w:r>
    </w:p>
    <w:p w:rsidR="00F64FCE" w:rsidRPr="008053CD" w:rsidRDefault="00F64FCE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Работы проводятся на основании нормативных и распорядительных документов, оформляемых организатором работ.</w:t>
      </w:r>
    </w:p>
    <w:p w:rsidR="00F64FCE" w:rsidRPr="008053CD" w:rsidRDefault="00F64FCE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К работам привлекаются аварийно-ремонтные бригады, специальная техника и оборудование организаци</w:t>
      </w:r>
      <w:r w:rsidR="00E4576A" w:rsidRPr="008053CD">
        <w:rPr>
          <w:rFonts w:ascii="Times New Roman" w:hAnsi="Times New Roman" w:cs="Times New Roman"/>
          <w:sz w:val="24"/>
          <w:szCs w:val="24"/>
        </w:rPr>
        <w:t>и</w:t>
      </w:r>
      <w:r w:rsidRPr="008053CD">
        <w:rPr>
          <w:rFonts w:ascii="Times New Roman" w:hAnsi="Times New Roman" w:cs="Times New Roman"/>
          <w:sz w:val="24"/>
          <w:szCs w:val="24"/>
        </w:rPr>
        <w:t>, в ведении котор</w:t>
      </w:r>
      <w:r w:rsidR="00E4576A" w:rsidRPr="008053CD">
        <w:rPr>
          <w:rFonts w:ascii="Times New Roman" w:hAnsi="Times New Roman" w:cs="Times New Roman"/>
          <w:sz w:val="24"/>
          <w:szCs w:val="24"/>
        </w:rPr>
        <w:t>ой</w:t>
      </w:r>
      <w:r w:rsidRPr="008053CD">
        <w:rPr>
          <w:rFonts w:ascii="Times New Roman" w:hAnsi="Times New Roman" w:cs="Times New Roman"/>
          <w:sz w:val="24"/>
          <w:szCs w:val="24"/>
        </w:rPr>
        <w:t xml:space="preserve"> находятся ТПО (ТС) в круглосуточном режиме, посменно</w:t>
      </w:r>
      <w:r w:rsidR="00E4576A" w:rsidRPr="008053CD">
        <w:rPr>
          <w:rFonts w:ascii="Times New Roman" w:hAnsi="Times New Roman" w:cs="Times New Roman"/>
          <w:sz w:val="24"/>
          <w:szCs w:val="24"/>
        </w:rPr>
        <w:t>.</w:t>
      </w:r>
    </w:p>
    <w:p w:rsidR="002F5C3E" w:rsidRPr="008053CD" w:rsidRDefault="002F5C3E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О причинах аварии, масштабах и возможных последствиях, планируемых сроках ремонтно-восстановительных работ, привлекаемых силах и средствах, руководитель работ информирует не позднее 20 мин. с момента происше</w:t>
      </w:r>
      <w:r w:rsidR="0004427D" w:rsidRPr="008053CD">
        <w:rPr>
          <w:rFonts w:ascii="Times New Roman" w:hAnsi="Times New Roman" w:cs="Times New Roman"/>
          <w:sz w:val="24"/>
          <w:szCs w:val="24"/>
        </w:rPr>
        <w:t xml:space="preserve">ствия </w:t>
      </w:r>
      <w:r w:rsidR="00E4576A" w:rsidRPr="008053CD">
        <w:rPr>
          <w:rFonts w:ascii="Times New Roman" w:hAnsi="Times New Roman" w:cs="Times New Roman"/>
          <w:sz w:val="24"/>
          <w:szCs w:val="24"/>
        </w:rPr>
        <w:t>чрезвычайной ситуации</w:t>
      </w:r>
      <w:r w:rsidR="0004427D" w:rsidRPr="008053CD">
        <w:rPr>
          <w:rFonts w:ascii="Times New Roman" w:hAnsi="Times New Roman" w:cs="Times New Roman"/>
          <w:sz w:val="24"/>
          <w:szCs w:val="24"/>
        </w:rPr>
        <w:t xml:space="preserve">, администрацию </w:t>
      </w:r>
      <w:r w:rsidR="00E4576A" w:rsidRPr="008053CD">
        <w:rPr>
          <w:rFonts w:ascii="Times New Roman" w:hAnsi="Times New Roman" w:cs="Times New Roman"/>
          <w:sz w:val="24"/>
          <w:szCs w:val="24"/>
        </w:rPr>
        <w:t>Азей</w:t>
      </w:r>
      <w:r w:rsidRPr="008053CD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1E76B3" w:rsidRPr="008053CD" w:rsidRDefault="001E76B3" w:rsidP="001E76B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О сложившейся обстановке население информируется администрацией Азейского сельского поселения, эксплуатирующей организацией через местную систему оповещения и информирования.</w:t>
      </w:r>
    </w:p>
    <w:p w:rsidR="001E76B3" w:rsidRPr="008053CD" w:rsidRDefault="001E76B3" w:rsidP="001E76B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 xml:space="preserve">В случае необходимости привлечения дополнительных сил и средств к работам, руководитель работ докладывает главе Азейского сельского поселения, председателю комиссии по предупреждению и ликвидации чрезвычайных ситуаций и обеспечению пожарной безопасности поселения, ЕДДС МО </w:t>
      </w:r>
      <w:r w:rsidR="008B05BB" w:rsidRPr="008053CD">
        <w:rPr>
          <w:rFonts w:ascii="Times New Roman" w:hAnsi="Times New Roman" w:cs="Times New Roman"/>
          <w:sz w:val="24"/>
          <w:szCs w:val="24"/>
        </w:rPr>
        <w:t>Тулунский</w:t>
      </w:r>
      <w:r w:rsidRPr="008053CD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1E76B3" w:rsidRPr="008053CD" w:rsidRDefault="001E76B3" w:rsidP="001E76B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поселения.</w:t>
      </w:r>
    </w:p>
    <w:p w:rsidR="002F5C3E" w:rsidRPr="008053CD" w:rsidRDefault="002F5C3E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lastRenderedPageBreak/>
        <w:t>Объекты, подлежащие ограничению отпуска тепловой энергии в случае возникновения аварийных ситуаций на тепло производящих объектах</w:t>
      </w:r>
      <w:r w:rsidR="002C1EA8" w:rsidRPr="008053CD">
        <w:rPr>
          <w:rFonts w:ascii="Times New Roman" w:hAnsi="Times New Roman" w:cs="Times New Roman"/>
          <w:sz w:val="24"/>
          <w:szCs w:val="24"/>
        </w:rPr>
        <w:t>, потребители, в отношении которых допускается снижение температуры в отапливаемых помещениях на период ликвидации аварии, но не более 54 часов:</w:t>
      </w:r>
    </w:p>
    <w:p w:rsidR="002C1EA8" w:rsidRPr="008053CD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- жилые и общественные здания до 12</w:t>
      </w:r>
      <w:r w:rsidRPr="008053C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053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53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053CD">
        <w:rPr>
          <w:rFonts w:ascii="Times New Roman" w:hAnsi="Times New Roman" w:cs="Times New Roman"/>
          <w:sz w:val="24"/>
          <w:szCs w:val="24"/>
        </w:rPr>
        <w:t>;</w:t>
      </w:r>
    </w:p>
    <w:p w:rsidR="002C1EA8" w:rsidRPr="008053CD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- промышленные здания до 8</w:t>
      </w:r>
      <w:r w:rsidRPr="008053C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053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53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053CD">
        <w:rPr>
          <w:rFonts w:ascii="Times New Roman" w:hAnsi="Times New Roman" w:cs="Times New Roman"/>
          <w:sz w:val="24"/>
          <w:szCs w:val="24"/>
        </w:rPr>
        <w:t>;</w:t>
      </w:r>
    </w:p>
    <w:p w:rsidR="002C1EA8" w:rsidRPr="008053CD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- учреждения здравоохранения до 12</w:t>
      </w:r>
      <w:r w:rsidRPr="008053C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053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53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053CD">
        <w:rPr>
          <w:rFonts w:ascii="Times New Roman" w:hAnsi="Times New Roman" w:cs="Times New Roman"/>
          <w:sz w:val="24"/>
          <w:szCs w:val="24"/>
        </w:rPr>
        <w:t>;</w:t>
      </w:r>
    </w:p>
    <w:p w:rsidR="002C1EA8" w:rsidRPr="008053CD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- детские школьные и дошкольные учреждения 12</w:t>
      </w:r>
      <w:r w:rsidRPr="008053C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053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53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053CD">
        <w:rPr>
          <w:rFonts w:ascii="Times New Roman" w:hAnsi="Times New Roman" w:cs="Times New Roman"/>
          <w:sz w:val="24"/>
          <w:szCs w:val="24"/>
        </w:rPr>
        <w:t>;</w:t>
      </w:r>
    </w:p>
    <w:p w:rsidR="002C1EA8" w:rsidRPr="008053CD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- адм. здания бюджетно-финансируемых организаций 12</w:t>
      </w:r>
      <w:r w:rsidRPr="008053C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053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53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053CD">
        <w:rPr>
          <w:rFonts w:ascii="Times New Roman" w:hAnsi="Times New Roman" w:cs="Times New Roman"/>
          <w:sz w:val="24"/>
          <w:szCs w:val="24"/>
        </w:rPr>
        <w:t>;</w:t>
      </w:r>
    </w:p>
    <w:p w:rsidR="002C1EA8" w:rsidRPr="002C1EA8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5BB" w:rsidRDefault="008B05BB" w:rsidP="008B05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1A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</w:p>
    <w:p w:rsidR="008B05BB" w:rsidRPr="008B05BB" w:rsidRDefault="008B05BB" w:rsidP="008B05BB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5BB">
        <w:rPr>
          <w:rFonts w:ascii="Times New Roman" w:hAnsi="Times New Roman" w:cs="Times New Roman"/>
          <w:b/>
          <w:sz w:val="28"/>
          <w:szCs w:val="28"/>
        </w:rPr>
        <w:t>Общие сведения по применению электронного модулирования при ликвидации последствий аварийных ситуаций</w:t>
      </w:r>
    </w:p>
    <w:p w:rsidR="008B05BB" w:rsidRPr="008B05BB" w:rsidRDefault="008B05BB" w:rsidP="008B05B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5BB" w:rsidRPr="008053CD" w:rsidRDefault="008B05BB" w:rsidP="008B05B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4.1. Компьютерное моделирование реальных процессов в системе теплоснабжения является важным элементом при эксплуатации системы теплоснабжения и ликвидации последствий аварийных ситуаций. При этом имитационные и расчетно-аналитические модели используются как инструмент для принятия решений путем построения прогнозов поведения моделируемой системы при тех или иных условиях и способах воздействия на нее.</w:t>
      </w:r>
    </w:p>
    <w:p w:rsidR="008B05BB" w:rsidRPr="008053CD" w:rsidRDefault="008B05BB" w:rsidP="008B05B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 xml:space="preserve">40.2. </w:t>
      </w:r>
      <w:r w:rsidRPr="008053CD">
        <w:rPr>
          <w:rFonts w:ascii="Times New Roman" w:hAnsi="Times New Roman" w:cs="Times New Roman"/>
          <w:sz w:val="24"/>
          <w:szCs w:val="24"/>
        </w:rPr>
        <w:tab/>
        <w:t>Для компьютерного моделирования процессов в системе теплоснабжения используются электронные модели систем теплоснабжения, создаваемые с применением специализированных программно-расчетных комплексов. Электронная модель системы теплоснабжения должна отвечать требованиям, установленным постановлением Правительства Российской Федерации от 22.02.2012 года № 154 «О требованиях к схемам теплоснабжения, порядку их разработки и утверждения».</w:t>
      </w:r>
    </w:p>
    <w:p w:rsidR="008B05BB" w:rsidRPr="008053CD" w:rsidRDefault="008B05BB" w:rsidP="008B05B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4.3. Задачи, решаемые с применением электронного моделирования ликвидации последствий аварийных ситуаций, относятся к процессам эксплуатации системы теплоснабжения, диспетчерскому и технологическому управлению системой. В эти задачи входят: моделирование изменений гидравлического режима при аварийных переключениях и отключениях; формирование рекомендаций по локализации аварийных ситуаций и моделирование последствий выполнения этих рекомендаций; формирование перечней и сводок по отключаемым абонентам.</w:t>
      </w:r>
    </w:p>
    <w:p w:rsidR="008B05BB" w:rsidRPr="008053CD" w:rsidRDefault="008B05BB" w:rsidP="008B05B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4.4. Для электронного моделирования ликвидации последствий аварийных ситуаций применяются: программное обеспечение, позволяющее описать (паспортизировать) все технологические объекты, составляющие систему теплоснабжения, в их совокупности и взаимосвязи, и на основе этого описания решать весь спектр расчетно-аналитических задач, необходимых для многовариантного моделирования режимов работы всей системы теплоснабжения и ее отдельных элементов; средства создания и визуализации графического представления сетей теплоснабжения в привязке к плану территории, неразрывно связанные со средствами технологического описания объектов системы теплоснабжения и их связности; собственно данные, описывающие каждый в отдельности элементарный объект и всю совокупность объектов, составляющих систему теплоснабжения населенного пункта, от источника тепла и вплоть до каждого потребителя, включая все трубопроводы и тепловые камеры, а также электронный план местности, к которому привязана модель системы теплоснабжения.</w:t>
      </w:r>
    </w:p>
    <w:p w:rsidR="008A11A4" w:rsidRPr="008053CD" w:rsidRDefault="008B05BB" w:rsidP="008B05B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4.5. Электронное моделирование при ликвидации аварийных ситуаций используется дежурным и техническим персоналом теплоснабжающей (теплосетевой) организации для принятия оптимальных решений по ведению теплоснабжения в случае аварийной ситуации. На основании полученных результатов гидравлических расчетов в программно-расчетном комплексе при электронном моделировании дежурный диспетчер должен выдать рекомендации ремонтной бригаде для проведения переключений.</w:t>
      </w:r>
    </w:p>
    <w:sectPr w:rsidR="008A11A4" w:rsidRPr="008053CD" w:rsidSect="003C07F7">
      <w:pgSz w:w="11906" w:h="16838"/>
      <w:pgMar w:top="993" w:right="850" w:bottom="709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E1C" w:rsidRDefault="00036E1C" w:rsidP="002C1EA8">
      <w:pPr>
        <w:spacing w:after="0" w:line="240" w:lineRule="auto"/>
      </w:pPr>
      <w:r>
        <w:separator/>
      </w:r>
    </w:p>
  </w:endnote>
  <w:endnote w:type="continuationSeparator" w:id="0">
    <w:p w:rsidR="00036E1C" w:rsidRDefault="00036E1C" w:rsidP="002C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590526"/>
      <w:showingPlcHdr/>
    </w:sdtPr>
    <w:sdtEndPr>
      <w:rPr>
        <w:rFonts w:ascii="Times New Roman" w:hAnsi="Times New Roman" w:cs="Times New Roman"/>
      </w:rPr>
    </w:sdtEndPr>
    <w:sdtContent>
      <w:p w:rsidR="004239DB" w:rsidRPr="004239DB" w:rsidRDefault="00F10806">
        <w:pPr>
          <w:pStyle w:val="a7"/>
          <w:jc w:val="right"/>
          <w:rPr>
            <w:rFonts w:ascii="Times New Roman" w:hAnsi="Times New Roman" w:cs="Times New Roman"/>
          </w:rPr>
        </w:pPr>
        <w:r>
          <w:t xml:space="preserve">     </w:t>
        </w:r>
      </w:p>
    </w:sdtContent>
  </w:sdt>
  <w:p w:rsidR="002C1EA8" w:rsidRDefault="002C1EA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9DB" w:rsidRPr="004239DB" w:rsidRDefault="004239DB">
    <w:pPr>
      <w:pStyle w:val="a7"/>
      <w:jc w:val="right"/>
      <w:rPr>
        <w:rFonts w:ascii="Times New Roman" w:hAnsi="Times New Roman" w:cs="Times New Roman"/>
      </w:rPr>
    </w:pPr>
  </w:p>
  <w:p w:rsidR="002C1EA8" w:rsidRDefault="002C1E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E1C" w:rsidRDefault="00036E1C" w:rsidP="002C1EA8">
      <w:pPr>
        <w:spacing w:after="0" w:line="240" w:lineRule="auto"/>
      </w:pPr>
      <w:r>
        <w:separator/>
      </w:r>
    </w:p>
  </w:footnote>
  <w:footnote w:type="continuationSeparator" w:id="0">
    <w:p w:rsidR="00036E1C" w:rsidRDefault="00036E1C" w:rsidP="002C1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A587B"/>
    <w:multiLevelType w:val="hybridMultilevel"/>
    <w:tmpl w:val="444EC9EE"/>
    <w:lvl w:ilvl="0" w:tplc="A5F4F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D3A7867"/>
    <w:multiLevelType w:val="hybridMultilevel"/>
    <w:tmpl w:val="B18A7872"/>
    <w:lvl w:ilvl="0" w:tplc="A5F4F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4E8"/>
    <w:rsid w:val="00036E1C"/>
    <w:rsid w:val="0004427D"/>
    <w:rsid w:val="0006464E"/>
    <w:rsid w:val="000A1D1F"/>
    <w:rsid w:val="000C10ED"/>
    <w:rsid w:val="001E76B3"/>
    <w:rsid w:val="00200EB9"/>
    <w:rsid w:val="0021513F"/>
    <w:rsid w:val="002161C9"/>
    <w:rsid w:val="002A04E8"/>
    <w:rsid w:val="002C1EA8"/>
    <w:rsid w:val="002C6172"/>
    <w:rsid w:val="002F5C3E"/>
    <w:rsid w:val="003071C6"/>
    <w:rsid w:val="00326D06"/>
    <w:rsid w:val="00357BD2"/>
    <w:rsid w:val="00363790"/>
    <w:rsid w:val="003A2CF5"/>
    <w:rsid w:val="003B567B"/>
    <w:rsid w:val="003C07F7"/>
    <w:rsid w:val="004239DB"/>
    <w:rsid w:val="00475419"/>
    <w:rsid w:val="00497EAB"/>
    <w:rsid w:val="004A32BB"/>
    <w:rsid w:val="004E1778"/>
    <w:rsid w:val="00525245"/>
    <w:rsid w:val="00574F0C"/>
    <w:rsid w:val="00585DC1"/>
    <w:rsid w:val="00657574"/>
    <w:rsid w:val="006A3E40"/>
    <w:rsid w:val="00711A1A"/>
    <w:rsid w:val="00736694"/>
    <w:rsid w:val="00756495"/>
    <w:rsid w:val="00757894"/>
    <w:rsid w:val="00784593"/>
    <w:rsid w:val="00785D00"/>
    <w:rsid w:val="008053CD"/>
    <w:rsid w:val="008A11A4"/>
    <w:rsid w:val="008B05BB"/>
    <w:rsid w:val="00902662"/>
    <w:rsid w:val="009157D2"/>
    <w:rsid w:val="00A6141A"/>
    <w:rsid w:val="00A93834"/>
    <w:rsid w:val="00A953CE"/>
    <w:rsid w:val="00B72F8F"/>
    <w:rsid w:val="00BB1F1F"/>
    <w:rsid w:val="00BC303C"/>
    <w:rsid w:val="00BD43EE"/>
    <w:rsid w:val="00C03296"/>
    <w:rsid w:val="00C10754"/>
    <w:rsid w:val="00C4530C"/>
    <w:rsid w:val="00D1663F"/>
    <w:rsid w:val="00D45040"/>
    <w:rsid w:val="00D57AA5"/>
    <w:rsid w:val="00E0693B"/>
    <w:rsid w:val="00E27047"/>
    <w:rsid w:val="00E450D1"/>
    <w:rsid w:val="00E4576A"/>
    <w:rsid w:val="00E473AD"/>
    <w:rsid w:val="00E7326F"/>
    <w:rsid w:val="00F10806"/>
    <w:rsid w:val="00F64FCE"/>
    <w:rsid w:val="00FC2825"/>
    <w:rsid w:val="00FE7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40AA"/>
  <w15:docId w15:val="{FEE30399-EBA5-4A4F-8401-92278F91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A11A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C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1EA8"/>
  </w:style>
  <w:style w:type="paragraph" w:styleId="a7">
    <w:name w:val="footer"/>
    <w:basedOn w:val="a"/>
    <w:link w:val="a8"/>
    <w:uiPriority w:val="99"/>
    <w:unhideWhenUsed/>
    <w:rsid w:val="002C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1EA8"/>
  </w:style>
  <w:style w:type="paragraph" w:customStyle="1" w:styleId="1">
    <w:name w:val="Без интервала1"/>
    <w:rsid w:val="005252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2CF5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585DC1"/>
    <w:pPr>
      <w:spacing w:after="24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8</Pages>
  <Words>2724</Words>
  <Characters>15529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20</cp:revision>
  <cp:lastPrinted>2024-11-06T01:40:00Z</cp:lastPrinted>
  <dcterms:created xsi:type="dcterms:W3CDTF">2016-10-18T02:09:00Z</dcterms:created>
  <dcterms:modified xsi:type="dcterms:W3CDTF">2024-11-06T01:41:00Z</dcterms:modified>
</cp:coreProperties>
</file>