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C2" w:rsidRDefault="005B5FC2" w:rsidP="005B5FC2">
      <w:pPr>
        <w:pStyle w:val="a7"/>
      </w:pPr>
    </w:p>
    <w:p w:rsidR="005B5FC2" w:rsidRPr="00005548" w:rsidRDefault="005B5FC2" w:rsidP="005B5FC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005548">
        <w:rPr>
          <w:b/>
          <w:sz w:val="28"/>
          <w:szCs w:val="32"/>
        </w:rPr>
        <w:t>РОССИЙСКАЯ ФЕДЕРАЦИЯ</w:t>
      </w:r>
    </w:p>
    <w:p w:rsidR="005B5FC2" w:rsidRDefault="005B5FC2" w:rsidP="005B5FC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005548">
        <w:rPr>
          <w:b/>
          <w:sz w:val="28"/>
          <w:szCs w:val="32"/>
        </w:rPr>
        <w:t>ИРКУТСКАЯ ОБЛАСТЬ</w:t>
      </w:r>
    </w:p>
    <w:p w:rsidR="005B5FC2" w:rsidRPr="00005548" w:rsidRDefault="005B5FC2" w:rsidP="005B5FC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Тулунский район</w:t>
      </w:r>
    </w:p>
    <w:p w:rsidR="005B5FC2" w:rsidRPr="00005548" w:rsidRDefault="005B5FC2" w:rsidP="005B5FC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5B5FC2" w:rsidRPr="00005548" w:rsidRDefault="005B5FC2" w:rsidP="005B5FC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005548">
        <w:rPr>
          <w:b/>
          <w:sz w:val="28"/>
          <w:szCs w:val="32"/>
        </w:rPr>
        <w:t xml:space="preserve">АДМИНИСТРАЦИЯ </w:t>
      </w:r>
    </w:p>
    <w:p w:rsidR="005B5FC2" w:rsidRPr="00005548" w:rsidRDefault="005B5FC2" w:rsidP="005B5FC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005548">
        <w:rPr>
          <w:b/>
          <w:sz w:val="28"/>
          <w:szCs w:val="32"/>
        </w:rPr>
        <w:t>Азейского сельского поселения</w:t>
      </w:r>
    </w:p>
    <w:p w:rsidR="005B5FC2" w:rsidRPr="00005548" w:rsidRDefault="005B5FC2" w:rsidP="005B5FC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5B5FC2" w:rsidRPr="00005548" w:rsidRDefault="005B5FC2" w:rsidP="005B5FC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005548">
        <w:rPr>
          <w:b/>
          <w:sz w:val="28"/>
          <w:szCs w:val="32"/>
        </w:rPr>
        <w:t>РАСПОРЯЖЕНИЕ</w:t>
      </w:r>
    </w:p>
    <w:p w:rsidR="005B5FC2" w:rsidRPr="00005548" w:rsidRDefault="005B5FC2" w:rsidP="005B5FC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B5FC2" w:rsidRPr="00005548" w:rsidRDefault="005B5FC2" w:rsidP="005B5FC2">
      <w:pPr>
        <w:shd w:val="clear" w:color="auto" w:fill="FFFFFF"/>
        <w:tabs>
          <w:tab w:val="left" w:pos="2114"/>
        </w:tabs>
        <w:autoSpaceDE w:val="0"/>
        <w:autoSpaceDN w:val="0"/>
        <w:adjustRightInd w:val="0"/>
        <w:rPr>
          <w:b/>
          <w:sz w:val="28"/>
          <w:szCs w:val="32"/>
        </w:rPr>
      </w:pPr>
      <w:r>
        <w:rPr>
          <w:b/>
          <w:iCs/>
          <w:sz w:val="28"/>
          <w:szCs w:val="32"/>
        </w:rPr>
        <w:t>20</w:t>
      </w:r>
      <w:r>
        <w:rPr>
          <w:b/>
          <w:iCs/>
          <w:sz w:val="28"/>
          <w:szCs w:val="32"/>
        </w:rPr>
        <w:t>.12.2024</w:t>
      </w:r>
      <w:r w:rsidRPr="00005548">
        <w:rPr>
          <w:b/>
          <w:iCs/>
          <w:sz w:val="28"/>
          <w:szCs w:val="32"/>
        </w:rPr>
        <w:t xml:space="preserve"> г.</w:t>
      </w:r>
      <w:r w:rsidRPr="00005548">
        <w:rPr>
          <w:rFonts w:ascii="Arial" w:cs="Arial"/>
          <w:b/>
          <w:sz w:val="28"/>
          <w:szCs w:val="32"/>
        </w:rPr>
        <w:t xml:space="preserve">                                                        </w:t>
      </w:r>
      <w:r>
        <w:rPr>
          <w:rFonts w:ascii="Arial" w:cs="Arial"/>
          <w:b/>
          <w:sz w:val="28"/>
          <w:szCs w:val="32"/>
        </w:rPr>
        <w:t xml:space="preserve">             </w:t>
      </w:r>
      <w:r w:rsidRPr="00005548">
        <w:rPr>
          <w:rFonts w:ascii="Arial" w:cs="Arial"/>
          <w:b/>
          <w:sz w:val="28"/>
          <w:szCs w:val="32"/>
        </w:rPr>
        <w:t xml:space="preserve">               </w:t>
      </w:r>
      <w:r w:rsidRPr="00005548">
        <w:rPr>
          <w:b/>
          <w:sz w:val="28"/>
          <w:szCs w:val="32"/>
        </w:rPr>
        <w:t xml:space="preserve">№ </w:t>
      </w:r>
      <w:r>
        <w:rPr>
          <w:b/>
          <w:sz w:val="28"/>
          <w:szCs w:val="32"/>
        </w:rPr>
        <w:t>10</w:t>
      </w:r>
      <w:r>
        <w:rPr>
          <w:b/>
          <w:sz w:val="28"/>
          <w:szCs w:val="32"/>
        </w:rPr>
        <w:t>4</w:t>
      </w:r>
      <w:r w:rsidRPr="00005548">
        <w:rPr>
          <w:b/>
          <w:sz w:val="28"/>
          <w:szCs w:val="32"/>
        </w:rPr>
        <w:t>-рг</w:t>
      </w:r>
    </w:p>
    <w:p w:rsidR="005B5FC2" w:rsidRPr="00005548" w:rsidRDefault="005B5FC2" w:rsidP="005B5FC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005548">
        <w:rPr>
          <w:b/>
          <w:sz w:val="28"/>
          <w:szCs w:val="32"/>
        </w:rPr>
        <w:t>с.Азей</w:t>
      </w:r>
    </w:p>
    <w:p w:rsidR="007C459A" w:rsidRDefault="007C459A" w:rsidP="007C459A">
      <w:pPr>
        <w:rPr>
          <w:sz w:val="28"/>
          <w:szCs w:val="28"/>
        </w:rPr>
      </w:pPr>
    </w:p>
    <w:p w:rsidR="007C459A" w:rsidRPr="005B5FC2" w:rsidRDefault="007C459A" w:rsidP="007C459A">
      <w:pPr>
        <w:rPr>
          <w:b/>
          <w:i/>
          <w:sz w:val="28"/>
          <w:szCs w:val="28"/>
        </w:rPr>
      </w:pPr>
      <w:r w:rsidRPr="005B5FC2">
        <w:rPr>
          <w:b/>
          <w:i/>
          <w:sz w:val="28"/>
          <w:szCs w:val="28"/>
        </w:rPr>
        <w:t>О передаче</w:t>
      </w:r>
    </w:p>
    <w:p w:rsidR="007C459A" w:rsidRPr="005B5FC2" w:rsidRDefault="007C459A" w:rsidP="007C459A">
      <w:pPr>
        <w:rPr>
          <w:b/>
          <w:i/>
          <w:sz w:val="28"/>
          <w:szCs w:val="28"/>
        </w:rPr>
      </w:pPr>
      <w:r w:rsidRPr="005B5FC2">
        <w:rPr>
          <w:b/>
          <w:i/>
          <w:sz w:val="28"/>
          <w:szCs w:val="28"/>
        </w:rPr>
        <w:t>муниципального имущества</w:t>
      </w:r>
    </w:p>
    <w:p w:rsidR="007C459A" w:rsidRDefault="007C459A" w:rsidP="007C459A">
      <w:pPr>
        <w:pStyle w:val="a3"/>
        <w:ind w:right="-119"/>
        <w:jc w:val="both"/>
        <w:rPr>
          <w:rFonts w:ascii="Times New Roman" w:hAnsi="Times New Roman"/>
          <w:sz w:val="28"/>
          <w:szCs w:val="28"/>
        </w:rPr>
      </w:pPr>
    </w:p>
    <w:p w:rsidR="007C459A" w:rsidRDefault="007C459A" w:rsidP="007C459A">
      <w:pPr>
        <w:pStyle w:val="a3"/>
        <w:ind w:right="-1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статьёй 218 Гражданского кодекса Российской Федерации, статьёй 14 Федерального закона от 06.10.2003г. № 131-ФЗ «Об общих принципах организации местного самоуправления в Российской Федерации», </w:t>
      </w:r>
      <w:r w:rsidR="003B7302" w:rsidRPr="003B7302">
        <w:rPr>
          <w:rFonts w:ascii="Times New Roman" w:hAnsi="Times New Roman"/>
          <w:sz w:val="28"/>
          <w:szCs w:val="28"/>
        </w:rPr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</w:t>
      </w:r>
      <w:r w:rsidR="003B7302">
        <w:rPr>
          <w:rFonts w:ascii="Arial" w:hAnsi="Arial" w:cs="Arial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300740">
        <w:rPr>
          <w:rFonts w:ascii="Times New Roman" w:hAnsi="Times New Roman"/>
          <w:sz w:val="28"/>
          <w:szCs w:val="28"/>
        </w:rPr>
        <w:t>Азейского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образования:</w:t>
      </w:r>
    </w:p>
    <w:p w:rsidR="005B5FC2" w:rsidRDefault="005B5FC2" w:rsidP="007C459A">
      <w:pPr>
        <w:pStyle w:val="a3"/>
        <w:ind w:right="-119" w:firstLine="708"/>
        <w:jc w:val="both"/>
        <w:rPr>
          <w:rFonts w:ascii="Times New Roman" w:hAnsi="Times New Roman"/>
          <w:sz w:val="28"/>
          <w:szCs w:val="28"/>
        </w:rPr>
      </w:pPr>
    </w:p>
    <w:p w:rsidR="007C459A" w:rsidRDefault="007C459A" w:rsidP="007C459A">
      <w:pPr>
        <w:pStyle w:val="a3"/>
        <w:ind w:right="-1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Безвозмездно передать из муниципальной собственности </w:t>
      </w:r>
      <w:r w:rsidR="00300740">
        <w:rPr>
          <w:rFonts w:ascii="Times New Roman" w:hAnsi="Times New Roman"/>
          <w:sz w:val="28"/>
          <w:szCs w:val="28"/>
        </w:rPr>
        <w:t>Азейского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муниципальную собственность муниципального образования «Тулунский район»,</w:t>
      </w:r>
      <w:r w:rsidRPr="00EE7E47">
        <w:rPr>
          <w:rFonts w:ascii="Arial" w:hAnsi="Arial" w:cs="Arial"/>
          <w:szCs w:val="24"/>
        </w:rPr>
        <w:t xml:space="preserve"> </w:t>
      </w:r>
      <w:r w:rsidRPr="00300740">
        <w:rPr>
          <w:rFonts w:ascii="Times New Roman" w:hAnsi="Times New Roman"/>
          <w:sz w:val="28"/>
          <w:szCs w:val="28"/>
        </w:rPr>
        <w:t xml:space="preserve">имущество, указанное в Приложении к данному распоряжению. </w:t>
      </w:r>
    </w:p>
    <w:p w:rsidR="005B5FC2" w:rsidRPr="00300740" w:rsidRDefault="005B5FC2" w:rsidP="007C459A">
      <w:pPr>
        <w:pStyle w:val="a3"/>
        <w:ind w:right="-119" w:firstLine="708"/>
        <w:jc w:val="both"/>
        <w:rPr>
          <w:rFonts w:ascii="Times New Roman" w:hAnsi="Times New Roman"/>
          <w:sz w:val="28"/>
          <w:szCs w:val="28"/>
        </w:rPr>
      </w:pPr>
    </w:p>
    <w:p w:rsidR="007C459A" w:rsidRDefault="007C459A" w:rsidP="007C459A">
      <w:pPr>
        <w:pStyle w:val="a3"/>
        <w:ind w:right="-1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</w:t>
      </w:r>
      <w:r w:rsidR="00300740">
        <w:rPr>
          <w:rFonts w:ascii="Times New Roman" w:hAnsi="Times New Roman"/>
          <w:sz w:val="28"/>
          <w:szCs w:val="28"/>
        </w:rPr>
        <w:t>Азейского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осуществить данную передачу по акту приема-передачи, внести соответствующие изменения в Реестр муниципального имущества </w:t>
      </w:r>
      <w:r w:rsidR="00300740">
        <w:rPr>
          <w:rFonts w:ascii="Times New Roman" w:hAnsi="Times New Roman"/>
          <w:sz w:val="28"/>
          <w:szCs w:val="28"/>
        </w:rPr>
        <w:t>Азейского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B5FC2" w:rsidRDefault="005B5FC2" w:rsidP="007C459A">
      <w:pPr>
        <w:pStyle w:val="a3"/>
        <w:ind w:right="-119" w:firstLine="708"/>
        <w:jc w:val="both"/>
        <w:rPr>
          <w:rFonts w:ascii="Times New Roman" w:hAnsi="Times New Roman"/>
          <w:sz w:val="28"/>
          <w:szCs w:val="28"/>
        </w:rPr>
      </w:pPr>
    </w:p>
    <w:p w:rsidR="007C459A" w:rsidRDefault="007C459A" w:rsidP="007C459A">
      <w:pPr>
        <w:pStyle w:val="a3"/>
        <w:ind w:right="-1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распоряжения оставляю за собой.</w:t>
      </w:r>
    </w:p>
    <w:p w:rsidR="007C459A" w:rsidRDefault="007C459A" w:rsidP="007C459A">
      <w:pPr>
        <w:pStyle w:val="a3"/>
        <w:ind w:right="-119"/>
        <w:jc w:val="left"/>
        <w:rPr>
          <w:rFonts w:ascii="Times New Roman" w:hAnsi="Times New Roman"/>
          <w:sz w:val="28"/>
          <w:szCs w:val="28"/>
        </w:rPr>
      </w:pPr>
    </w:p>
    <w:p w:rsidR="007C459A" w:rsidRDefault="007C459A" w:rsidP="007C459A">
      <w:pPr>
        <w:pStyle w:val="a3"/>
        <w:ind w:right="-119"/>
        <w:jc w:val="left"/>
        <w:rPr>
          <w:rFonts w:ascii="Times New Roman" w:hAnsi="Times New Roman"/>
          <w:sz w:val="28"/>
          <w:szCs w:val="28"/>
        </w:rPr>
      </w:pPr>
    </w:p>
    <w:p w:rsidR="005B5FC2" w:rsidRDefault="005B5FC2" w:rsidP="007C459A">
      <w:pPr>
        <w:pStyle w:val="a3"/>
        <w:ind w:right="-119"/>
        <w:jc w:val="left"/>
        <w:rPr>
          <w:rFonts w:ascii="Times New Roman" w:hAnsi="Times New Roman"/>
          <w:sz w:val="28"/>
          <w:szCs w:val="28"/>
        </w:rPr>
      </w:pPr>
    </w:p>
    <w:p w:rsidR="007C459A" w:rsidRDefault="007C459A" w:rsidP="007C459A">
      <w:pPr>
        <w:pStyle w:val="a3"/>
        <w:ind w:right="-11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00740">
        <w:rPr>
          <w:rFonts w:ascii="Times New Roman" w:hAnsi="Times New Roman"/>
          <w:sz w:val="28"/>
          <w:szCs w:val="28"/>
        </w:rPr>
        <w:t>Азейского</w:t>
      </w:r>
    </w:p>
    <w:p w:rsidR="007C459A" w:rsidRDefault="007C459A" w:rsidP="007C459A">
      <w:pPr>
        <w:rPr>
          <w:sz w:val="28"/>
          <w:szCs w:val="28"/>
        </w:rPr>
      </w:pPr>
      <w:r>
        <w:rPr>
          <w:sz w:val="28"/>
          <w:szCs w:val="28"/>
        </w:rPr>
        <w:t>сельс</w:t>
      </w:r>
      <w:r w:rsidR="00300740">
        <w:rPr>
          <w:sz w:val="28"/>
          <w:szCs w:val="28"/>
        </w:rPr>
        <w:t xml:space="preserve">кого поселения </w:t>
      </w:r>
      <w:r w:rsidR="00300740">
        <w:rPr>
          <w:sz w:val="28"/>
          <w:szCs w:val="28"/>
        </w:rPr>
        <w:tab/>
      </w:r>
      <w:r w:rsidR="00300740">
        <w:rPr>
          <w:sz w:val="28"/>
          <w:szCs w:val="28"/>
        </w:rPr>
        <w:tab/>
      </w:r>
      <w:r w:rsidR="00300740">
        <w:rPr>
          <w:sz w:val="28"/>
          <w:szCs w:val="28"/>
        </w:rPr>
        <w:tab/>
      </w:r>
      <w:r w:rsidR="00300740">
        <w:rPr>
          <w:sz w:val="28"/>
          <w:szCs w:val="28"/>
        </w:rPr>
        <w:tab/>
      </w:r>
      <w:r w:rsidR="00300740">
        <w:rPr>
          <w:sz w:val="28"/>
          <w:szCs w:val="28"/>
        </w:rPr>
        <w:tab/>
      </w:r>
      <w:r w:rsidR="0030074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5B5FC2">
        <w:rPr>
          <w:sz w:val="28"/>
          <w:szCs w:val="28"/>
        </w:rPr>
        <w:t xml:space="preserve">Т.Г. </w:t>
      </w:r>
      <w:r w:rsidR="00300740">
        <w:rPr>
          <w:sz w:val="28"/>
          <w:szCs w:val="28"/>
        </w:rPr>
        <w:t xml:space="preserve">Кириллова </w:t>
      </w:r>
    </w:p>
    <w:p w:rsidR="007C459A" w:rsidRDefault="007C459A" w:rsidP="007C459A">
      <w:pPr>
        <w:rPr>
          <w:sz w:val="28"/>
          <w:szCs w:val="28"/>
        </w:rPr>
      </w:pPr>
    </w:p>
    <w:p w:rsidR="007C459A" w:rsidRDefault="007C459A" w:rsidP="007C459A">
      <w:pPr>
        <w:rPr>
          <w:sz w:val="28"/>
          <w:szCs w:val="28"/>
        </w:rPr>
      </w:pPr>
    </w:p>
    <w:p w:rsidR="007C459A" w:rsidRDefault="007C459A" w:rsidP="007C459A">
      <w:pPr>
        <w:rPr>
          <w:sz w:val="28"/>
          <w:szCs w:val="28"/>
        </w:rPr>
      </w:pPr>
    </w:p>
    <w:p w:rsidR="007C459A" w:rsidRDefault="007C459A" w:rsidP="007C459A">
      <w:pPr>
        <w:rPr>
          <w:sz w:val="28"/>
          <w:szCs w:val="28"/>
        </w:rPr>
      </w:pPr>
    </w:p>
    <w:p w:rsidR="007C459A" w:rsidRDefault="007C459A" w:rsidP="007C459A">
      <w:pPr>
        <w:rPr>
          <w:sz w:val="28"/>
          <w:szCs w:val="28"/>
        </w:rPr>
      </w:pPr>
    </w:p>
    <w:p w:rsidR="007C459A" w:rsidRDefault="007C459A" w:rsidP="007C459A">
      <w:pPr>
        <w:rPr>
          <w:sz w:val="28"/>
          <w:szCs w:val="28"/>
        </w:rPr>
      </w:pPr>
    </w:p>
    <w:p w:rsidR="007C459A" w:rsidRPr="005B5FC2" w:rsidRDefault="007C459A" w:rsidP="007C459A">
      <w:pPr>
        <w:ind w:left="5670"/>
      </w:pPr>
      <w:r w:rsidRPr="005B5FC2">
        <w:lastRenderedPageBreak/>
        <w:t xml:space="preserve">Приложение </w:t>
      </w:r>
    </w:p>
    <w:p w:rsidR="007C459A" w:rsidRPr="005B5FC2" w:rsidRDefault="007C459A" w:rsidP="007C459A">
      <w:pPr>
        <w:ind w:left="5670"/>
      </w:pPr>
      <w:r w:rsidRPr="005B5FC2">
        <w:t xml:space="preserve">к распоряжению администрации </w:t>
      </w:r>
      <w:r w:rsidR="00300740" w:rsidRPr="005B5FC2">
        <w:t>Азейского сельского поселения</w:t>
      </w:r>
      <w:r w:rsidRPr="005B5FC2">
        <w:t xml:space="preserve">  </w:t>
      </w:r>
    </w:p>
    <w:p w:rsidR="007C459A" w:rsidRPr="005B5FC2" w:rsidRDefault="007C459A" w:rsidP="007C459A">
      <w:pPr>
        <w:ind w:left="5670"/>
      </w:pPr>
      <w:r w:rsidRPr="005B5FC2">
        <w:t xml:space="preserve">от </w:t>
      </w:r>
      <w:r w:rsidR="005B5FC2">
        <w:t>20.12.</w:t>
      </w:r>
      <w:r w:rsidRPr="005B5FC2">
        <w:t xml:space="preserve">2024 г. </w:t>
      </w:r>
      <w:r w:rsidR="005B5FC2">
        <w:t>104-рг</w:t>
      </w:r>
    </w:p>
    <w:p w:rsidR="007C459A" w:rsidRPr="005B5FC2" w:rsidRDefault="007C459A" w:rsidP="007C459A">
      <w:pPr>
        <w:jc w:val="right"/>
        <w:rPr>
          <w:i/>
        </w:rPr>
      </w:pPr>
    </w:p>
    <w:p w:rsidR="007C459A" w:rsidRPr="005B5FC2" w:rsidRDefault="007C459A" w:rsidP="007C459A">
      <w:pPr>
        <w:jc w:val="right"/>
        <w:rPr>
          <w:i/>
        </w:rPr>
      </w:pPr>
    </w:p>
    <w:p w:rsidR="007C459A" w:rsidRPr="005B5FC2" w:rsidRDefault="007C459A" w:rsidP="007C459A">
      <w:pPr>
        <w:jc w:val="center"/>
        <w:rPr>
          <w:b/>
        </w:rPr>
      </w:pPr>
      <w:r w:rsidRPr="005B5FC2">
        <w:rPr>
          <w:b/>
        </w:rPr>
        <w:t xml:space="preserve">Перечень </w:t>
      </w:r>
    </w:p>
    <w:p w:rsidR="007C459A" w:rsidRPr="005B5FC2" w:rsidRDefault="007C459A" w:rsidP="00300740">
      <w:pPr>
        <w:jc w:val="center"/>
        <w:rPr>
          <w:b/>
        </w:rPr>
      </w:pPr>
      <w:r w:rsidRPr="005B5FC2">
        <w:rPr>
          <w:b/>
        </w:rPr>
        <w:t xml:space="preserve">передаваемого </w:t>
      </w:r>
      <w:r w:rsidR="00300740" w:rsidRPr="005B5FC2">
        <w:rPr>
          <w:b/>
        </w:rPr>
        <w:t>имущества</w:t>
      </w:r>
    </w:p>
    <w:p w:rsidR="00300740" w:rsidRPr="005B5FC2" w:rsidRDefault="00300740" w:rsidP="0030074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1"/>
        <w:gridCol w:w="2428"/>
        <w:gridCol w:w="2756"/>
        <w:gridCol w:w="905"/>
        <w:gridCol w:w="1179"/>
        <w:gridCol w:w="1596"/>
      </w:tblGrid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Наименование имущества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Инвентарный номер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Кол-во (</w:t>
            </w:r>
            <w:proofErr w:type="spellStart"/>
            <w:r w:rsidRPr="005B5FC2">
              <w:t>шт</w:t>
            </w:r>
            <w:proofErr w:type="spellEnd"/>
            <w:r w:rsidRPr="005B5FC2"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Цена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Стоимость</w:t>
            </w:r>
          </w:p>
        </w:tc>
      </w:tr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Шкаф  с выдвижными ящиками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00000000000000000012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4 412,00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4 412,00</w:t>
            </w:r>
          </w:p>
        </w:tc>
      </w:tr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Стол кафедра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00000000000000000013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4 139, 00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4 139,00</w:t>
            </w:r>
          </w:p>
        </w:tc>
      </w:tr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Стеллаж металлический двусторонний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00000000000000000010</w:t>
            </w:r>
          </w:p>
          <w:p w:rsidR="00584C5D" w:rsidRPr="005B5FC2" w:rsidRDefault="00584C5D">
            <w:pPr>
              <w:jc w:val="center"/>
            </w:pPr>
            <w:r w:rsidRPr="005B5FC2">
              <w:t>00000000000000000009</w:t>
            </w:r>
          </w:p>
          <w:p w:rsidR="00584C5D" w:rsidRPr="005B5FC2" w:rsidRDefault="00584C5D">
            <w:pPr>
              <w:jc w:val="center"/>
            </w:pPr>
            <w:r w:rsidRPr="005B5FC2">
              <w:t>00000000000000000007</w:t>
            </w:r>
          </w:p>
          <w:p w:rsidR="00584C5D" w:rsidRPr="005B5FC2" w:rsidRDefault="00584C5D">
            <w:pPr>
              <w:jc w:val="center"/>
            </w:pPr>
            <w:r w:rsidRPr="005B5FC2">
              <w:t>00000000000000000008</w:t>
            </w:r>
          </w:p>
          <w:p w:rsidR="00584C5D" w:rsidRPr="005B5FC2" w:rsidRDefault="00584C5D">
            <w:pPr>
              <w:jc w:val="center"/>
            </w:pPr>
            <w:r w:rsidRPr="005B5FC2">
              <w:t>00000000000000000011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3 726,00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18 630,00</w:t>
            </w:r>
          </w:p>
        </w:tc>
      </w:tr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Кресло «Фортуна»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0101360008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5 400,00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5 400,00</w:t>
            </w:r>
          </w:p>
        </w:tc>
      </w:tr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 xml:space="preserve">Витрина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0101360050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11 000,00</w:t>
            </w:r>
          </w:p>
        </w:tc>
      </w:tr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Жалюзи вертикальные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0101360001</w:t>
            </w:r>
          </w:p>
          <w:p w:rsidR="00584C5D" w:rsidRPr="005B5FC2" w:rsidRDefault="00584C5D">
            <w:pPr>
              <w:jc w:val="center"/>
            </w:pPr>
            <w:r w:rsidRPr="005B5FC2">
              <w:t>0101360002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8 000,00</w:t>
            </w:r>
          </w:p>
        </w:tc>
      </w:tr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Стеллаж металлический односторонний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У00000017728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2 886, 60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28 866,00</w:t>
            </w:r>
          </w:p>
        </w:tc>
      </w:tr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Стол для читателей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У00000017730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2 714,00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10 856,00</w:t>
            </w:r>
          </w:p>
        </w:tc>
      </w:tr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 xml:space="preserve">Тумба </w:t>
            </w:r>
            <w:proofErr w:type="spellStart"/>
            <w:r w:rsidRPr="005B5FC2">
              <w:t>синтетич</w:t>
            </w:r>
            <w:proofErr w:type="spellEnd"/>
            <w:r w:rsidRPr="005B5FC2">
              <w:t>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У00000016208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860, 00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1720,00</w:t>
            </w:r>
          </w:p>
        </w:tc>
      </w:tr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Компьютер в сборе (системный блок, монитор, МФУ, клавиатура)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00000000000000000002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38 560,00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38 560,00</w:t>
            </w:r>
          </w:p>
        </w:tc>
      </w:tr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Источник бесперебойного питания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0101340042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4 100,00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4 100,00</w:t>
            </w:r>
          </w:p>
        </w:tc>
      </w:tr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 xml:space="preserve">Библиотечный фонд (01.03.2011) </w:t>
            </w:r>
            <w:proofErr w:type="spellStart"/>
            <w:r w:rsidRPr="005B5FC2">
              <w:t>Продалитъ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Нет и/н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24 599,23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24 599,23</w:t>
            </w:r>
          </w:p>
        </w:tc>
      </w:tr>
      <w:tr w:rsidR="00584C5D" w:rsidRPr="005B5FC2" w:rsidTr="00584C5D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 xml:space="preserve">Библиотечный фонд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Нет и/н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 w:rsidP="002D4F02">
            <w:r w:rsidRPr="005B5FC2">
              <w:t>29 809,23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5D" w:rsidRPr="005B5FC2" w:rsidRDefault="00584C5D">
            <w:pPr>
              <w:jc w:val="center"/>
            </w:pPr>
            <w:r w:rsidRPr="005B5FC2">
              <w:t>29 809,23</w:t>
            </w:r>
          </w:p>
        </w:tc>
      </w:tr>
    </w:tbl>
    <w:p w:rsidR="007C459A" w:rsidRPr="007C459A" w:rsidRDefault="007C459A" w:rsidP="007C459A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C459A" w:rsidRDefault="007C459A">
      <w:bookmarkStart w:id="0" w:name="_GoBack"/>
      <w:bookmarkEnd w:id="0"/>
    </w:p>
    <w:sectPr w:rsidR="007C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2C"/>
    <w:rsid w:val="0011422C"/>
    <w:rsid w:val="002D4F02"/>
    <w:rsid w:val="00300740"/>
    <w:rsid w:val="003B7302"/>
    <w:rsid w:val="00584C5D"/>
    <w:rsid w:val="005B5FC2"/>
    <w:rsid w:val="007C459A"/>
    <w:rsid w:val="00A4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607F"/>
  <w15:chartTrackingRefBased/>
  <w15:docId w15:val="{44A8E9E5-D1C0-4027-8C5A-B7D19A7A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7C459A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table" w:styleId="a4">
    <w:name w:val="Table Grid"/>
    <w:basedOn w:val="a1"/>
    <w:uiPriority w:val="39"/>
    <w:rsid w:val="007C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C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07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74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5B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5</cp:revision>
  <cp:lastPrinted>2024-12-19T01:03:00Z</cp:lastPrinted>
  <dcterms:created xsi:type="dcterms:W3CDTF">2024-12-19T00:44:00Z</dcterms:created>
  <dcterms:modified xsi:type="dcterms:W3CDTF">2024-12-20T07:01:00Z</dcterms:modified>
</cp:coreProperties>
</file>