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17" w:rsidRDefault="005E0B17">
      <w:r>
        <w:rPr>
          <w:noProof/>
          <w:lang w:eastAsia="ru-RU"/>
        </w:rPr>
        <w:drawing>
          <wp:anchor distT="0" distB="0" distL="18415" distR="0" simplePos="0" relativeHeight="25165824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-339090</wp:posOffset>
            </wp:positionV>
            <wp:extent cx="2095500" cy="79057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B17" w:rsidRDefault="005E0B17" w:rsidP="005E0B17"/>
    <w:p w:rsidR="005E0B17" w:rsidRPr="00AE17CA" w:rsidRDefault="005E0B17" w:rsidP="00AE17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7CA">
        <w:rPr>
          <w:rFonts w:ascii="Times New Roman" w:hAnsi="Times New Roman" w:cs="Times New Roman"/>
          <w:b/>
          <w:sz w:val="28"/>
          <w:szCs w:val="28"/>
        </w:rPr>
        <w:t>Кадастровый учет объектов капитального строительства. Присвоение адресов</w:t>
      </w:r>
    </w:p>
    <w:p w:rsidR="005E0B17" w:rsidRPr="00AE17CA" w:rsidRDefault="005E0B17" w:rsidP="00AE17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7CA">
        <w:rPr>
          <w:rFonts w:ascii="Times New Roman" w:hAnsi="Times New Roman" w:cs="Times New Roman"/>
          <w:b/>
          <w:sz w:val="28"/>
          <w:szCs w:val="28"/>
        </w:rPr>
        <w:tab/>
        <w:t>12 октября 2020 года в 10:00 (</w:t>
      </w:r>
      <w:proofErr w:type="spellStart"/>
      <w:r w:rsidRPr="00AE17CA">
        <w:rPr>
          <w:rFonts w:ascii="Times New Roman" w:hAnsi="Times New Roman" w:cs="Times New Roman"/>
          <w:b/>
          <w:sz w:val="28"/>
          <w:szCs w:val="28"/>
        </w:rPr>
        <w:t>Мск</w:t>
      </w:r>
      <w:proofErr w:type="spellEnd"/>
      <w:r w:rsidRPr="00AE17CA">
        <w:rPr>
          <w:rFonts w:ascii="Times New Roman" w:hAnsi="Times New Roman" w:cs="Times New Roman"/>
          <w:b/>
          <w:sz w:val="28"/>
          <w:szCs w:val="28"/>
        </w:rPr>
        <w:t xml:space="preserve">) филиал Кадастровой палаты по Красноярскому краю проведет </w:t>
      </w:r>
      <w:proofErr w:type="spellStart"/>
      <w:r w:rsidRPr="00AE17CA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AE17CA">
        <w:rPr>
          <w:rFonts w:ascii="Times New Roman" w:hAnsi="Times New Roman" w:cs="Times New Roman"/>
          <w:b/>
          <w:sz w:val="28"/>
          <w:szCs w:val="28"/>
        </w:rPr>
        <w:t xml:space="preserve"> на тему: «Кадастровый учет объектов капитального строительства.  Присвоение адресов».</w:t>
      </w:r>
    </w:p>
    <w:p w:rsidR="005E0B17" w:rsidRPr="00AE17CA" w:rsidRDefault="005E0B17" w:rsidP="00AE17CA">
      <w:pPr>
        <w:jc w:val="both"/>
        <w:rPr>
          <w:rFonts w:ascii="Times New Roman" w:hAnsi="Times New Roman" w:cs="Times New Roman"/>
          <w:sz w:val="28"/>
          <w:szCs w:val="28"/>
        </w:rPr>
      </w:pPr>
      <w:r w:rsidRPr="00AE17CA">
        <w:rPr>
          <w:rFonts w:ascii="Times New Roman" w:hAnsi="Times New Roman" w:cs="Times New Roman"/>
          <w:sz w:val="28"/>
          <w:szCs w:val="28"/>
        </w:rPr>
        <w:tab/>
        <w:t>На основе практики</w:t>
      </w:r>
      <w:r w:rsidR="00BD0811" w:rsidRPr="00AE17CA">
        <w:rPr>
          <w:rFonts w:ascii="Times New Roman" w:hAnsi="Times New Roman" w:cs="Times New Roman"/>
          <w:sz w:val="28"/>
          <w:szCs w:val="28"/>
        </w:rPr>
        <w:t xml:space="preserve"> Кадастровой палаты подготовлен </w:t>
      </w:r>
      <w:proofErr w:type="spellStart"/>
      <w:r w:rsidR="00BD0811" w:rsidRPr="00AE17CA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BD0811" w:rsidRPr="00AE17CA">
        <w:rPr>
          <w:rFonts w:ascii="Times New Roman" w:hAnsi="Times New Roman" w:cs="Times New Roman"/>
          <w:sz w:val="28"/>
          <w:szCs w:val="28"/>
        </w:rPr>
        <w:t xml:space="preserve"> о кадастровом учете следующих видов объектов капитального строительства: здание, сооружение и единый недвижимый комплекс.</w:t>
      </w:r>
    </w:p>
    <w:p w:rsidR="00BD0811" w:rsidRPr="00AE17CA" w:rsidRDefault="00BD0811" w:rsidP="00AE17CA">
      <w:pPr>
        <w:jc w:val="both"/>
        <w:rPr>
          <w:rFonts w:ascii="Times New Roman" w:hAnsi="Times New Roman" w:cs="Times New Roman"/>
          <w:sz w:val="28"/>
          <w:szCs w:val="28"/>
        </w:rPr>
      </w:pPr>
      <w:r w:rsidRPr="00AE17CA">
        <w:rPr>
          <w:rFonts w:ascii="Times New Roman" w:hAnsi="Times New Roman" w:cs="Times New Roman"/>
          <w:sz w:val="28"/>
          <w:szCs w:val="28"/>
        </w:rPr>
        <w:tab/>
        <w:t xml:space="preserve">Также в рамках </w:t>
      </w:r>
      <w:proofErr w:type="spellStart"/>
      <w:r w:rsidRPr="00AE17CA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AE17CA">
        <w:rPr>
          <w:rFonts w:ascii="Times New Roman" w:hAnsi="Times New Roman" w:cs="Times New Roman"/>
          <w:sz w:val="28"/>
          <w:szCs w:val="28"/>
        </w:rPr>
        <w:t xml:space="preserve"> особое внимание будет уделено присвоению адресов и способам предоставления сведений про объекты адресации.</w:t>
      </w:r>
    </w:p>
    <w:p w:rsidR="00BD0811" w:rsidRPr="00AE17CA" w:rsidRDefault="00BD0811" w:rsidP="00AE17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CA">
        <w:rPr>
          <w:rFonts w:ascii="Times New Roman" w:hAnsi="Times New Roman" w:cs="Times New Roman"/>
          <w:sz w:val="28"/>
          <w:szCs w:val="28"/>
        </w:rPr>
        <w:t>Почему правовой режим недвижимости зависит от назначения объектов?</w:t>
      </w:r>
    </w:p>
    <w:p w:rsidR="00BD0811" w:rsidRPr="00AE17CA" w:rsidRDefault="00BD0811" w:rsidP="00AE17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CA">
        <w:rPr>
          <w:rFonts w:ascii="Times New Roman" w:hAnsi="Times New Roman" w:cs="Times New Roman"/>
          <w:sz w:val="28"/>
          <w:szCs w:val="28"/>
        </w:rPr>
        <w:t>В чем отличие единого недвижимого комплекса от предприятия как имущественного комплекса?</w:t>
      </w:r>
    </w:p>
    <w:p w:rsidR="00BD0811" w:rsidRPr="00AE17CA" w:rsidRDefault="00BD0811" w:rsidP="00AE17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CA">
        <w:rPr>
          <w:rFonts w:ascii="Times New Roman" w:hAnsi="Times New Roman" w:cs="Times New Roman"/>
          <w:sz w:val="28"/>
          <w:szCs w:val="28"/>
        </w:rPr>
        <w:t>В каком виде должен быть оформлен адрес объекта недвижимости?</w:t>
      </w:r>
    </w:p>
    <w:p w:rsidR="00BD0811" w:rsidRPr="00AE17CA" w:rsidRDefault="00BD0811" w:rsidP="00AE17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CA">
        <w:rPr>
          <w:rFonts w:ascii="Times New Roman" w:hAnsi="Times New Roman" w:cs="Times New Roman"/>
          <w:sz w:val="28"/>
          <w:szCs w:val="28"/>
        </w:rPr>
        <w:t xml:space="preserve">Вот далеко не полный перечень вопросов, ответы на которые даст Ольга </w:t>
      </w:r>
      <w:proofErr w:type="spellStart"/>
      <w:r w:rsidRPr="00AE17CA">
        <w:rPr>
          <w:rFonts w:ascii="Times New Roman" w:hAnsi="Times New Roman" w:cs="Times New Roman"/>
          <w:sz w:val="28"/>
          <w:szCs w:val="28"/>
        </w:rPr>
        <w:t>Джур</w:t>
      </w:r>
      <w:proofErr w:type="spellEnd"/>
      <w:r w:rsidRPr="00AE17CA">
        <w:rPr>
          <w:rFonts w:ascii="Times New Roman" w:hAnsi="Times New Roman" w:cs="Times New Roman"/>
          <w:sz w:val="28"/>
          <w:szCs w:val="28"/>
        </w:rPr>
        <w:t xml:space="preserve">, заместитель начальника отдела обработки документов и обеспечения учетных действий №2 Кадастровой палаты по </w:t>
      </w:r>
      <w:r w:rsidR="00AE17CA">
        <w:rPr>
          <w:rFonts w:ascii="Times New Roman" w:hAnsi="Times New Roman" w:cs="Times New Roman"/>
          <w:sz w:val="28"/>
          <w:szCs w:val="28"/>
        </w:rPr>
        <w:t>К</w:t>
      </w:r>
      <w:r w:rsidRPr="00AE17CA">
        <w:rPr>
          <w:rFonts w:ascii="Times New Roman" w:hAnsi="Times New Roman" w:cs="Times New Roman"/>
          <w:sz w:val="28"/>
          <w:szCs w:val="28"/>
        </w:rPr>
        <w:t>расноярскому краю.</w:t>
      </w:r>
    </w:p>
    <w:p w:rsidR="00BD0811" w:rsidRPr="00AE17CA" w:rsidRDefault="00AE17CA" w:rsidP="00AE17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CA">
        <w:rPr>
          <w:rFonts w:ascii="Times New Roman" w:hAnsi="Times New Roman" w:cs="Times New Roman"/>
          <w:sz w:val="28"/>
          <w:szCs w:val="28"/>
        </w:rPr>
        <w:t xml:space="preserve">Для участия Вам необходимо пройти авторизацию по ссылке </w:t>
      </w:r>
      <w:r w:rsidRPr="00AE17CA">
        <w:rPr>
          <w:rFonts w:ascii="Times New Roman" w:eastAsia="Times New Roman" w:hAnsi="Times New Roman" w:cs="Times New Roman"/>
          <w:sz w:val="28"/>
          <w:szCs w:val="28"/>
        </w:rPr>
        <w:t>https://webinar.kadastr.ru/webinars/ready/detail/66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02A3" w:rsidRPr="00AE17CA" w:rsidRDefault="005E0B17" w:rsidP="00AE17CA">
      <w:pPr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17CA">
        <w:rPr>
          <w:rFonts w:ascii="Times New Roman" w:hAnsi="Times New Roman" w:cs="Times New Roman"/>
          <w:sz w:val="28"/>
          <w:szCs w:val="28"/>
        </w:rPr>
        <w:tab/>
      </w:r>
    </w:p>
    <w:p w:rsidR="005E0B17" w:rsidRPr="005E0B17" w:rsidRDefault="005E0B17" w:rsidP="005E0B17">
      <w:pPr>
        <w:tabs>
          <w:tab w:val="left" w:pos="3450"/>
        </w:tabs>
      </w:pPr>
    </w:p>
    <w:sectPr w:rsidR="005E0B17" w:rsidRPr="005E0B17" w:rsidSect="0079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B17"/>
    <w:rsid w:val="005E0B17"/>
    <w:rsid w:val="007902A3"/>
    <w:rsid w:val="00907DD8"/>
    <w:rsid w:val="00AE17CA"/>
    <w:rsid w:val="00BD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17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3</cp:revision>
  <cp:lastPrinted>2020-10-02T01:41:00Z</cp:lastPrinted>
  <dcterms:created xsi:type="dcterms:W3CDTF">2020-10-02T01:17:00Z</dcterms:created>
  <dcterms:modified xsi:type="dcterms:W3CDTF">2020-10-02T02:19:00Z</dcterms:modified>
</cp:coreProperties>
</file>