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19" w:rsidRPr="00E45A76" w:rsidRDefault="00461819" w:rsidP="00461819">
      <w:pPr>
        <w:pStyle w:val="1"/>
        <w:spacing w:after="0" w:line="240" w:lineRule="auto"/>
        <w:jc w:val="center"/>
        <w:rPr>
          <w:b/>
        </w:rPr>
      </w:pPr>
      <w:r w:rsidRPr="00E45A76">
        <w:rPr>
          <w:b/>
        </w:rPr>
        <w:t xml:space="preserve">ПЛАН </w:t>
      </w:r>
    </w:p>
    <w:p w:rsidR="00461819" w:rsidRDefault="00461819" w:rsidP="00461819">
      <w:pPr>
        <w:pStyle w:val="1"/>
        <w:spacing w:after="0" w:line="240" w:lineRule="auto"/>
        <w:jc w:val="center"/>
        <w:rPr>
          <w:b/>
        </w:rPr>
      </w:pPr>
      <w:r>
        <w:rPr>
          <w:b/>
        </w:rPr>
        <w:t>работы Д</w:t>
      </w:r>
      <w:r w:rsidRPr="00E45A76">
        <w:rPr>
          <w:b/>
        </w:rPr>
        <w:t>умы Азейского сельского</w:t>
      </w:r>
      <w:r w:rsidR="006C5D57">
        <w:rPr>
          <w:b/>
        </w:rPr>
        <w:t xml:space="preserve"> поселения на 1-е полугодие </w:t>
      </w:r>
      <w:r w:rsidR="00D36A21">
        <w:rPr>
          <w:b/>
        </w:rPr>
        <w:t>2024</w:t>
      </w:r>
      <w:r w:rsidRPr="00E45A76">
        <w:rPr>
          <w:b/>
        </w:rPr>
        <w:t xml:space="preserve"> года</w:t>
      </w:r>
    </w:p>
    <w:p w:rsidR="00461819" w:rsidRDefault="00461819" w:rsidP="00461819">
      <w:pPr>
        <w:pStyle w:val="1"/>
        <w:spacing w:after="0" w:line="240" w:lineRule="auto"/>
        <w:jc w:val="center"/>
        <w:rPr>
          <w:b/>
        </w:rPr>
      </w:pPr>
    </w:p>
    <w:tbl>
      <w:tblPr>
        <w:tblStyle w:val="a3"/>
        <w:tblW w:w="9653" w:type="dxa"/>
        <w:tblLayout w:type="fixed"/>
        <w:tblLook w:val="04A0" w:firstRow="1" w:lastRow="0" w:firstColumn="1" w:lastColumn="0" w:noHBand="0" w:noVBand="1"/>
      </w:tblPr>
      <w:tblGrid>
        <w:gridCol w:w="540"/>
        <w:gridCol w:w="4512"/>
        <w:gridCol w:w="3136"/>
        <w:gridCol w:w="1465"/>
      </w:tblGrid>
      <w:tr w:rsidR="00461819" w:rsidTr="00CD5488">
        <w:tc>
          <w:tcPr>
            <w:tcW w:w="540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>№ п/п</w:t>
            </w:r>
          </w:p>
        </w:tc>
        <w:tc>
          <w:tcPr>
            <w:tcW w:w="4512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 xml:space="preserve">Вопросы, рассматриваемые Думой </w:t>
            </w:r>
          </w:p>
        </w:tc>
        <w:tc>
          <w:tcPr>
            <w:tcW w:w="3136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 xml:space="preserve">Ответственные лица </w:t>
            </w:r>
          </w:p>
        </w:tc>
        <w:tc>
          <w:tcPr>
            <w:tcW w:w="1465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>Дата проведения</w:t>
            </w:r>
          </w:p>
        </w:tc>
      </w:tr>
      <w:tr w:rsidR="00D36A21" w:rsidRPr="00D36A21" w:rsidTr="00CD5488">
        <w:tc>
          <w:tcPr>
            <w:tcW w:w="540" w:type="dxa"/>
          </w:tcPr>
          <w:p w:rsidR="00D36A21" w:rsidRPr="00D36A21" w:rsidRDefault="00D36A21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36A21">
              <w:rPr>
                <w:rFonts w:cs="Times New Roman"/>
                <w:color w:val="auto"/>
                <w:sz w:val="20"/>
                <w:szCs w:val="20"/>
              </w:rPr>
              <w:t xml:space="preserve">1. </w:t>
            </w:r>
          </w:p>
        </w:tc>
        <w:tc>
          <w:tcPr>
            <w:tcW w:w="4512" w:type="dxa"/>
          </w:tcPr>
          <w:p w:rsidR="00D36A21" w:rsidRPr="00D36A21" w:rsidRDefault="00A14033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hyperlink r:id="rId4" w:history="1">
              <w:r w:rsidR="00D36A21" w:rsidRPr="00D36A21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</w:rPr>
                <w:t>О внесении изменений в решение Думы Азейского сельского поселения от 26.12.2023 г. № 29 "О бюджете Азейского муниципального образования на 2024 год и на плановый период 2025 и 2026 годов"</w:t>
              </w:r>
            </w:hyperlink>
          </w:p>
        </w:tc>
        <w:tc>
          <w:tcPr>
            <w:tcW w:w="3136" w:type="dxa"/>
          </w:tcPr>
          <w:p w:rsidR="00D36A21" w:rsidRPr="00D36A21" w:rsidRDefault="00D36A21" w:rsidP="00D36A21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36A21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D36A21" w:rsidRPr="00D36A21" w:rsidRDefault="00D36A21" w:rsidP="00D36A21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36A21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</w:tcPr>
          <w:p w:rsidR="00D36A21" w:rsidRPr="00D36A21" w:rsidRDefault="00D36A21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36A21">
              <w:rPr>
                <w:rFonts w:cs="Times New Roman"/>
                <w:color w:val="auto"/>
                <w:sz w:val="20"/>
                <w:szCs w:val="20"/>
              </w:rPr>
              <w:t>26.02.2024 г.</w:t>
            </w:r>
          </w:p>
        </w:tc>
      </w:tr>
      <w:tr w:rsidR="00D36A21" w:rsidRPr="00D36A21" w:rsidTr="00CD5488">
        <w:tc>
          <w:tcPr>
            <w:tcW w:w="540" w:type="dxa"/>
          </w:tcPr>
          <w:p w:rsidR="00D36A21" w:rsidRPr="00D36A21" w:rsidRDefault="00A14033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512" w:type="dxa"/>
          </w:tcPr>
          <w:p w:rsidR="00D36A21" w:rsidRPr="00D36A21" w:rsidRDefault="00A14033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hyperlink r:id="rId5" w:history="1">
              <w:r w:rsidR="00D36A21" w:rsidRPr="00D36A21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</w:rPr>
                <w:t>О внесении изменений в решение Думы Азейского сельского поселения от 27.12.2017 г. № 38 "Об установлении оплаты труда и формировании расходов на оплату труда</w:t>
              </w:r>
            </w:hyperlink>
            <w:hyperlink r:id="rId6" w:history="1">
              <w:r w:rsidR="00D36A21" w:rsidRPr="00D36A21">
                <w:rPr>
                  <w:rStyle w:val="a4"/>
                  <w:rFonts w:cs="Times New Roman"/>
                  <w:bCs/>
                  <w:color w:val="auto"/>
                  <w:sz w:val="20"/>
                  <w:szCs w:val="20"/>
                  <w:u w:val="none"/>
                </w:rPr>
                <w:t> </w:t>
              </w:r>
            </w:hyperlink>
            <w:hyperlink r:id="rId7" w:history="1">
              <w:r w:rsidR="00D36A21" w:rsidRPr="00D36A21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</w:rPr>
                <w:t>главы Азейского сельского поселения»</w:t>
              </w:r>
            </w:hyperlink>
          </w:p>
        </w:tc>
        <w:tc>
          <w:tcPr>
            <w:tcW w:w="3136" w:type="dxa"/>
          </w:tcPr>
          <w:p w:rsidR="00D36A21" w:rsidRPr="00D36A21" w:rsidRDefault="00D36A21" w:rsidP="00D36A21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36A21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D36A21" w:rsidRPr="00D36A21" w:rsidRDefault="00D36A21" w:rsidP="00D36A21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36A21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</w:tcPr>
          <w:p w:rsidR="00D36A21" w:rsidRPr="00D36A21" w:rsidRDefault="00D36A21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36A21">
              <w:rPr>
                <w:rFonts w:cs="Times New Roman"/>
                <w:color w:val="auto"/>
                <w:sz w:val="20"/>
                <w:szCs w:val="20"/>
              </w:rPr>
              <w:t>29.03.2024 г.</w:t>
            </w:r>
          </w:p>
        </w:tc>
      </w:tr>
      <w:tr w:rsidR="00D36A21" w:rsidRPr="00D36A21" w:rsidTr="00CD5488">
        <w:trPr>
          <w:trHeight w:val="625"/>
        </w:trPr>
        <w:tc>
          <w:tcPr>
            <w:tcW w:w="540" w:type="dxa"/>
            <w:vMerge w:val="restart"/>
          </w:tcPr>
          <w:p w:rsidR="00461819" w:rsidRPr="00D36A21" w:rsidRDefault="00A14033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12" w:type="dxa"/>
          </w:tcPr>
          <w:p w:rsidR="00461819" w:rsidRPr="00D36A21" w:rsidRDefault="00A14033" w:rsidP="00CD5488">
            <w:pPr>
              <w:pStyle w:val="1"/>
              <w:rPr>
                <w:rFonts w:cs="Times New Roman"/>
                <w:color w:val="auto"/>
                <w:sz w:val="20"/>
                <w:szCs w:val="20"/>
              </w:rPr>
            </w:pPr>
            <w:hyperlink r:id="rId8" w:history="1">
              <w:r w:rsidR="00D36A21" w:rsidRPr="00D36A21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</w:rPr>
                <w:t>О внесении изменений в Положение о порядке предоставления жилых помещений специализированного жилищного фонда Азейского сельского поселения, утвержденное решением Думы Азейского сельского поселения от 23.12.2022 года № 42 (с </w:t>
              </w:r>
            </w:hyperlink>
            <w:hyperlink r:id="rId9" w:history="1">
              <w:r w:rsidR="00D36A21" w:rsidRPr="00D36A21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</w:rPr>
                <w:t>изменениями</w:t>
              </w:r>
            </w:hyperlink>
            <w:hyperlink r:id="rId10" w:history="1">
              <w:r w:rsidR="00D36A21" w:rsidRPr="00D36A21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</w:rPr>
                <w:t> от 28.06.2023 года № 12)</w:t>
              </w:r>
            </w:hyperlink>
          </w:p>
        </w:tc>
        <w:tc>
          <w:tcPr>
            <w:tcW w:w="3136" w:type="dxa"/>
          </w:tcPr>
          <w:p w:rsidR="00461819" w:rsidRPr="00D36A21" w:rsidRDefault="00461819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36A21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</w:t>
            </w:r>
            <w:r w:rsidR="00E256A7" w:rsidRPr="00D36A21">
              <w:rPr>
                <w:rFonts w:cs="Times New Roman"/>
                <w:color w:val="auto"/>
                <w:sz w:val="20"/>
                <w:szCs w:val="20"/>
              </w:rPr>
              <w:t>,</w:t>
            </w:r>
          </w:p>
          <w:p w:rsidR="00461819" w:rsidRPr="00D36A21" w:rsidRDefault="00461819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36A21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 w:val="restart"/>
          </w:tcPr>
          <w:p w:rsidR="00461819" w:rsidRPr="00D36A21" w:rsidRDefault="00D36A21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36A21">
              <w:rPr>
                <w:rFonts w:cs="Times New Roman"/>
                <w:color w:val="auto"/>
                <w:sz w:val="20"/>
                <w:szCs w:val="20"/>
              </w:rPr>
              <w:t>24</w:t>
            </w:r>
            <w:r w:rsidR="00FB6DBD" w:rsidRPr="00D36A21">
              <w:rPr>
                <w:rFonts w:cs="Times New Roman"/>
                <w:color w:val="auto"/>
                <w:sz w:val="20"/>
                <w:szCs w:val="20"/>
              </w:rPr>
              <w:t>.0</w:t>
            </w:r>
            <w:r w:rsidRPr="00D36A21">
              <w:rPr>
                <w:rFonts w:cs="Times New Roman"/>
                <w:color w:val="auto"/>
                <w:sz w:val="20"/>
                <w:szCs w:val="20"/>
              </w:rPr>
              <w:t>4</w:t>
            </w:r>
            <w:r w:rsidR="00FB6DBD" w:rsidRPr="00D36A21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D36A21">
              <w:rPr>
                <w:rFonts w:cs="Times New Roman"/>
                <w:color w:val="auto"/>
                <w:sz w:val="20"/>
                <w:szCs w:val="20"/>
              </w:rPr>
              <w:t>2024</w:t>
            </w:r>
            <w:r w:rsidR="00461819" w:rsidRPr="00D36A21">
              <w:rPr>
                <w:rFonts w:cs="Times New Roman"/>
                <w:color w:val="auto"/>
                <w:sz w:val="20"/>
                <w:szCs w:val="20"/>
              </w:rPr>
              <w:t xml:space="preserve"> г. </w:t>
            </w:r>
          </w:p>
          <w:p w:rsidR="00461819" w:rsidRPr="00D36A21" w:rsidRDefault="00461819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D36A21" w:rsidRPr="00D36A21" w:rsidTr="00CD5488">
        <w:trPr>
          <w:trHeight w:val="625"/>
        </w:trPr>
        <w:tc>
          <w:tcPr>
            <w:tcW w:w="540" w:type="dxa"/>
            <w:vMerge/>
          </w:tcPr>
          <w:p w:rsidR="00461819" w:rsidRPr="00D36A21" w:rsidRDefault="00461819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461819" w:rsidRPr="00D36A21" w:rsidRDefault="00A14033" w:rsidP="00CD5488">
            <w:pPr>
              <w:pStyle w:val="1"/>
              <w:rPr>
                <w:rFonts w:cs="Times New Roman"/>
                <w:color w:val="auto"/>
                <w:sz w:val="20"/>
                <w:szCs w:val="20"/>
              </w:rPr>
            </w:pPr>
            <w:hyperlink r:id="rId11" w:history="1">
              <w:r w:rsidR="00D36A21" w:rsidRPr="00D36A21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</w:rPr>
                <w:t xml:space="preserve">О внесении изменений в Положение о бюджетном процессе в </w:t>
              </w:r>
              <w:proofErr w:type="spellStart"/>
              <w:r w:rsidR="00D36A21" w:rsidRPr="00D36A21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</w:rPr>
                <w:t>Азейском</w:t>
              </w:r>
              <w:proofErr w:type="spellEnd"/>
              <w:r w:rsidR="00D36A21" w:rsidRPr="00D36A21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</w:rPr>
                <w:t xml:space="preserve"> муниципальном образовании, утвержденное решением Думы Азейского сельского поселения от 24.03.2020 г. № 2 (с изменениями от 24.02.2021 г. № 4, от 26.11.2021 г. № 24)</w:t>
              </w:r>
            </w:hyperlink>
          </w:p>
        </w:tc>
        <w:tc>
          <w:tcPr>
            <w:tcW w:w="3136" w:type="dxa"/>
          </w:tcPr>
          <w:p w:rsidR="00461819" w:rsidRPr="00D36A21" w:rsidRDefault="00461819" w:rsidP="00E256A7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36A21">
              <w:rPr>
                <w:rFonts w:cs="Times New Roman"/>
                <w:color w:val="auto"/>
                <w:sz w:val="20"/>
                <w:szCs w:val="20"/>
              </w:rPr>
              <w:t xml:space="preserve">Глава Азейского сельского поселения, депутаты Думы </w:t>
            </w:r>
          </w:p>
        </w:tc>
        <w:tc>
          <w:tcPr>
            <w:tcW w:w="1465" w:type="dxa"/>
            <w:vMerge/>
          </w:tcPr>
          <w:p w:rsidR="00461819" w:rsidRPr="00D36A21" w:rsidRDefault="00461819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D36A21" w:rsidRPr="00D36A21" w:rsidTr="00CD5488">
        <w:trPr>
          <w:trHeight w:val="83"/>
        </w:trPr>
        <w:tc>
          <w:tcPr>
            <w:tcW w:w="540" w:type="dxa"/>
            <w:vMerge/>
          </w:tcPr>
          <w:p w:rsidR="00461819" w:rsidRPr="00D36A21" w:rsidRDefault="00461819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461819" w:rsidRPr="00D36A21" w:rsidRDefault="00A14033" w:rsidP="00FB6DBD">
            <w:pPr>
              <w:pStyle w:val="1"/>
              <w:rPr>
                <w:rFonts w:cs="Times New Roman"/>
                <w:color w:val="auto"/>
                <w:sz w:val="20"/>
                <w:szCs w:val="20"/>
              </w:rPr>
            </w:pPr>
            <w:hyperlink r:id="rId12" w:history="1">
              <w:r w:rsidR="00D36A21" w:rsidRPr="00D36A21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</w:rPr>
                <w:t>О внесении изменений в Положение о порядке предоставления жилых помещений специализированного жилищного фонда Азейского сельского поселения от 23.12.2022 года № 42 (с изменениями от 28.06.2023 г. № 12, от 24.04.2024 г. № 3)</w:t>
              </w:r>
            </w:hyperlink>
          </w:p>
        </w:tc>
        <w:tc>
          <w:tcPr>
            <w:tcW w:w="3136" w:type="dxa"/>
          </w:tcPr>
          <w:p w:rsidR="00461819" w:rsidRPr="00D36A21" w:rsidRDefault="00461819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36A21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</w:t>
            </w:r>
          </w:p>
          <w:p w:rsidR="00461819" w:rsidRPr="00D36A21" w:rsidRDefault="00461819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461819" w:rsidRPr="00D36A21" w:rsidRDefault="00461819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D36A21" w:rsidRPr="00D36A21" w:rsidTr="00CD5488">
        <w:trPr>
          <w:trHeight w:val="83"/>
        </w:trPr>
        <w:tc>
          <w:tcPr>
            <w:tcW w:w="540" w:type="dxa"/>
            <w:vMerge/>
          </w:tcPr>
          <w:p w:rsidR="00461819" w:rsidRPr="00D36A21" w:rsidRDefault="00461819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461819" w:rsidRPr="00D36A21" w:rsidRDefault="00A14033" w:rsidP="00CD5488">
            <w:pPr>
              <w:pStyle w:val="1"/>
              <w:rPr>
                <w:rFonts w:cs="Times New Roman"/>
                <w:color w:val="auto"/>
                <w:sz w:val="20"/>
                <w:szCs w:val="20"/>
              </w:rPr>
            </w:pPr>
            <w:hyperlink r:id="rId13" w:history="1">
              <w:r w:rsidR="00D36A21" w:rsidRPr="00D36A21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</w:rPr>
                <w:t>О внесении изменений в Положение о земельном налоге на территории Азейского муниципального образования, утвержденную решением Думы Азейского сельского поселения от 29.11.2023 года № 21</w:t>
              </w:r>
            </w:hyperlink>
          </w:p>
        </w:tc>
        <w:tc>
          <w:tcPr>
            <w:tcW w:w="3136" w:type="dxa"/>
          </w:tcPr>
          <w:p w:rsidR="00461819" w:rsidRPr="00D36A21" w:rsidRDefault="00461819" w:rsidP="00E256A7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36A21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</w:t>
            </w:r>
          </w:p>
        </w:tc>
        <w:tc>
          <w:tcPr>
            <w:tcW w:w="1465" w:type="dxa"/>
            <w:vMerge/>
          </w:tcPr>
          <w:p w:rsidR="00461819" w:rsidRPr="00D36A21" w:rsidRDefault="00461819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D36A21" w:rsidRPr="00D36A21" w:rsidTr="00CD5488">
        <w:trPr>
          <w:trHeight w:val="83"/>
        </w:trPr>
        <w:tc>
          <w:tcPr>
            <w:tcW w:w="540" w:type="dxa"/>
            <w:vMerge w:val="restart"/>
          </w:tcPr>
          <w:p w:rsidR="00461819" w:rsidRPr="00D36A21" w:rsidRDefault="00A14033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512" w:type="dxa"/>
          </w:tcPr>
          <w:p w:rsidR="00461819" w:rsidRPr="00D36A21" w:rsidRDefault="00A14033" w:rsidP="00CD5488">
            <w:pPr>
              <w:pStyle w:val="1"/>
              <w:rPr>
                <w:rFonts w:cs="Times New Roman"/>
                <w:color w:val="auto"/>
                <w:sz w:val="20"/>
                <w:szCs w:val="20"/>
              </w:rPr>
            </w:pPr>
            <w:hyperlink r:id="rId14" w:history="1">
              <w:r w:rsidR="00D36A21" w:rsidRPr="00D36A21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</w:rPr>
                <w:t xml:space="preserve">О внесении изменений в Положение о муниципальном земельном контроле в </w:t>
              </w:r>
              <w:proofErr w:type="spellStart"/>
              <w:r w:rsidR="00D36A21" w:rsidRPr="00D36A21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</w:rPr>
                <w:t>Азейском</w:t>
              </w:r>
              <w:proofErr w:type="spellEnd"/>
              <w:r w:rsidR="00D36A21" w:rsidRPr="00D36A21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</w:rPr>
                <w:t xml:space="preserve"> сельском поселении, утвержденное решением Думы Азейского сельского поселения от 27.10.2021 г. № 17 (в редакции от 29.06.2022 г. № 12)</w:t>
              </w:r>
            </w:hyperlink>
          </w:p>
        </w:tc>
        <w:tc>
          <w:tcPr>
            <w:tcW w:w="3136" w:type="dxa"/>
          </w:tcPr>
          <w:p w:rsidR="00D36A21" w:rsidRPr="00D36A21" w:rsidRDefault="00D36A21" w:rsidP="00D36A21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36A21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461819" w:rsidRPr="00D36A21" w:rsidRDefault="00D36A21" w:rsidP="00D36A21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36A21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 w:val="restart"/>
          </w:tcPr>
          <w:p w:rsidR="00461819" w:rsidRPr="00D36A21" w:rsidRDefault="00D36A21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36A21">
              <w:rPr>
                <w:rFonts w:cs="Times New Roman"/>
                <w:color w:val="auto"/>
                <w:sz w:val="20"/>
                <w:szCs w:val="20"/>
              </w:rPr>
              <w:t>29</w:t>
            </w:r>
            <w:r w:rsidR="006D3DD7" w:rsidRPr="00D36A21">
              <w:rPr>
                <w:rFonts w:cs="Times New Roman"/>
                <w:color w:val="auto"/>
                <w:sz w:val="20"/>
                <w:szCs w:val="20"/>
              </w:rPr>
              <w:t>.0</w:t>
            </w:r>
            <w:r w:rsidRPr="00D36A21">
              <w:rPr>
                <w:rFonts w:cs="Times New Roman"/>
                <w:color w:val="auto"/>
                <w:sz w:val="20"/>
                <w:szCs w:val="20"/>
              </w:rPr>
              <w:t>5</w:t>
            </w:r>
            <w:r w:rsidR="006D3DD7" w:rsidRPr="00D36A21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D36A21">
              <w:rPr>
                <w:rFonts w:cs="Times New Roman"/>
                <w:color w:val="auto"/>
                <w:sz w:val="20"/>
                <w:szCs w:val="20"/>
              </w:rPr>
              <w:t>2024</w:t>
            </w:r>
            <w:r w:rsidR="00461819" w:rsidRPr="00D36A21">
              <w:rPr>
                <w:rFonts w:cs="Times New Roman"/>
                <w:color w:val="auto"/>
                <w:sz w:val="20"/>
                <w:szCs w:val="20"/>
              </w:rPr>
              <w:t xml:space="preserve"> г.</w:t>
            </w:r>
          </w:p>
          <w:p w:rsidR="00461819" w:rsidRPr="00D36A21" w:rsidRDefault="00461819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D36A21" w:rsidRPr="00D36A21" w:rsidTr="00012E86">
        <w:trPr>
          <w:trHeight w:val="996"/>
        </w:trPr>
        <w:tc>
          <w:tcPr>
            <w:tcW w:w="540" w:type="dxa"/>
            <w:vMerge/>
          </w:tcPr>
          <w:p w:rsidR="00D36A21" w:rsidRPr="00D36A21" w:rsidRDefault="00D36A21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D36A21" w:rsidRPr="00D36A21" w:rsidRDefault="00D36A21" w:rsidP="00CD5488">
            <w:pPr>
              <w:pStyle w:val="1"/>
              <w:rPr>
                <w:rFonts w:cs="Times New Roman"/>
                <w:color w:val="auto"/>
                <w:sz w:val="20"/>
                <w:szCs w:val="20"/>
              </w:rPr>
            </w:pPr>
            <w:r w:rsidRPr="00D36A21">
              <w:rPr>
                <w:rFonts w:cs="Times New Roman"/>
                <w:color w:val="auto"/>
                <w:sz w:val="20"/>
                <w:szCs w:val="20"/>
              </w:rPr>
              <w:t>2</w:t>
            </w:r>
            <w:hyperlink r:id="rId15" w:history="1">
              <w:r w:rsidRPr="00D36A21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</w:rPr>
                <w:t>Об исполнении бюджета Азейского муниципального образования за 2023 год</w:t>
              </w:r>
            </w:hyperlink>
          </w:p>
        </w:tc>
        <w:tc>
          <w:tcPr>
            <w:tcW w:w="3136" w:type="dxa"/>
          </w:tcPr>
          <w:p w:rsidR="00D36A21" w:rsidRPr="00D36A21" w:rsidRDefault="00D36A21" w:rsidP="00D36A21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36A21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D36A21" w:rsidRPr="00D36A21" w:rsidRDefault="00D36A21" w:rsidP="00D36A21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36A21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D36A21" w:rsidRPr="00D36A21" w:rsidRDefault="00D36A21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D36A21" w:rsidRPr="00D36A21" w:rsidTr="00012E86">
        <w:trPr>
          <w:trHeight w:val="996"/>
        </w:trPr>
        <w:tc>
          <w:tcPr>
            <w:tcW w:w="540" w:type="dxa"/>
          </w:tcPr>
          <w:p w:rsidR="00D36A21" w:rsidRPr="00D36A21" w:rsidRDefault="00A14033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512" w:type="dxa"/>
          </w:tcPr>
          <w:p w:rsidR="00D36A21" w:rsidRPr="00D36A21" w:rsidRDefault="00A14033" w:rsidP="00CD5488">
            <w:pPr>
              <w:pStyle w:val="1"/>
              <w:rPr>
                <w:rFonts w:cs="Times New Roman"/>
                <w:color w:val="auto"/>
                <w:sz w:val="20"/>
                <w:szCs w:val="20"/>
              </w:rPr>
            </w:pPr>
            <w:hyperlink r:id="rId16" w:history="1">
              <w:r w:rsidR="00D36A21" w:rsidRPr="00D36A21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</w:rPr>
                <w:t>Об исполнении бюджета Азейского муниципального образования за 1 квартал 2024 года</w:t>
              </w:r>
            </w:hyperlink>
          </w:p>
        </w:tc>
        <w:tc>
          <w:tcPr>
            <w:tcW w:w="3136" w:type="dxa"/>
          </w:tcPr>
          <w:p w:rsidR="00D36A21" w:rsidRPr="00D36A21" w:rsidRDefault="00D36A21" w:rsidP="00D36A21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36A21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D36A21" w:rsidRPr="00D36A21" w:rsidRDefault="00D36A21" w:rsidP="00D36A21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36A21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</w:tcPr>
          <w:p w:rsidR="00D36A21" w:rsidRPr="00D36A21" w:rsidRDefault="00D36A21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36A21">
              <w:rPr>
                <w:rFonts w:cs="Times New Roman"/>
                <w:color w:val="auto"/>
                <w:sz w:val="20"/>
                <w:szCs w:val="20"/>
              </w:rPr>
              <w:t>03.06.2024 г.</w:t>
            </w:r>
          </w:p>
        </w:tc>
      </w:tr>
      <w:tr w:rsidR="00D36A21" w:rsidRPr="00D36A21" w:rsidTr="00CD5488">
        <w:trPr>
          <w:trHeight w:val="83"/>
        </w:trPr>
        <w:tc>
          <w:tcPr>
            <w:tcW w:w="540" w:type="dxa"/>
            <w:vMerge w:val="restart"/>
          </w:tcPr>
          <w:p w:rsidR="00461819" w:rsidRPr="00D36A21" w:rsidRDefault="00A14033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4512" w:type="dxa"/>
          </w:tcPr>
          <w:p w:rsidR="00461819" w:rsidRPr="00D36A21" w:rsidRDefault="00A14033" w:rsidP="00CD5488">
            <w:pPr>
              <w:pStyle w:val="1"/>
              <w:rPr>
                <w:rFonts w:cs="Times New Roman"/>
                <w:color w:val="auto"/>
                <w:sz w:val="20"/>
                <w:szCs w:val="20"/>
              </w:rPr>
            </w:pPr>
            <w:hyperlink r:id="rId17" w:history="1">
              <w:r w:rsidR="00D36A21" w:rsidRPr="00D36A21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</w:rPr>
                <w:t>О назначении публичных слушаний по проекту решения Думы Азейского сельского поселения "О внесении изменений и дополнений в Устав Азейского муниципального образования"</w:t>
              </w:r>
            </w:hyperlink>
            <w:r w:rsidR="00D36A21" w:rsidRPr="00D36A21">
              <w:rPr>
                <w:rFonts w:cs="Times New Roman"/>
                <w:bCs/>
                <w:color w:val="auto"/>
                <w:sz w:val="20"/>
                <w:szCs w:val="20"/>
              </w:rPr>
              <w:br/>
            </w:r>
          </w:p>
        </w:tc>
        <w:tc>
          <w:tcPr>
            <w:tcW w:w="3136" w:type="dxa"/>
          </w:tcPr>
          <w:p w:rsidR="00D36A21" w:rsidRPr="00D36A21" w:rsidRDefault="00D36A21" w:rsidP="00D36A21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36A21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461819" w:rsidRPr="00D36A21" w:rsidRDefault="00D36A21" w:rsidP="00D36A21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36A21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 w:val="restart"/>
          </w:tcPr>
          <w:p w:rsidR="00461819" w:rsidRPr="00D36A21" w:rsidRDefault="00D36A21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36A21">
              <w:rPr>
                <w:rFonts w:cs="Times New Roman"/>
                <w:color w:val="auto"/>
                <w:sz w:val="20"/>
                <w:szCs w:val="20"/>
              </w:rPr>
              <w:t>28</w:t>
            </w:r>
            <w:r w:rsidR="006D3DD7" w:rsidRPr="00D36A21">
              <w:rPr>
                <w:rFonts w:cs="Times New Roman"/>
                <w:color w:val="auto"/>
                <w:sz w:val="20"/>
                <w:szCs w:val="20"/>
              </w:rPr>
              <w:t>.0</w:t>
            </w:r>
            <w:r w:rsidRPr="00D36A21">
              <w:rPr>
                <w:rFonts w:cs="Times New Roman"/>
                <w:color w:val="auto"/>
                <w:sz w:val="20"/>
                <w:szCs w:val="20"/>
              </w:rPr>
              <w:t>6</w:t>
            </w:r>
            <w:r w:rsidR="006D3DD7" w:rsidRPr="00D36A21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D36A21">
              <w:rPr>
                <w:rFonts w:cs="Times New Roman"/>
                <w:color w:val="auto"/>
                <w:sz w:val="20"/>
                <w:szCs w:val="20"/>
              </w:rPr>
              <w:t>2024</w:t>
            </w:r>
            <w:r w:rsidR="00461819" w:rsidRPr="00D36A21">
              <w:rPr>
                <w:rFonts w:cs="Times New Roman"/>
                <w:color w:val="auto"/>
                <w:sz w:val="20"/>
                <w:szCs w:val="20"/>
              </w:rPr>
              <w:t xml:space="preserve"> г. </w:t>
            </w:r>
          </w:p>
          <w:p w:rsidR="00461819" w:rsidRPr="00D36A21" w:rsidRDefault="00461819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D36A21" w:rsidRPr="00D36A21" w:rsidTr="00CD5488">
        <w:trPr>
          <w:trHeight w:val="800"/>
        </w:trPr>
        <w:tc>
          <w:tcPr>
            <w:tcW w:w="540" w:type="dxa"/>
            <w:vMerge/>
          </w:tcPr>
          <w:p w:rsidR="00461819" w:rsidRPr="00D36A21" w:rsidRDefault="00461819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461819" w:rsidRPr="00D36A21" w:rsidRDefault="00A14033" w:rsidP="00CD5488">
            <w:pPr>
              <w:pStyle w:val="1"/>
              <w:rPr>
                <w:rFonts w:cs="Times New Roman"/>
                <w:color w:val="auto"/>
                <w:sz w:val="20"/>
                <w:szCs w:val="20"/>
              </w:rPr>
            </w:pPr>
            <w:hyperlink r:id="rId18" w:history="1">
              <w:r w:rsidR="00D36A21" w:rsidRPr="00D36A21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</w:rPr>
                <w:t>Об утверждении порядка досрочного прекращения полномочий депутата Думы Азейского сельского поселения в связи с утратой доверия</w:t>
              </w:r>
            </w:hyperlink>
          </w:p>
        </w:tc>
        <w:tc>
          <w:tcPr>
            <w:tcW w:w="3136" w:type="dxa"/>
          </w:tcPr>
          <w:p w:rsidR="00461819" w:rsidRPr="00D36A21" w:rsidRDefault="00461819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36A21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</w:t>
            </w:r>
            <w:r w:rsidR="006D3DD7" w:rsidRPr="00D36A21">
              <w:rPr>
                <w:rFonts w:cs="Times New Roman"/>
                <w:color w:val="auto"/>
                <w:sz w:val="20"/>
                <w:szCs w:val="20"/>
              </w:rPr>
              <w:t>,</w:t>
            </w:r>
          </w:p>
          <w:p w:rsidR="00461819" w:rsidRPr="00D36A21" w:rsidRDefault="00461819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36A21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461819" w:rsidRPr="00D36A21" w:rsidRDefault="00461819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D36A21" w:rsidRPr="00D36A21" w:rsidTr="00E256A7">
        <w:trPr>
          <w:trHeight w:val="885"/>
        </w:trPr>
        <w:tc>
          <w:tcPr>
            <w:tcW w:w="540" w:type="dxa"/>
            <w:vMerge/>
          </w:tcPr>
          <w:p w:rsidR="00461819" w:rsidRPr="00D36A21" w:rsidRDefault="00461819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461819" w:rsidRPr="00D36A21" w:rsidRDefault="00A14033" w:rsidP="00CD5488">
            <w:pPr>
              <w:pStyle w:val="1"/>
              <w:rPr>
                <w:rFonts w:cs="Times New Roman"/>
                <w:color w:val="auto"/>
                <w:sz w:val="20"/>
                <w:szCs w:val="20"/>
              </w:rPr>
            </w:pPr>
            <w:hyperlink r:id="rId19" w:history="1">
              <w:r w:rsidR="00D36A21" w:rsidRPr="00D36A21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</w:rPr>
                <w:t>Об утверждении порядка досрочного прекращения полномочий главы Азейского сельского поселения в связи с утратой доверия</w:t>
              </w:r>
            </w:hyperlink>
          </w:p>
        </w:tc>
        <w:tc>
          <w:tcPr>
            <w:tcW w:w="3136" w:type="dxa"/>
          </w:tcPr>
          <w:p w:rsidR="00D36A21" w:rsidRPr="00D36A21" w:rsidRDefault="00D36A21" w:rsidP="00D36A21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36A21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461819" w:rsidRPr="00D36A21" w:rsidRDefault="00D36A21" w:rsidP="00D36A21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D36A21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461819" w:rsidRPr="00D36A21" w:rsidRDefault="00461819" w:rsidP="00CD5488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</w:tbl>
    <w:p w:rsidR="00E25B81" w:rsidRPr="00D36A21" w:rsidRDefault="00E25B81">
      <w:pPr>
        <w:rPr>
          <w:rFonts w:ascii="Times New Roman" w:hAnsi="Times New Roman" w:cs="Times New Roman"/>
          <w:sz w:val="20"/>
          <w:szCs w:val="20"/>
        </w:rPr>
      </w:pPr>
    </w:p>
    <w:sectPr w:rsidR="00E25B81" w:rsidRPr="00D36A21" w:rsidSect="009E4326">
      <w:pgSz w:w="11909" w:h="16834"/>
      <w:pgMar w:top="1440" w:right="1075" w:bottom="720" w:left="13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819"/>
    <w:rsid w:val="00032B41"/>
    <w:rsid w:val="000C2BDF"/>
    <w:rsid w:val="0016569E"/>
    <w:rsid w:val="001C0A9F"/>
    <w:rsid w:val="001E04F9"/>
    <w:rsid w:val="00263500"/>
    <w:rsid w:val="002A0AF6"/>
    <w:rsid w:val="002A7F2D"/>
    <w:rsid w:val="002F2E98"/>
    <w:rsid w:val="00390CA8"/>
    <w:rsid w:val="004070D1"/>
    <w:rsid w:val="00461819"/>
    <w:rsid w:val="004A440C"/>
    <w:rsid w:val="004D0830"/>
    <w:rsid w:val="004F5DCE"/>
    <w:rsid w:val="00634DBF"/>
    <w:rsid w:val="00636504"/>
    <w:rsid w:val="00655F88"/>
    <w:rsid w:val="006C5D57"/>
    <w:rsid w:val="006D3DD7"/>
    <w:rsid w:val="006E75FB"/>
    <w:rsid w:val="008356BA"/>
    <w:rsid w:val="00850611"/>
    <w:rsid w:val="009A25D9"/>
    <w:rsid w:val="00A14033"/>
    <w:rsid w:val="00A61034"/>
    <w:rsid w:val="00AC60DA"/>
    <w:rsid w:val="00B96D05"/>
    <w:rsid w:val="00BE4049"/>
    <w:rsid w:val="00C264EC"/>
    <w:rsid w:val="00C415C2"/>
    <w:rsid w:val="00C74F07"/>
    <w:rsid w:val="00CE6BA8"/>
    <w:rsid w:val="00D23707"/>
    <w:rsid w:val="00D26022"/>
    <w:rsid w:val="00D36A21"/>
    <w:rsid w:val="00D65505"/>
    <w:rsid w:val="00D71181"/>
    <w:rsid w:val="00DE2F8C"/>
    <w:rsid w:val="00E256A7"/>
    <w:rsid w:val="00E25B81"/>
    <w:rsid w:val="00FB6DBD"/>
    <w:rsid w:val="00F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BA64"/>
  <w15:docId w15:val="{FAD52D7A-1C25-4445-9E49-BFE92BBC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8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C74F07"/>
    <w:rPr>
      <w:rFonts w:ascii="Times New Roman" w:hAnsi="Times New Roman"/>
      <w:color w:val="000000" w:themeColor="text1"/>
      <w:sz w:val="28"/>
    </w:rPr>
  </w:style>
  <w:style w:type="table" w:styleId="a3">
    <w:name w:val="Table Grid"/>
    <w:basedOn w:val="a1"/>
    <w:uiPriority w:val="59"/>
    <w:rsid w:val="004618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D3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ey.mo38.ru/duma-azeyskogo-selskogo-poseleniya/normativno-pravovye-dokumenty/3%20%D0%BE%D1%82%2024.04.2024%20%D0%B3.%20%D0%B8%D0%B7%D0%BC%D0%B5%D0%BD%D0%B5%D0%BD%D0%B8%D1%8F%20%D0%B2%20%D1%81%D0%BF%D0%B5%D1%86%20%D0%B6%D0%B8%D0%BB%20%D1%84%D0%BE%D0%BD%D0%B4.docx" TargetMode="External"/><Relationship Id="rId13" Type="http://schemas.openxmlformats.org/officeDocument/2006/relationships/hyperlink" Target="https://azey.mo38.ru/duma-azeyskogo-selskogo-poseleniya/normativno-pravovye-dokumenty/6%20%D0%BE%D1%82%2024.04.2024%20%D0%B3%20%20%D0%B8%D0%B7%D0%BC%D0%B5%D0%BD%D0%B5%D0%BD%D0%B8%D0%B5%20%D0%B2%20%D0%9F%D0%BE%D0%BB%D0%BE%D0%B6%D0%B5%D0%BD%D0%B8%D0%B5%20%D0%BE%20%D0%B7%D0%B5%D0%BC%D0%B5%D0%BB%D1%8C%D0%BD%D0%BE%D0%BC%20%D0%BD%D0%B0%D0%BB%D0%BE%D0%B3%D0%B5.doc" TargetMode="External"/><Relationship Id="rId18" Type="http://schemas.openxmlformats.org/officeDocument/2006/relationships/hyperlink" Target="https://azey.mo38.ru/duma-azeyskogo-selskogo-poseleniya/normativno-pravovye-dokumenty/12%20%D0%BE%D1%82%2028.06.2024%20%D0%94%D0%B5%D0%BF%D1%83%D1%82%D0%B0%D1%82%D1%8B_%D1%83%D1%82%D1%80%D0%B0%D1%82%D0%B0%20%D0%B4%D0%BE%D0%B2%D0%B5%D1%80%D0%B8%D1%8F_.docx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azey.mo38.ru/duma-azeyskogo-selskogo-poseleniya/normativno-pravovye-dokumenty/2%20%D0%BE%D1%82%2029.03.2024%20%D0%BE%20%D0%B2%D0%BD%D0%B5%D1%81%20%D0%B8%D0%B7%D0%BC%D0%B5%D0%BD.%20%D0%BF%D0%BE%20%D1%81%D1%82%D0%B0%D0%B6%D1%83%20%D0%B3%D0%BB%D0%B0%D0%B2%D0%B5%20%D1%81%2001.04.2024%20%D0%B3..doc" TargetMode="External"/><Relationship Id="rId12" Type="http://schemas.openxmlformats.org/officeDocument/2006/relationships/hyperlink" Target="https://azey.mo38.ru/duma-azeyskogo-selskogo-poseleniya/normativno-pravovye-dokumenty/5%20%D0%BE%D1%82%2024.04.2024%20%D0%B3.%20%D0%B8%D0%B7%D0%BC%D0%B5%D0%BD%D0%B5%D0%BD%D0%B8%D1%8F%20%D0%B2%20%D0%9F%D0%BE%D0%BB%D0%BE%D0%B6%D0%B5%D0%BD%D0%B8%D0%B5%20%D1%81%D0%BF%D0%B5%D1%86%20%D0%B6%D0%B8%D0%BB%20%D1%84%D0%BE%D0%BD%D0%B4%20%D0%B0%D0%BF%D1%80%D0%B5%D0%BB%D1%8C%202024.doc" TargetMode="External"/><Relationship Id="rId17" Type="http://schemas.openxmlformats.org/officeDocument/2006/relationships/hyperlink" Target="https://azey.mo38.ru/duma-azeyskogo-selskogo-poseleniya/normativno-pravovye-dokumenty/11%20%D0%BE%D1%82%2028.06.2024%20%D0%B3.%D0%9D%D0%B0%D0%B7%D0%BD%D0%B0%D1%87%D0%B5%D0%BD%D0%B8%D0%B5%20%D0%BF%D1%83%D0%B1%D0%BB%D0%B8%D1%87%D0%BD%D1%8B%D1%85%20%D0%BF%D0%BE%20%D0%A3%D1%81%D1%82%D0%B0%D0%B2%D1%83%20%D0%90%D0%B7%D0%B5%D0%B9%20%D0%B8%D1%8E%D0%BD%D1%8C%202024%20%D0%B3%D0%BE%D0%B4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zey.mo38.ru/duma-azeyskogo-selskogo-poseleniya/normativno-pravovye-dokumenty/10%20%D0%BE%D1%82%2003.06.2024%20%D0%B3.%20%D0%B8%D1%81%D0%BF%D0%BE%D0%BB%D0%BD%D0%B5%D0%BD%D0%B8%D0%B5%20%D0%B7%D0%B0%201%20%D0%BA%D0%B2%202024.do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zey.mo38.ru/duma-azeyskogo-selskogo-poseleniya/normativno-pravovye-dokumenty/2%20%D0%BE%D1%82%2029.03.2024%20%D0%BE%20%D0%B2%D0%BD%D0%B5%D1%81%20%D0%B8%D0%B7%D0%BC%D0%B5%D0%BD.%20%D0%BF%D0%BE%20%D1%81%D1%82%D0%B0%D0%B6%D1%83%20%D0%B3%D0%BB%D0%B0%D0%B2%D0%B5%20%D1%81%2001.04.2024%20%D0%B3..doc" TargetMode="External"/><Relationship Id="rId11" Type="http://schemas.openxmlformats.org/officeDocument/2006/relationships/hyperlink" Target="https://azey.mo38.ru/duma-azeyskogo-selskogo-poseleniya/normativno-pravovye-dokumenty/4%20%D0%BE%D1%82%2024.04.2024%20%D0%B3.%20%D0%98%D0%B7%D0%BC%D0%B5%D0%BD%D0%B5%D0%BD%D0%B8%D1%8F%20%D0%B2%20%D0%B1%D1%8E%D0%B4%D0%B6%D0%B5%D1%82%D0%BD%D1%8B%D0%B9%20%D0%BF%D1%80%D0%BE%D1%86%D0%B5%D1%81%D1%81.doc" TargetMode="External"/><Relationship Id="rId5" Type="http://schemas.openxmlformats.org/officeDocument/2006/relationships/hyperlink" Target="https://azey.mo38.ru/duma-azeyskogo-selskogo-poseleniya/normativno-pravovye-dokumenty/2%20%D0%BE%D1%82%2029.03.2024%20%D0%BE%20%D0%B2%D0%BD%D0%B5%D1%81%20%D0%B8%D0%B7%D0%BC%D0%B5%D0%BD.%20%D0%BF%D0%BE%20%D1%81%D1%82%D0%B0%D0%B6%D1%83%20%D0%B3%D0%BB%D0%B0%D0%B2%D0%B5%20%D1%81%2001.04.2024%20%D0%B3..doc" TargetMode="External"/><Relationship Id="rId15" Type="http://schemas.openxmlformats.org/officeDocument/2006/relationships/hyperlink" Target="https://azey.mo38.ru/duma-azeyskogo-selskogo-poseleniya/normativno-pravovye-dokumenty/9%20%D0%BE%D1%82%2029.05.2024%20%D0%B3.%20%D0%9E%D0%B1%20%D0%B8%D1%81%D0%BF%D0%BE%D0%BB%D0%BD%D0%B5%D0%BD%D0%B8%D0%B8%20%D0%B7%D0%B0%202023.doc" TargetMode="External"/><Relationship Id="rId10" Type="http://schemas.openxmlformats.org/officeDocument/2006/relationships/hyperlink" Target="https://azey.mo38.ru/duma-azeyskogo-selskogo-poseleniya/normativno-pravovye-dokumenty/3%20%D0%BE%D1%82%2024.04.2024%20%D0%B3.%20%D0%B8%D0%B7%D0%BC%D0%B5%D0%BD%D0%B5%D0%BD%D0%B8%D1%8F%20%D0%B2%20%D1%81%D0%BF%D0%B5%D1%86%20%D0%B6%D0%B8%D0%BB%20%D1%84%D0%BE%D0%BD%D0%B4.docx" TargetMode="External"/><Relationship Id="rId19" Type="http://schemas.openxmlformats.org/officeDocument/2006/relationships/hyperlink" Target="https://azey.mo38.ru/duma-azeyskogo-selskogo-poseleniya/normativno-pravovye-dokumenty/13%20%D0%BE%D1%82%2028.06.2024%20%20%D1%83%D1%82%D1%80%D0%B0%D1%82%D0%B0%20%D0%B4%D0%BE%D0%B2%D0%B5%D1%80%D0%B8%D1%8F%20%D0%B3%D0%BB%D0%B0%D0%B2%D0%B0.docx" TargetMode="External"/><Relationship Id="rId4" Type="http://schemas.openxmlformats.org/officeDocument/2006/relationships/hyperlink" Target="https://azey.mo38.ru/duma-azeyskogo-selskogo-poseleniya/normativno-pravovye-dokumenty/1%20%D0%BE%D1%82%2026.02.2024%20%D0%91%D1%8E%D0%B4%D0%B6%D0%B5%D1%82%20%202024-2026%D0%B3.doc" TargetMode="External"/><Relationship Id="rId9" Type="http://schemas.openxmlformats.org/officeDocument/2006/relationships/hyperlink" Target="https://azey.mo38.ru/duma-azeyskogo-selskogo-poseleniya/normativno-pravovye-dokumenty/3%20%D0%BE%D1%82%2024.04.2024%20%D0%B3.%20%D0%B8%D0%B7%D0%BC%D0%B5%D0%BD%D0%B5%D0%BD%D0%B8%D1%8F%20%D0%B2%20%D1%81%D0%BF%D0%B5%D1%86%20%D0%B6%D0%B8%D0%BB%20%D1%84%D0%BE%D0%BD%D0%B4.docx" TargetMode="External"/><Relationship Id="rId14" Type="http://schemas.openxmlformats.org/officeDocument/2006/relationships/hyperlink" Target="https://azey.mo38.ru/duma-azeyskogo-selskogo-poseleniya/normativno-pravovye-dokumenty/8%20%D0%BE%D1%82%2029.05.2024%20%D0%B3.%20%D0%98%D0%B7%D0%BC%D0%B5%D0%BD%D0%B5%D0%BD%D0%B8%D1%8F%20%D0%B2%20%D0%9F%D0%BE%D0%BB%D0%BE%D0%B6%D0%B5%D0%BD%D0%B8%D0%B5%20%D0%B7%D0%B5%D0%BC%D0%B5%D0%BB%D1%8C%D0%BD%D1%8B%D0%B9%20%D0%BA%D0%BE%D0%BD%D1%82%D1%80%D0%BE%D0%BB%D1%8C%20%D0%90%D0%B7%D0%B5%D0%B9%20%D0%BC%D0%B0%D0%B9%20202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2017-02-05T13:26:00Z</dcterms:created>
  <dcterms:modified xsi:type="dcterms:W3CDTF">2025-02-24T03:31:00Z</dcterms:modified>
</cp:coreProperties>
</file>