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DD" w:rsidRPr="00E30216" w:rsidRDefault="00E13DF7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>
        <w:rPr>
          <w:rFonts w:ascii="Times New Roman" w:hAnsi="Times New Roman" w:cs="Times New Roman"/>
          <w:b/>
          <w:spacing w:val="20"/>
          <w:sz w:val="28"/>
          <w:szCs w:val="32"/>
        </w:rPr>
        <w:t>РОССИЙСКАЯ ФЕДЕРАЦИЯ</w:t>
      </w:r>
    </w:p>
    <w:p w:rsidR="00E13DF7" w:rsidRPr="00E30216" w:rsidRDefault="00E13DF7" w:rsidP="00E13DF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ИРКУТСКАЯ ОБЛАСТЬ </w:t>
      </w:r>
    </w:p>
    <w:p w:rsidR="00CF58DD" w:rsidRPr="00E30216" w:rsidRDefault="00CF58DD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</w:p>
    <w:p w:rsidR="00E30216" w:rsidRDefault="00CF58DD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ДУМА </w:t>
      </w:r>
    </w:p>
    <w:p w:rsidR="00CF58DD" w:rsidRPr="00E30216" w:rsidRDefault="00E30216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 w:rsidRPr="00E30216">
        <w:rPr>
          <w:rFonts w:ascii="Times New Roman" w:hAnsi="Times New Roman" w:cs="Times New Roman"/>
          <w:b/>
          <w:spacing w:val="20"/>
          <w:sz w:val="28"/>
          <w:szCs w:val="32"/>
        </w:rPr>
        <w:t>АЗЕЙСКОГО СЕЛЬСКОГО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 ПОСЕЛЕНИЯ</w:t>
      </w:r>
    </w:p>
    <w:p w:rsidR="00CF58DD" w:rsidRPr="00E30216" w:rsidRDefault="00CF58DD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</w:p>
    <w:p w:rsidR="00CF58DD" w:rsidRPr="00E30216" w:rsidRDefault="00CF58DD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 w:rsidRPr="00E30216">
        <w:rPr>
          <w:rFonts w:ascii="Times New Roman" w:hAnsi="Times New Roman" w:cs="Times New Roman"/>
          <w:b/>
          <w:spacing w:val="20"/>
          <w:sz w:val="28"/>
          <w:szCs w:val="32"/>
        </w:rPr>
        <w:t>РЕШЕНИЕ</w:t>
      </w:r>
    </w:p>
    <w:p w:rsidR="00E30216" w:rsidRDefault="00E30216" w:rsidP="00CF58DD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32"/>
        </w:rPr>
      </w:pPr>
    </w:p>
    <w:p w:rsidR="00CF58DD" w:rsidRPr="00E30216" w:rsidRDefault="0057462B" w:rsidP="00CF58DD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32"/>
        </w:rPr>
      </w:pPr>
      <w:r>
        <w:rPr>
          <w:rFonts w:ascii="Times New Roman" w:hAnsi="Times New Roman" w:cs="Times New Roman"/>
          <w:b/>
          <w:spacing w:val="20"/>
          <w:sz w:val="28"/>
          <w:szCs w:val="32"/>
        </w:rPr>
        <w:t>15</w:t>
      </w:r>
      <w:r w:rsidR="00E13DF7">
        <w:rPr>
          <w:rFonts w:ascii="Times New Roman" w:hAnsi="Times New Roman" w:cs="Times New Roman"/>
          <w:b/>
          <w:spacing w:val="20"/>
          <w:sz w:val="28"/>
          <w:szCs w:val="32"/>
        </w:rPr>
        <w:t>.</w:t>
      </w:r>
      <w:r>
        <w:rPr>
          <w:rFonts w:ascii="Times New Roman" w:hAnsi="Times New Roman" w:cs="Times New Roman"/>
          <w:b/>
          <w:spacing w:val="20"/>
          <w:sz w:val="28"/>
          <w:szCs w:val="32"/>
        </w:rPr>
        <w:t>01</w:t>
      </w:r>
      <w:r w:rsidR="00E13DF7">
        <w:rPr>
          <w:rFonts w:ascii="Times New Roman" w:hAnsi="Times New Roman" w:cs="Times New Roman"/>
          <w:b/>
          <w:spacing w:val="20"/>
          <w:sz w:val="28"/>
          <w:szCs w:val="32"/>
        </w:rPr>
        <w:t>.202</w:t>
      </w:r>
      <w:r>
        <w:rPr>
          <w:rFonts w:ascii="Times New Roman" w:hAnsi="Times New Roman" w:cs="Times New Roman"/>
          <w:b/>
          <w:spacing w:val="20"/>
          <w:sz w:val="28"/>
          <w:szCs w:val="32"/>
        </w:rPr>
        <w:t>5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 г.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ab/>
        <w:t xml:space="preserve">                    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ab/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ab/>
        <w:t xml:space="preserve">                             </w:t>
      </w:r>
      <w:r w:rsidR="00E13DF7">
        <w:rPr>
          <w:rFonts w:ascii="Times New Roman" w:hAnsi="Times New Roman" w:cs="Times New Roman"/>
          <w:b/>
          <w:spacing w:val="20"/>
          <w:sz w:val="28"/>
          <w:szCs w:val="32"/>
        </w:rPr>
        <w:t xml:space="preserve">     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      </w:t>
      </w:r>
      <w:r w:rsid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  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 № </w:t>
      </w:r>
      <w:r>
        <w:rPr>
          <w:rFonts w:ascii="Times New Roman" w:hAnsi="Times New Roman" w:cs="Times New Roman"/>
          <w:b/>
          <w:spacing w:val="20"/>
          <w:sz w:val="28"/>
          <w:szCs w:val="32"/>
        </w:rPr>
        <w:t>1</w:t>
      </w:r>
    </w:p>
    <w:p w:rsidR="00CF58DD" w:rsidRPr="00E30216" w:rsidRDefault="00CF58DD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 w:rsidRPr="00E30216">
        <w:rPr>
          <w:rFonts w:ascii="Times New Roman" w:hAnsi="Times New Roman" w:cs="Times New Roman"/>
          <w:b/>
          <w:spacing w:val="20"/>
          <w:sz w:val="28"/>
          <w:szCs w:val="32"/>
        </w:rPr>
        <w:t>с. Азей</w:t>
      </w:r>
    </w:p>
    <w:p w:rsidR="00CF58DD" w:rsidRPr="00CF58DD" w:rsidRDefault="00CF58DD" w:rsidP="00CF58DD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CF58DD" w:rsidRPr="00CF58DD" w:rsidRDefault="00B80A20" w:rsidP="00B80A20">
      <w:pPr>
        <w:pStyle w:val="a4"/>
        <w:ind w:right="342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изменений в </w:t>
      </w:r>
      <w:r w:rsidR="002970E4">
        <w:rPr>
          <w:rFonts w:ascii="Times New Roman" w:hAnsi="Times New Roman"/>
          <w:b/>
          <w:i/>
          <w:sz w:val="28"/>
          <w:szCs w:val="28"/>
        </w:rPr>
        <w:t>Переч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="002970E4">
        <w:rPr>
          <w:rFonts w:ascii="Times New Roman" w:hAnsi="Times New Roman"/>
          <w:b/>
          <w:i/>
          <w:sz w:val="28"/>
          <w:szCs w:val="28"/>
        </w:rPr>
        <w:t>н</w:t>
      </w:r>
      <w:r>
        <w:rPr>
          <w:rFonts w:ascii="Times New Roman" w:hAnsi="Times New Roman"/>
          <w:b/>
          <w:i/>
          <w:sz w:val="28"/>
          <w:szCs w:val="28"/>
        </w:rPr>
        <w:t>ь</w:t>
      </w:r>
      <w:r w:rsidR="00CF58DD" w:rsidRPr="00CF58DD">
        <w:rPr>
          <w:rFonts w:ascii="Times New Roman" w:hAnsi="Times New Roman"/>
          <w:b/>
          <w:i/>
          <w:sz w:val="28"/>
          <w:szCs w:val="28"/>
        </w:rPr>
        <w:t xml:space="preserve"> муниципальных услуг, которые являются необходимыми и о</w:t>
      </w:r>
      <w:r w:rsidR="002970E4">
        <w:rPr>
          <w:rFonts w:ascii="Times New Roman" w:hAnsi="Times New Roman"/>
          <w:b/>
          <w:i/>
          <w:sz w:val="28"/>
          <w:szCs w:val="28"/>
        </w:rPr>
        <w:t>бязательными для предоставления</w:t>
      </w:r>
      <w:r w:rsidR="00CF58DD" w:rsidRPr="00CF58DD">
        <w:rPr>
          <w:rFonts w:ascii="Times New Roman" w:hAnsi="Times New Roman"/>
          <w:b/>
          <w:i/>
          <w:sz w:val="28"/>
          <w:szCs w:val="28"/>
        </w:rPr>
        <w:t xml:space="preserve"> муниципальных услуг органами мес</w:t>
      </w:r>
      <w:r w:rsidR="002970E4">
        <w:rPr>
          <w:rFonts w:ascii="Times New Roman" w:hAnsi="Times New Roman"/>
          <w:b/>
          <w:i/>
          <w:sz w:val="28"/>
          <w:szCs w:val="28"/>
        </w:rPr>
        <w:t>тного самоуправления Азейского</w:t>
      </w:r>
      <w:r w:rsidR="00CF58DD" w:rsidRPr="00CF58DD">
        <w:rPr>
          <w:rFonts w:ascii="Times New Roman" w:hAnsi="Times New Roman"/>
          <w:b/>
          <w:i/>
          <w:sz w:val="28"/>
          <w:szCs w:val="28"/>
        </w:rPr>
        <w:t xml:space="preserve"> сельского поселения и оказываются организациями, участвующими в предо</w:t>
      </w:r>
      <w:r w:rsidR="002970E4">
        <w:rPr>
          <w:rFonts w:ascii="Times New Roman" w:hAnsi="Times New Roman"/>
          <w:b/>
          <w:i/>
          <w:sz w:val="28"/>
          <w:szCs w:val="28"/>
        </w:rPr>
        <w:t>ставлении муниципальных услуг</w:t>
      </w:r>
    </w:p>
    <w:p w:rsidR="00CF58DD" w:rsidRPr="00CF58DD" w:rsidRDefault="00CF58DD" w:rsidP="00CF58D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58DD" w:rsidRPr="00CF58DD" w:rsidRDefault="00CF58DD" w:rsidP="0057462B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8DD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</w:t>
      </w:r>
      <w:r w:rsidR="00E13DF7">
        <w:rPr>
          <w:rFonts w:ascii="Times New Roman" w:hAnsi="Times New Roman"/>
          <w:sz w:val="28"/>
          <w:szCs w:val="28"/>
        </w:rPr>
        <w:t xml:space="preserve"> </w:t>
      </w:r>
      <w:r w:rsidRPr="00CF58DD">
        <w:rPr>
          <w:rFonts w:ascii="Times New Roman" w:hAnsi="Times New Roman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руководствуясь Уставом   </w:t>
      </w:r>
      <w:r w:rsidR="00E13DF7" w:rsidRPr="00CF58DD">
        <w:rPr>
          <w:rFonts w:ascii="Times New Roman" w:hAnsi="Times New Roman"/>
          <w:sz w:val="28"/>
          <w:szCs w:val="28"/>
        </w:rPr>
        <w:t>Азейского муниципального</w:t>
      </w:r>
      <w:r w:rsidRPr="00CF58DD">
        <w:rPr>
          <w:rFonts w:ascii="Times New Roman" w:hAnsi="Times New Roman"/>
          <w:sz w:val="28"/>
          <w:szCs w:val="28"/>
        </w:rPr>
        <w:t xml:space="preserve"> образования, Дума Азейского сельского поселения</w:t>
      </w:r>
    </w:p>
    <w:p w:rsidR="00B80A20" w:rsidRDefault="00B80A20" w:rsidP="00B80A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58DD" w:rsidRPr="00FB3833" w:rsidRDefault="00CF58DD" w:rsidP="00B80A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B3833">
        <w:rPr>
          <w:b/>
          <w:sz w:val="28"/>
          <w:szCs w:val="28"/>
        </w:rPr>
        <w:t>РЕШИЛА:</w:t>
      </w:r>
    </w:p>
    <w:p w:rsidR="00CF58DD" w:rsidRPr="00CF58DD" w:rsidRDefault="00CF58DD" w:rsidP="00CF58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0A20" w:rsidRDefault="00CF58DD" w:rsidP="005746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DD">
        <w:rPr>
          <w:sz w:val="28"/>
          <w:szCs w:val="28"/>
        </w:rPr>
        <w:t xml:space="preserve">1. </w:t>
      </w:r>
      <w:r w:rsidR="00B80A20">
        <w:rPr>
          <w:sz w:val="28"/>
          <w:szCs w:val="28"/>
        </w:rPr>
        <w:t xml:space="preserve">Внести в решение </w:t>
      </w:r>
      <w:r w:rsidR="00B80A20" w:rsidRPr="00CF58DD">
        <w:rPr>
          <w:sz w:val="28"/>
          <w:szCs w:val="28"/>
        </w:rPr>
        <w:t>Думы Азейского сельского поселения от 26.12.2011 года № 26</w:t>
      </w:r>
      <w:r w:rsidR="00B80A20">
        <w:rPr>
          <w:sz w:val="28"/>
          <w:szCs w:val="28"/>
        </w:rPr>
        <w:t xml:space="preserve"> «</w:t>
      </w:r>
      <w:r w:rsidR="00B80A20" w:rsidRPr="00B80A20">
        <w:rPr>
          <w:sz w:val="28"/>
          <w:szCs w:val="28"/>
        </w:rPr>
        <w:t>О</w:t>
      </w:r>
      <w:r w:rsidR="00B80A20">
        <w:rPr>
          <w:sz w:val="28"/>
          <w:szCs w:val="28"/>
        </w:rPr>
        <w:t>б</w:t>
      </w:r>
      <w:r w:rsidR="00B80A20" w:rsidRPr="00B80A20">
        <w:rPr>
          <w:sz w:val="28"/>
          <w:szCs w:val="28"/>
        </w:rPr>
        <w:t xml:space="preserve"> </w:t>
      </w:r>
      <w:r w:rsidR="00B80A20">
        <w:rPr>
          <w:sz w:val="28"/>
          <w:szCs w:val="28"/>
        </w:rPr>
        <w:t>утверждении</w:t>
      </w:r>
      <w:r w:rsidR="00B80A20" w:rsidRPr="00B80A20">
        <w:rPr>
          <w:sz w:val="28"/>
          <w:szCs w:val="28"/>
        </w:rPr>
        <w:t xml:space="preserve"> Перечн</w:t>
      </w:r>
      <w:r w:rsidR="00B80A20">
        <w:rPr>
          <w:sz w:val="28"/>
          <w:szCs w:val="28"/>
        </w:rPr>
        <w:t>я</w:t>
      </w:r>
      <w:r w:rsidR="00B80A20" w:rsidRPr="00B80A20">
        <w:rPr>
          <w:sz w:val="28"/>
          <w:szCs w:val="28"/>
        </w:rPr>
        <w:t xml:space="preserve"> муниципальных услуг, которые являются необходимыми и обязательными для предоставления муниципальных услуг органами местного самоуправления Азейского сельского поселения и оказываются организациями, участвующими в предоставлении муниципальных услуг</w:t>
      </w:r>
      <w:r w:rsidR="00B80A20">
        <w:rPr>
          <w:sz w:val="28"/>
          <w:szCs w:val="28"/>
        </w:rPr>
        <w:t>»</w:t>
      </w:r>
      <w:r w:rsidR="00B80A20" w:rsidRPr="00CF58DD">
        <w:rPr>
          <w:sz w:val="28"/>
          <w:szCs w:val="28"/>
        </w:rPr>
        <w:t xml:space="preserve"> </w:t>
      </w:r>
      <w:r w:rsidR="00B80A20">
        <w:rPr>
          <w:sz w:val="28"/>
          <w:szCs w:val="28"/>
        </w:rPr>
        <w:t>(</w:t>
      </w:r>
      <w:r w:rsidR="00B80A20" w:rsidRPr="00CF58DD">
        <w:rPr>
          <w:sz w:val="28"/>
          <w:szCs w:val="28"/>
        </w:rPr>
        <w:t>с изменениями от 23.11.2014 г. № 20; от 25.04.2016</w:t>
      </w:r>
      <w:r w:rsidR="00B80A20">
        <w:rPr>
          <w:sz w:val="28"/>
          <w:szCs w:val="28"/>
        </w:rPr>
        <w:t xml:space="preserve"> </w:t>
      </w:r>
      <w:r w:rsidR="00B80A20" w:rsidRPr="00CF58DD">
        <w:rPr>
          <w:sz w:val="28"/>
          <w:szCs w:val="28"/>
        </w:rPr>
        <w:t>г. № 7</w:t>
      </w:r>
      <w:r w:rsidR="00B80A20">
        <w:rPr>
          <w:sz w:val="28"/>
          <w:szCs w:val="28"/>
        </w:rPr>
        <w:t>; от 25.07.2016 г. №</w:t>
      </w:r>
      <w:r w:rsidR="00B80A20" w:rsidRPr="00CF58DD">
        <w:rPr>
          <w:sz w:val="28"/>
          <w:szCs w:val="28"/>
        </w:rPr>
        <w:t xml:space="preserve"> </w:t>
      </w:r>
      <w:r w:rsidR="00B80A20">
        <w:rPr>
          <w:sz w:val="28"/>
          <w:szCs w:val="28"/>
        </w:rPr>
        <w:t xml:space="preserve">17; от 28.02.2017 г. № 3; от 10.04.2017 г. № 10; от 21.11.2017 г. № 31) </w:t>
      </w:r>
      <w:r w:rsidR="00B80A20" w:rsidRPr="00CF58DD">
        <w:rPr>
          <w:sz w:val="28"/>
          <w:szCs w:val="28"/>
        </w:rPr>
        <w:t>(далее – Перечень)</w:t>
      </w:r>
      <w:r w:rsidR="00B80A20">
        <w:rPr>
          <w:sz w:val="28"/>
          <w:szCs w:val="28"/>
        </w:rPr>
        <w:t xml:space="preserve"> следующие изменения:</w:t>
      </w:r>
    </w:p>
    <w:p w:rsidR="002970E4" w:rsidRPr="0057462B" w:rsidRDefault="00B80A20" w:rsidP="005746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F58DD">
        <w:rPr>
          <w:sz w:val="28"/>
          <w:szCs w:val="28"/>
        </w:rPr>
        <w:t xml:space="preserve"> </w:t>
      </w:r>
      <w:r w:rsidR="00CF58DD" w:rsidRPr="00CF58D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изложить</w:t>
      </w:r>
      <w:r w:rsidR="00CF58DD" w:rsidRPr="00CF58DD">
        <w:rPr>
          <w:sz w:val="28"/>
          <w:szCs w:val="28"/>
        </w:rPr>
        <w:t xml:space="preserve"> </w:t>
      </w:r>
      <w:r w:rsidR="002970E4">
        <w:rPr>
          <w:sz w:val="28"/>
          <w:szCs w:val="28"/>
        </w:rPr>
        <w:t>в новой редакции</w:t>
      </w:r>
      <w:r w:rsidR="00CF58DD" w:rsidRPr="00CF58DD">
        <w:rPr>
          <w:sz w:val="28"/>
          <w:szCs w:val="28"/>
        </w:rPr>
        <w:t>:</w:t>
      </w:r>
    </w:p>
    <w:tbl>
      <w:tblPr>
        <w:tblpPr w:leftFromText="180" w:rightFromText="180" w:vertAnchor="text" w:horzAnchor="page" w:tblpX="1808" w:tblpY="70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60"/>
        <w:gridCol w:w="2410"/>
        <w:gridCol w:w="2258"/>
      </w:tblGrid>
      <w:tr w:rsidR="00CF58DD" w:rsidRPr="0057462B" w:rsidTr="0048166D">
        <w:trPr>
          <w:trHeight w:val="416"/>
        </w:trPr>
        <w:tc>
          <w:tcPr>
            <w:tcW w:w="468" w:type="dxa"/>
          </w:tcPr>
          <w:p w:rsidR="00CF58DD" w:rsidRPr="0057462B" w:rsidRDefault="002970E4" w:rsidP="00E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60" w:type="dxa"/>
          </w:tcPr>
          <w:p w:rsidR="00CF58DD" w:rsidRPr="0057462B" w:rsidRDefault="002970E4" w:rsidP="00E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10" w:type="dxa"/>
          </w:tcPr>
          <w:p w:rsidR="00CF58DD" w:rsidRPr="0057462B" w:rsidRDefault="002970E4" w:rsidP="00CF5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органа местного самоуправления, предоставляющего муниципальную услугу</w:t>
            </w:r>
          </w:p>
        </w:tc>
        <w:tc>
          <w:tcPr>
            <w:tcW w:w="2258" w:type="dxa"/>
          </w:tcPr>
          <w:p w:rsidR="00CF58DD" w:rsidRPr="0057462B" w:rsidRDefault="002970E4" w:rsidP="00CF5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Получатели муниципальной услуги</w:t>
            </w:r>
          </w:p>
        </w:tc>
      </w:tr>
      <w:tr w:rsidR="002970E4" w:rsidRPr="0057462B" w:rsidTr="0057462B">
        <w:trPr>
          <w:trHeight w:val="281"/>
        </w:trPr>
        <w:tc>
          <w:tcPr>
            <w:tcW w:w="468" w:type="dxa"/>
          </w:tcPr>
          <w:p w:rsidR="002970E4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2970E4" w:rsidRPr="0057462B" w:rsidRDefault="002970E4" w:rsidP="00574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физическим лицам справок, выписок из </w:t>
            </w:r>
            <w:proofErr w:type="spellStart"/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похозяйственных</w:t>
            </w:r>
            <w:proofErr w:type="spellEnd"/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 сельского поселения</w:t>
            </w:r>
          </w:p>
        </w:tc>
        <w:tc>
          <w:tcPr>
            <w:tcW w:w="2410" w:type="dxa"/>
          </w:tcPr>
          <w:p w:rsidR="002970E4" w:rsidRPr="0057462B" w:rsidRDefault="002970E4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2970E4" w:rsidRPr="0057462B" w:rsidRDefault="002970E4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выписок из реестра муниципальной собственности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57462B" w:rsidRPr="00BD0386" w:rsidRDefault="00C2725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  <w:highlight w:val="yellow"/>
              </w:rPr>
            </w:pPr>
            <w:r w:rsidRPr="00C2725B">
              <w:rPr>
                <w:rStyle w:val="FontStyle56"/>
                <w:b w:val="0"/>
                <w:sz w:val="24"/>
                <w:szCs w:val="24"/>
              </w:rPr>
              <w:t>Предварительное согласование предоставления земельного участка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объекты незавершенного строительства, сооружения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bCs w:val="0"/>
                <w:color w:val="00000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bCs w:val="0"/>
                <w:color w:val="00000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без торгов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Азейского сельского поселения, на торгах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Азейского муниципального образования, а также посадки(взлета) на расположенные в границах населенных </w:t>
            </w: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пунктов на территории Азейского муниципального образования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Совершение нотариальных действий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грунтов, на территории Азейского сельского поселения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вступление в брак несовершеннолетнему лицу, достигшему возраста шестнадцати лет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Перераспределение земельных участков, находящихся в муниципальной собственности, и земельных участков, находящихся в частной собственности на территории Азейского сельского поселения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права на въезд и передвижение грузового автотранспорта в зонах ограничения его движения по автомобильным дорогам местного значения Азейского сельского поселения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Аннулирование адреса объекта адресации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адреса объекту адресации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</w:tbl>
    <w:p w:rsidR="00CF58DD" w:rsidRPr="00CF58DD" w:rsidRDefault="00CF58DD" w:rsidP="00CF58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3DF7" w:rsidRPr="00E13DF7" w:rsidRDefault="00CF58DD" w:rsidP="00574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71">
        <w:rPr>
          <w:rFonts w:ascii="Times New Roman" w:hAnsi="Times New Roman" w:cs="Times New Roman"/>
          <w:sz w:val="28"/>
          <w:szCs w:val="28"/>
        </w:rPr>
        <w:t>2</w:t>
      </w:r>
      <w:r w:rsidRPr="00CF58DD">
        <w:rPr>
          <w:sz w:val="28"/>
          <w:szCs w:val="28"/>
        </w:rPr>
        <w:t xml:space="preserve">. </w:t>
      </w:r>
      <w:r w:rsidRPr="00E13DF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«Азейский вестник» и разместить на официальном сайте администрации Азейского сельского поселения в </w:t>
      </w:r>
      <w:r w:rsidR="00E13DF7" w:rsidRPr="00E13DF7">
        <w:rPr>
          <w:rFonts w:ascii="Times New Roman" w:hAnsi="Times New Roman" w:cs="Times New Roman"/>
          <w:sz w:val="28"/>
          <w:szCs w:val="28"/>
        </w:rPr>
        <w:t>информационно – телекоммуникационной сети «Интернет»</w:t>
      </w:r>
      <w:r w:rsidR="002970E4">
        <w:rPr>
          <w:rFonts w:ascii="Times New Roman" w:hAnsi="Times New Roman" w:cs="Times New Roman"/>
          <w:sz w:val="28"/>
          <w:szCs w:val="28"/>
        </w:rPr>
        <w:t>.</w:t>
      </w:r>
    </w:p>
    <w:p w:rsidR="007A6971" w:rsidRDefault="007A6971" w:rsidP="00CF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945" w:rsidRPr="00CF58DD" w:rsidRDefault="00F15945" w:rsidP="00CF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8DD" w:rsidRPr="00CF58DD" w:rsidRDefault="00CF58DD" w:rsidP="00CF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8DD">
        <w:rPr>
          <w:rFonts w:ascii="Times New Roman" w:hAnsi="Times New Roman" w:cs="Times New Roman"/>
          <w:sz w:val="28"/>
          <w:szCs w:val="28"/>
        </w:rPr>
        <w:t xml:space="preserve">Глава Азейского      </w:t>
      </w:r>
    </w:p>
    <w:p w:rsidR="00CF58DD" w:rsidRPr="00CF58DD" w:rsidRDefault="00CF58DD" w:rsidP="00CF58DD">
      <w:pPr>
        <w:spacing w:after="0" w:line="240" w:lineRule="auto"/>
        <w:rPr>
          <w:rFonts w:ascii="Times New Roman" w:hAnsi="Times New Roman" w:cs="Times New Roman"/>
        </w:rPr>
      </w:pPr>
      <w:r w:rsidRPr="00CF58D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F15945"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CF58DD" w:rsidRPr="00CF58DD" w:rsidSect="009765AF">
      <w:pgSz w:w="11906" w:h="16838"/>
      <w:pgMar w:top="719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8DD"/>
    <w:rsid w:val="00133743"/>
    <w:rsid w:val="002970E4"/>
    <w:rsid w:val="0034086B"/>
    <w:rsid w:val="00481FCF"/>
    <w:rsid w:val="0057462B"/>
    <w:rsid w:val="00585518"/>
    <w:rsid w:val="00732232"/>
    <w:rsid w:val="007A6971"/>
    <w:rsid w:val="008E6878"/>
    <w:rsid w:val="0092447A"/>
    <w:rsid w:val="00B80A20"/>
    <w:rsid w:val="00BD0386"/>
    <w:rsid w:val="00C2725B"/>
    <w:rsid w:val="00CF58DD"/>
    <w:rsid w:val="00E13DF7"/>
    <w:rsid w:val="00E30216"/>
    <w:rsid w:val="00E3553A"/>
    <w:rsid w:val="00E70BA8"/>
    <w:rsid w:val="00F02AEB"/>
    <w:rsid w:val="00F15945"/>
    <w:rsid w:val="00FB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19D7"/>
  <w15:docId w15:val="{94AE0DAB-2CD3-4A57-8295-0CF6D626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F58DD"/>
    <w:pPr>
      <w:spacing w:line="240" w:lineRule="auto"/>
    </w:pPr>
    <w:rPr>
      <w:rFonts w:ascii="Times New Roman" w:hAnsi="Times New Roman"/>
      <w:sz w:val="28"/>
    </w:rPr>
  </w:style>
  <w:style w:type="paragraph" w:styleId="a3">
    <w:name w:val="Normal (Web)"/>
    <w:basedOn w:val="a"/>
    <w:rsid w:val="00CF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Шапка (герб)"/>
    <w:basedOn w:val="a"/>
    <w:rsid w:val="00CF58D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945"/>
    <w:rPr>
      <w:rFonts w:ascii="Segoe UI" w:hAnsi="Segoe UI" w:cs="Segoe UI"/>
      <w:sz w:val="18"/>
      <w:szCs w:val="18"/>
    </w:rPr>
  </w:style>
  <w:style w:type="character" w:customStyle="1" w:styleId="FontStyle56">
    <w:name w:val="Font Style56"/>
    <w:uiPriority w:val="99"/>
    <w:rsid w:val="00E13DF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E13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2025-01-20T06:26:00Z</cp:lastPrinted>
  <dcterms:created xsi:type="dcterms:W3CDTF">2017-02-27T03:51:00Z</dcterms:created>
  <dcterms:modified xsi:type="dcterms:W3CDTF">2025-01-21T00:03:00Z</dcterms:modified>
</cp:coreProperties>
</file>