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D4A" w:rsidRPr="00596D4A" w:rsidRDefault="00596D4A" w:rsidP="00596D4A">
      <w:pPr>
        <w:pStyle w:val="a7"/>
        <w:widowControl w:val="0"/>
        <w:autoSpaceDE w:val="0"/>
        <w:autoSpaceDN w:val="0"/>
        <w:adjustRightInd w:val="0"/>
        <w:spacing w:after="0" w:line="233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D4A">
        <w:rPr>
          <w:rFonts w:ascii="Times New Roman" w:hAnsi="Times New Roman" w:cs="Times New Roman"/>
          <w:b/>
          <w:sz w:val="28"/>
          <w:szCs w:val="28"/>
        </w:rPr>
        <w:t>Информация об установлении публичного сервитута от 23.07.2024 в отношении в отношении следующих земельных участков</w:t>
      </w:r>
    </w:p>
    <w:p w:rsidR="00596D4A" w:rsidRDefault="00596D4A" w:rsidP="007A368B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7A368B" w:rsidRDefault="000E425D" w:rsidP="007A368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0E425D">
        <w:rPr>
          <w:rFonts w:ascii="Arial" w:hAnsi="Arial" w:cs="Arial"/>
          <w:sz w:val="24"/>
          <w:szCs w:val="24"/>
        </w:rPr>
        <w:t xml:space="preserve">Администрацией </w:t>
      </w:r>
      <w:proofErr w:type="spellStart"/>
      <w:r w:rsidRPr="000E425D">
        <w:rPr>
          <w:rFonts w:ascii="Arial" w:hAnsi="Arial" w:cs="Arial"/>
          <w:sz w:val="24"/>
          <w:szCs w:val="24"/>
        </w:rPr>
        <w:t>Тулунского</w:t>
      </w:r>
      <w:proofErr w:type="spellEnd"/>
      <w:r w:rsidRPr="000E425D">
        <w:rPr>
          <w:rFonts w:ascii="Arial" w:hAnsi="Arial" w:cs="Arial"/>
          <w:sz w:val="24"/>
          <w:szCs w:val="24"/>
        </w:rPr>
        <w:t xml:space="preserve"> муниципального района рассматривается ходатайство АО «</w:t>
      </w:r>
      <w:proofErr w:type="gramStart"/>
      <w:r w:rsidRPr="000E425D">
        <w:rPr>
          <w:rFonts w:ascii="Arial" w:hAnsi="Arial" w:cs="Arial"/>
          <w:sz w:val="24"/>
          <w:szCs w:val="24"/>
        </w:rPr>
        <w:t>ИЭСК»  (</w:t>
      </w:r>
      <w:proofErr w:type="gramEnd"/>
      <w:r w:rsidRPr="000E425D">
        <w:rPr>
          <w:rFonts w:ascii="Arial" w:hAnsi="Arial" w:cs="Arial"/>
          <w:sz w:val="24"/>
          <w:szCs w:val="24"/>
        </w:rPr>
        <w:t xml:space="preserve">ОГРН </w:t>
      </w:r>
      <w:r w:rsidRPr="000E425D">
        <w:rPr>
          <w:rFonts w:ascii="Arial" w:hAnsi="Arial" w:cs="Arial"/>
          <w:sz w:val="24"/>
          <w:szCs w:val="24"/>
          <w:shd w:val="clear" w:color="auto" w:fill="FFFFFF"/>
        </w:rPr>
        <w:t>1093850013762</w:t>
      </w:r>
      <w:r w:rsidRPr="000E425D">
        <w:rPr>
          <w:rFonts w:ascii="Arial" w:hAnsi="Arial" w:cs="Arial"/>
          <w:sz w:val="24"/>
          <w:szCs w:val="24"/>
        </w:rPr>
        <w:t>, ИНН </w:t>
      </w:r>
      <w:r w:rsidRPr="000E425D">
        <w:rPr>
          <w:rFonts w:ascii="Arial" w:hAnsi="Arial" w:cs="Arial"/>
          <w:sz w:val="24"/>
          <w:szCs w:val="24"/>
          <w:shd w:val="clear" w:color="auto" w:fill="FFFFFF"/>
        </w:rPr>
        <w:t>3812122706</w:t>
      </w:r>
      <w:r w:rsidRPr="000E425D">
        <w:rPr>
          <w:rFonts w:ascii="Arial" w:hAnsi="Arial" w:cs="Arial"/>
          <w:sz w:val="24"/>
          <w:szCs w:val="24"/>
        </w:rPr>
        <w:t>) об ус</w:t>
      </w:r>
      <w:r>
        <w:rPr>
          <w:rFonts w:ascii="Arial" w:hAnsi="Arial" w:cs="Arial"/>
          <w:sz w:val="24"/>
          <w:szCs w:val="24"/>
        </w:rPr>
        <w:t>тановлении публичного сервитута</w:t>
      </w:r>
      <w:r w:rsidRPr="000E425D">
        <w:rPr>
          <w:rFonts w:ascii="Arial" w:hAnsi="Arial" w:cs="Arial"/>
          <w:sz w:val="24"/>
          <w:szCs w:val="24"/>
        </w:rPr>
        <w:t xml:space="preserve"> от </w:t>
      </w:r>
      <w:r w:rsidR="008159AA">
        <w:rPr>
          <w:rFonts w:ascii="Arial" w:hAnsi="Arial" w:cs="Arial"/>
          <w:sz w:val="24"/>
          <w:szCs w:val="24"/>
        </w:rPr>
        <w:t>23</w:t>
      </w:r>
      <w:r w:rsidRPr="000E425D">
        <w:rPr>
          <w:rFonts w:ascii="Arial" w:hAnsi="Arial" w:cs="Arial"/>
          <w:sz w:val="24"/>
          <w:szCs w:val="24"/>
        </w:rPr>
        <w:t>.</w:t>
      </w:r>
      <w:r w:rsidR="008159AA">
        <w:rPr>
          <w:rFonts w:ascii="Arial" w:hAnsi="Arial" w:cs="Arial"/>
          <w:sz w:val="24"/>
          <w:szCs w:val="24"/>
        </w:rPr>
        <w:t>07</w:t>
      </w:r>
      <w:r w:rsidRPr="000E425D">
        <w:rPr>
          <w:rFonts w:ascii="Arial" w:hAnsi="Arial" w:cs="Arial"/>
          <w:sz w:val="24"/>
          <w:szCs w:val="24"/>
        </w:rPr>
        <w:t>.202</w:t>
      </w:r>
      <w:r>
        <w:rPr>
          <w:rFonts w:ascii="Arial" w:hAnsi="Arial" w:cs="Arial"/>
          <w:sz w:val="24"/>
          <w:szCs w:val="24"/>
        </w:rPr>
        <w:t>4</w:t>
      </w:r>
      <w:r w:rsidRPr="000E425D">
        <w:rPr>
          <w:rFonts w:ascii="Arial" w:hAnsi="Arial" w:cs="Arial"/>
          <w:sz w:val="24"/>
          <w:szCs w:val="24"/>
        </w:rPr>
        <w:t xml:space="preserve"> </w:t>
      </w:r>
      <w:r w:rsidRPr="007A368B">
        <w:rPr>
          <w:rFonts w:ascii="Arial" w:hAnsi="Arial" w:cs="Arial"/>
          <w:sz w:val="24"/>
          <w:szCs w:val="24"/>
        </w:rPr>
        <w:t xml:space="preserve">в отношении </w:t>
      </w:r>
      <w:r w:rsidR="007A368B" w:rsidRPr="007A368B">
        <w:rPr>
          <w:rFonts w:ascii="Arial" w:hAnsi="Arial" w:cs="Arial"/>
          <w:sz w:val="24"/>
          <w:szCs w:val="24"/>
        </w:rPr>
        <w:t xml:space="preserve">в </w:t>
      </w:r>
      <w:r w:rsidR="007A368B" w:rsidRPr="00944EFA">
        <w:rPr>
          <w:rFonts w:ascii="Arial" w:hAnsi="Arial" w:cs="Arial"/>
          <w:sz w:val="24"/>
          <w:szCs w:val="24"/>
        </w:rPr>
        <w:t>отношении следующих земельных  участков: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220"/>
      </w:tblGrid>
      <w:tr w:rsidR="003329A5" w:rsidRPr="003329A5">
        <w:trPr>
          <w:trHeight w:val="224"/>
        </w:trPr>
        <w:tc>
          <w:tcPr>
            <w:tcW w:w="9220" w:type="dxa"/>
          </w:tcPr>
          <w:p w:rsidR="001B7BA6" w:rsidRDefault="001B7BA6" w:rsidP="00CD3BAA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CD3BAA" w:rsidRPr="00CD3BAA" w:rsidRDefault="001B7BA6" w:rsidP="00CD3BAA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</w:t>
            </w:r>
            <w:r w:rsidR="00CD3BAA"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38:15:010201:664 </w:t>
            </w:r>
          </w:p>
          <w:p w:rsidR="00CD3BAA" w:rsidRPr="00CD3BAA" w:rsidRDefault="00CD3BAA" w:rsidP="00CD3BAA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Российская Федерация, Иркутская область,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Тулунский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район, с</w:t>
            </w:r>
            <w:r w:rsidR="001B7BA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="001B7BA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Азей</w:t>
            </w:r>
            <w:proofErr w:type="spellEnd"/>
            <w:r w:rsidR="001B7BA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, ул. </w:t>
            </w:r>
            <w:proofErr w:type="gramStart"/>
            <w:r w:rsidR="001B7BA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Привокзальная,  4</w:t>
            </w:r>
            <w:proofErr w:type="gramEnd"/>
            <w:r w:rsidR="001B7BA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б,</w:t>
            </w:r>
          </w:p>
          <w:p w:rsidR="00CD3BAA" w:rsidRPr="00CD3BAA" w:rsidRDefault="001B7BA6" w:rsidP="00CD3BAA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</w:t>
            </w:r>
            <w:r w:rsidR="00CD3BAA"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38:15:010201:27 </w:t>
            </w:r>
          </w:p>
          <w:p w:rsidR="00CD3BAA" w:rsidRPr="00CD3BAA" w:rsidRDefault="00CD3BAA" w:rsidP="00CD3BAA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Российская Федерация, Иркутская область, муниципальный район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Тулунский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, сельское поселение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Азейское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, село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Азей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улица Приво</w:t>
            </w:r>
            <w:r w:rsidR="001B7BA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кзальная, земельный участок 11А,</w:t>
            </w:r>
          </w:p>
          <w:p w:rsidR="00CD3BAA" w:rsidRPr="00CD3BAA" w:rsidRDefault="001B7BA6" w:rsidP="00CD3BAA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</w:t>
            </w:r>
            <w:r w:rsidR="00CD3BAA"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38:15:010201:783 </w:t>
            </w:r>
          </w:p>
          <w:p w:rsidR="00CD3BAA" w:rsidRPr="00CD3BAA" w:rsidRDefault="00CD3BAA" w:rsidP="00CD3BAA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Российская Федерация, Иркутская область,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Тулунский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район,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Азейское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сельское поселение, от дома № 10 А, ул. Привокзальная с. </w:t>
            </w:r>
            <w:proofErr w:type="spellStart"/>
            <w:proofErr w:type="gram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Азей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до</w:t>
            </w:r>
            <w:proofErr w:type="gram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выезда на ул. Центральная с.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Азей</w:t>
            </w:r>
            <w:proofErr w:type="spellEnd"/>
            <w:r w:rsidR="001B7BA6">
              <w:rPr>
                <w:rFonts w:ascii="Arial" w:eastAsia="Calibri" w:hAnsi="Arial" w:cs="Arial"/>
                <w:sz w:val="24"/>
                <w:szCs w:val="24"/>
                <w:lang w:eastAsia="en-US"/>
              </w:rPr>
              <w:t>,</w:t>
            </w: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</w:p>
          <w:p w:rsidR="00CD3BAA" w:rsidRPr="00CD3BAA" w:rsidRDefault="001B7BA6" w:rsidP="00CD3BAA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</w:t>
            </w:r>
            <w:r w:rsidR="00CD3BAA"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38:15:010201:779 </w:t>
            </w:r>
          </w:p>
          <w:p w:rsidR="00CD3BAA" w:rsidRPr="00CD3BAA" w:rsidRDefault="00CD3BAA" w:rsidP="00CD3BAA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Российская Федерация, Иркутская область,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Тулунский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район,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Азейское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сельское поселение, от дома № 11 ул. Привокзальная с. </w:t>
            </w:r>
            <w:proofErr w:type="spellStart"/>
            <w:proofErr w:type="gram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Азей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до</w:t>
            </w:r>
            <w:proofErr w:type="gram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вы</w:t>
            </w:r>
            <w:r w:rsidR="001B7BA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езда на ул. Центральная с. </w:t>
            </w:r>
            <w:proofErr w:type="spellStart"/>
            <w:r w:rsidR="001B7BA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Азей</w:t>
            </w:r>
            <w:proofErr w:type="spellEnd"/>
            <w:r w:rsidR="001B7BA6">
              <w:rPr>
                <w:rFonts w:ascii="Arial" w:eastAsia="Calibri" w:hAnsi="Arial" w:cs="Arial"/>
                <w:sz w:val="24"/>
                <w:szCs w:val="24"/>
                <w:lang w:eastAsia="en-US"/>
              </w:rPr>
              <w:t>,</w:t>
            </w:r>
          </w:p>
          <w:p w:rsidR="00CD3BAA" w:rsidRPr="00CD3BAA" w:rsidRDefault="001B7BA6" w:rsidP="00CD3BAA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</w:t>
            </w:r>
            <w:r w:rsidR="00CD3BAA"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38:15:010201:777 </w:t>
            </w:r>
          </w:p>
          <w:p w:rsidR="00CD3BAA" w:rsidRPr="00CD3BAA" w:rsidRDefault="00CD3BAA" w:rsidP="00CD3BAA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Российская Федерация, Иркутская область,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Тулунский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район,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Азейское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сельское поселение, от магазина "Мираж" к дому № 1 ул. Привокзальная с.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Азей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до дома № 4 ул. Привокзальная с.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Азей</w:t>
            </w:r>
            <w:proofErr w:type="spellEnd"/>
            <w:r w:rsidR="001B7BA6">
              <w:rPr>
                <w:rFonts w:ascii="Arial" w:eastAsia="Calibri" w:hAnsi="Arial" w:cs="Arial"/>
                <w:sz w:val="24"/>
                <w:szCs w:val="24"/>
                <w:lang w:eastAsia="en-US"/>
              </w:rPr>
              <w:t>,</w:t>
            </w:r>
          </w:p>
          <w:p w:rsidR="00CD3BAA" w:rsidRPr="00CD3BAA" w:rsidRDefault="001B7BA6" w:rsidP="00CD3BAA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</w:t>
            </w:r>
            <w:r w:rsidR="00CD3BAA"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38:15:010332:1 (ЕЗ 38:15:000000:59) </w:t>
            </w:r>
          </w:p>
          <w:p w:rsidR="00CD3BAA" w:rsidRPr="00CD3BAA" w:rsidRDefault="00CD3BAA" w:rsidP="00CD3BAA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Российская Федерация, Иркутская область,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Тулунский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район, от 4757 км + 516 м до 4792 км + 45 м Восточно-Сибирской железной дороги и от 4810 км + 194 м до 4842 км + 109 м Восточно-Сибирской железной дороги 38:15:010201:33 Иркутская обл., р-н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Тулунский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, с. </w:t>
            </w:r>
            <w:proofErr w:type="spellStart"/>
            <w:proofErr w:type="gram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Азей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 ул.</w:t>
            </w:r>
            <w:proofErr w:type="gram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Привокзальная, 5</w:t>
            </w:r>
            <w:r w:rsidR="001B7BA6">
              <w:rPr>
                <w:rFonts w:ascii="Arial" w:eastAsia="Calibri" w:hAnsi="Arial" w:cs="Arial"/>
                <w:sz w:val="24"/>
                <w:szCs w:val="24"/>
                <w:lang w:eastAsia="en-US"/>
              </w:rPr>
              <w:t>,</w:t>
            </w: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</w:p>
          <w:p w:rsidR="00CD3BAA" w:rsidRPr="00CD3BAA" w:rsidRDefault="001B7BA6" w:rsidP="00CD3BAA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</w:t>
            </w:r>
            <w:r w:rsidR="00CD3BAA"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38:15:010201:778 </w:t>
            </w:r>
          </w:p>
          <w:p w:rsidR="00CD3BAA" w:rsidRPr="00CD3BAA" w:rsidRDefault="00CD3BAA" w:rsidP="00CD3BAA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Российская Федерация, Иркутская область,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Тулунский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район,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Азейское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сельское поселение, от поста ЭЦ ул. Привокзальная с.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Азей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до перекрестка на въезде в с.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Азей</w:t>
            </w:r>
            <w:proofErr w:type="spellEnd"/>
            <w:r w:rsidR="001B7BA6">
              <w:rPr>
                <w:rFonts w:ascii="Arial" w:eastAsia="Calibri" w:hAnsi="Arial" w:cs="Arial"/>
                <w:sz w:val="24"/>
                <w:szCs w:val="24"/>
                <w:lang w:eastAsia="en-US"/>
              </w:rPr>
              <w:t>,</w:t>
            </w: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</w:p>
          <w:p w:rsidR="00CD3BAA" w:rsidRPr="00CD3BAA" w:rsidRDefault="001B7BA6" w:rsidP="00CD3BAA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</w:t>
            </w:r>
            <w:r w:rsidR="00CD3BAA"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38:15:010304 </w:t>
            </w:r>
          </w:p>
          <w:p w:rsidR="00CD3BAA" w:rsidRPr="00CD3BAA" w:rsidRDefault="00CD3BAA" w:rsidP="00CD3BAA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Российская Федерация, Иркутская область, муниципальный район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Тулунский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, сельское поселение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Азейское</w:t>
            </w:r>
            <w:proofErr w:type="spellEnd"/>
            <w:r w:rsidR="001B7BA6">
              <w:rPr>
                <w:rFonts w:ascii="Arial" w:eastAsia="Calibri" w:hAnsi="Arial" w:cs="Arial"/>
                <w:sz w:val="24"/>
                <w:szCs w:val="24"/>
                <w:lang w:eastAsia="en-US"/>
              </w:rPr>
              <w:t>,</w:t>
            </w: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</w:p>
          <w:p w:rsidR="00CD3BAA" w:rsidRPr="00CD3BAA" w:rsidRDefault="001B7BA6" w:rsidP="00CD3BAA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</w:t>
            </w:r>
            <w:r w:rsidR="00CD3BAA"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38:15:000000:416 </w:t>
            </w:r>
          </w:p>
          <w:p w:rsidR="00CD3BAA" w:rsidRPr="00CD3BAA" w:rsidRDefault="00CD3BAA" w:rsidP="00CD3BAA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Иркутская область,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Тулунский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район, с.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Азей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, от существующей ВЛ 6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кВ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34-2 вдоль улиц Центральная и Российская, от опоры 33 ВЛ 6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кВ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34-2 вдоль улицы Подгорная</w:t>
            </w:r>
            <w:r w:rsidR="001B7BA6">
              <w:rPr>
                <w:rFonts w:ascii="Arial" w:eastAsia="Calibri" w:hAnsi="Arial" w:cs="Arial"/>
                <w:sz w:val="24"/>
                <w:szCs w:val="24"/>
                <w:lang w:eastAsia="en-US"/>
              </w:rPr>
              <w:t>,</w:t>
            </w: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</w:p>
          <w:p w:rsidR="00CD3BAA" w:rsidRPr="00CD3BAA" w:rsidRDefault="001B7BA6" w:rsidP="00CD3BAA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</w:t>
            </w:r>
            <w:r w:rsidR="00CD3BAA"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38:15:010201 </w:t>
            </w:r>
          </w:p>
          <w:p w:rsidR="00CD3BAA" w:rsidRPr="00CD3BAA" w:rsidRDefault="00CD3BAA" w:rsidP="00CD3BAA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Российская Федерация, Иркутская область, муниципальный район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Тулунский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, сельское поселение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Азейское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, село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Азей</w:t>
            </w:r>
            <w:proofErr w:type="spellEnd"/>
            <w:r w:rsidR="001B7BA6">
              <w:rPr>
                <w:rFonts w:ascii="Arial" w:eastAsia="Calibri" w:hAnsi="Arial" w:cs="Arial"/>
                <w:sz w:val="24"/>
                <w:szCs w:val="24"/>
                <w:lang w:eastAsia="en-US"/>
              </w:rPr>
              <w:t>,</w:t>
            </w: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</w:p>
          <w:p w:rsidR="00CD3BAA" w:rsidRPr="00CD3BAA" w:rsidRDefault="001B7BA6" w:rsidP="00CD3BAA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</w:t>
            </w:r>
            <w:r w:rsidR="00CD3BAA"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38:15:010201:826 </w:t>
            </w:r>
          </w:p>
          <w:p w:rsidR="00CD3BAA" w:rsidRPr="00CD3BAA" w:rsidRDefault="00CD3BAA" w:rsidP="00CD3BAA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Российская Федерация, Иркутская область,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муниуипальный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Тулунский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, сельское поселение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Азейское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, с.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Азей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улица Привокзальная, земельный участок 19/</w:t>
            </w:r>
            <w:proofErr w:type="gram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 </w:t>
            </w:r>
            <w:r w:rsidR="008159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  <w:proofErr w:type="gramEnd"/>
          </w:p>
          <w:p w:rsidR="001B7BA6" w:rsidRDefault="001B7BA6" w:rsidP="00CD3BAA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3329A5" w:rsidRPr="003329A5" w:rsidRDefault="000E425D" w:rsidP="001B7BA6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  <w:r w:rsidRPr="003329A5">
              <w:rPr>
                <w:rFonts w:ascii="Arial" w:eastAsia="Calibri" w:hAnsi="Arial" w:cs="Arial"/>
              </w:rPr>
              <w:lastRenderedPageBreak/>
              <w:t xml:space="preserve">Публичный сервитут устанавливается в </w:t>
            </w:r>
            <w:r w:rsidRPr="001B7BA6">
              <w:rPr>
                <w:rFonts w:ascii="Arial" w:eastAsia="Calibri" w:hAnsi="Arial" w:cs="Arial"/>
              </w:rPr>
              <w:t xml:space="preserve">целях </w:t>
            </w:r>
            <w:r w:rsidR="001B7BA6" w:rsidRPr="001B7BA6">
              <w:rPr>
                <w:rFonts w:ascii="Arial" w:hAnsi="Arial" w:cs="Arial"/>
              </w:rPr>
              <w:t xml:space="preserve">эксплуатации объекта электросетевого хозяйства местного значения «Наружные линии электрической сети ст. </w:t>
            </w:r>
            <w:proofErr w:type="spellStart"/>
            <w:r w:rsidR="001B7BA6" w:rsidRPr="001B7BA6">
              <w:rPr>
                <w:rFonts w:ascii="Arial" w:hAnsi="Arial" w:cs="Arial"/>
              </w:rPr>
              <w:t>Азей</w:t>
            </w:r>
            <w:proofErr w:type="spellEnd"/>
            <w:r w:rsidR="001B7BA6" w:rsidRPr="001B7BA6">
              <w:rPr>
                <w:rFonts w:ascii="Arial" w:hAnsi="Arial" w:cs="Arial"/>
              </w:rPr>
              <w:t xml:space="preserve"> 0,4 </w:t>
            </w:r>
            <w:proofErr w:type="spellStart"/>
            <w:r w:rsidR="001B7BA6" w:rsidRPr="001B7BA6">
              <w:rPr>
                <w:rFonts w:ascii="Arial" w:hAnsi="Arial" w:cs="Arial"/>
              </w:rPr>
              <w:t>кВ</w:t>
            </w:r>
            <w:proofErr w:type="spellEnd"/>
            <w:r w:rsidR="001B7BA6" w:rsidRPr="001B7BA6">
              <w:rPr>
                <w:rFonts w:ascii="Arial" w:hAnsi="Arial" w:cs="Arial"/>
              </w:rPr>
              <w:t xml:space="preserve"> с комплектными трансформаторными подстанциями»</w:t>
            </w:r>
            <w:r w:rsidR="001B7BA6">
              <w:rPr>
                <w:rFonts w:ascii="Arial" w:hAnsi="Arial" w:cs="Arial"/>
              </w:rPr>
              <w:t>.</w:t>
            </w:r>
          </w:p>
        </w:tc>
      </w:tr>
    </w:tbl>
    <w:p w:rsidR="000E425D" w:rsidRPr="000E425D" w:rsidRDefault="000E425D" w:rsidP="000E425D">
      <w:pPr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  <w:r w:rsidRPr="003329A5">
        <w:rPr>
          <w:rFonts w:ascii="Arial" w:hAnsi="Arial" w:cs="Arial"/>
          <w:sz w:val="24"/>
          <w:szCs w:val="24"/>
        </w:rPr>
        <w:lastRenderedPageBreak/>
        <w:tab/>
        <w:t>Адрес, по которому заинтересованные лица</w:t>
      </w:r>
      <w:r w:rsidRPr="000E425D">
        <w:rPr>
          <w:rFonts w:ascii="Arial" w:hAnsi="Arial" w:cs="Arial"/>
          <w:sz w:val="24"/>
          <w:szCs w:val="24"/>
        </w:rPr>
        <w:t xml:space="preserve">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течение пятнадцати календарных  дней: 665253, Иркутская область, г. Тулун, ул. Гидролизная, 2, Комитет по управлению муниципальным имуществом администрации </w:t>
      </w:r>
      <w:proofErr w:type="spellStart"/>
      <w:r w:rsidRPr="000E425D">
        <w:rPr>
          <w:rFonts w:ascii="Arial" w:hAnsi="Arial" w:cs="Arial"/>
          <w:sz w:val="24"/>
          <w:szCs w:val="24"/>
        </w:rPr>
        <w:t>Тулунского</w:t>
      </w:r>
      <w:proofErr w:type="spellEnd"/>
      <w:r w:rsidRPr="000E425D">
        <w:rPr>
          <w:rFonts w:ascii="Arial" w:hAnsi="Arial" w:cs="Arial"/>
          <w:sz w:val="24"/>
          <w:szCs w:val="24"/>
        </w:rPr>
        <w:t xml:space="preserve"> муниципального района, адрес электронной почты - </w:t>
      </w:r>
      <w:hyperlink r:id="rId5" w:history="1">
        <w:r w:rsidRPr="000E425D">
          <w:rPr>
            <w:rStyle w:val="a6"/>
            <w:rFonts w:ascii="Arial" w:hAnsi="Arial" w:cs="Arial"/>
            <w:sz w:val="24"/>
            <w:szCs w:val="24"/>
            <w:lang w:val="en-US"/>
          </w:rPr>
          <w:t>kumitulun</w:t>
        </w:r>
        <w:r w:rsidRPr="000E425D">
          <w:rPr>
            <w:rStyle w:val="a6"/>
            <w:rFonts w:ascii="Arial" w:hAnsi="Arial" w:cs="Arial"/>
            <w:sz w:val="24"/>
            <w:szCs w:val="24"/>
          </w:rPr>
          <w:t>@</w:t>
        </w:r>
        <w:r w:rsidRPr="000E425D">
          <w:rPr>
            <w:rStyle w:val="a6"/>
            <w:rFonts w:ascii="Arial" w:hAnsi="Arial" w:cs="Arial"/>
            <w:sz w:val="24"/>
            <w:szCs w:val="24"/>
            <w:lang w:val="en-US"/>
          </w:rPr>
          <w:t>yandex</w:t>
        </w:r>
        <w:r w:rsidRPr="000E425D">
          <w:rPr>
            <w:rStyle w:val="a6"/>
            <w:rFonts w:ascii="Arial" w:hAnsi="Arial" w:cs="Arial"/>
            <w:sz w:val="24"/>
            <w:szCs w:val="24"/>
          </w:rPr>
          <w:t>.</w:t>
        </w:r>
        <w:proofErr w:type="spellStart"/>
        <w:r w:rsidRPr="000E425D">
          <w:rPr>
            <w:rStyle w:val="a6"/>
            <w:rFonts w:ascii="Arial" w:hAnsi="Arial" w:cs="Arial"/>
            <w:sz w:val="24"/>
            <w:szCs w:val="24"/>
            <w:lang w:val="en-US"/>
          </w:rPr>
          <w:t>ru</w:t>
        </w:r>
        <w:proofErr w:type="spellEnd"/>
      </w:hyperlink>
      <w:r w:rsidRPr="000E425D">
        <w:rPr>
          <w:rFonts w:ascii="Arial" w:hAnsi="Arial" w:cs="Arial"/>
          <w:sz w:val="24"/>
          <w:szCs w:val="24"/>
        </w:rPr>
        <w:t xml:space="preserve">. Срок подачи заявлений </w:t>
      </w:r>
      <w:r w:rsidRPr="000E425D">
        <w:rPr>
          <w:rFonts w:ascii="Arial" w:hAnsi="Arial" w:cs="Arial"/>
          <w:bCs/>
          <w:sz w:val="24"/>
          <w:szCs w:val="24"/>
        </w:rPr>
        <w:t>с понедельника по пятницу    с 08-00 до 17-00 часов»</w:t>
      </w:r>
      <w:r w:rsidRPr="000E425D">
        <w:rPr>
          <w:rFonts w:ascii="Arial" w:hAnsi="Arial" w:cs="Arial"/>
          <w:sz w:val="24"/>
          <w:szCs w:val="24"/>
        </w:rPr>
        <w:t>.</w:t>
      </w:r>
    </w:p>
    <w:p w:rsidR="007076F3" w:rsidRPr="00AB5D88" w:rsidRDefault="007076F3" w:rsidP="00700D67">
      <w:pPr>
        <w:ind w:left="142"/>
        <w:jc w:val="both"/>
        <w:rPr>
          <w:rFonts w:ascii="Arial" w:hAnsi="Arial" w:cs="Arial"/>
          <w:i/>
        </w:rPr>
      </w:pPr>
      <w:bookmarkStart w:id="0" w:name="_GoBack"/>
      <w:bookmarkEnd w:id="0"/>
    </w:p>
    <w:sectPr w:rsidR="007076F3" w:rsidRPr="00AB5D88" w:rsidSect="00700D6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22F"/>
    <w:rsid w:val="0006103C"/>
    <w:rsid w:val="000E425D"/>
    <w:rsid w:val="00163BF7"/>
    <w:rsid w:val="001B7BA6"/>
    <w:rsid w:val="002010F9"/>
    <w:rsid w:val="00217EDB"/>
    <w:rsid w:val="00294474"/>
    <w:rsid w:val="002A58AE"/>
    <w:rsid w:val="003329A5"/>
    <w:rsid w:val="0034022F"/>
    <w:rsid w:val="00345875"/>
    <w:rsid w:val="00497945"/>
    <w:rsid w:val="004E6D4B"/>
    <w:rsid w:val="00596D4A"/>
    <w:rsid w:val="005F33DB"/>
    <w:rsid w:val="00600EB4"/>
    <w:rsid w:val="0068437C"/>
    <w:rsid w:val="006C6787"/>
    <w:rsid w:val="00700D67"/>
    <w:rsid w:val="00700E94"/>
    <w:rsid w:val="007076F3"/>
    <w:rsid w:val="00751F27"/>
    <w:rsid w:val="007A368B"/>
    <w:rsid w:val="008159AA"/>
    <w:rsid w:val="008653BC"/>
    <w:rsid w:val="00944EFA"/>
    <w:rsid w:val="00AB0B05"/>
    <w:rsid w:val="00AB5D88"/>
    <w:rsid w:val="00B1057B"/>
    <w:rsid w:val="00B6518A"/>
    <w:rsid w:val="00C61EAE"/>
    <w:rsid w:val="00C8635C"/>
    <w:rsid w:val="00CD3BAA"/>
    <w:rsid w:val="00D41C52"/>
    <w:rsid w:val="00D43606"/>
    <w:rsid w:val="00D80C75"/>
    <w:rsid w:val="00EA3258"/>
    <w:rsid w:val="00F1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897EE"/>
  <w15:docId w15:val="{A5B768A9-4C39-4AAC-B5D1-B1564DC9E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C7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D80C75"/>
    <w:pPr>
      <w:jc w:val="right"/>
    </w:pPr>
    <w:rPr>
      <w:rFonts w:ascii="Century Schoolbook" w:hAnsi="Century Schoolbook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D80C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0C7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rsid w:val="000E425D"/>
    <w:rPr>
      <w:color w:val="0000FF"/>
      <w:u w:val="single"/>
    </w:rPr>
  </w:style>
  <w:style w:type="paragraph" w:customStyle="1" w:styleId="Default">
    <w:name w:val="Default"/>
    <w:rsid w:val="002A58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99"/>
    <w:qFormat/>
    <w:rsid w:val="00596D4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umitulun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User</cp:lastModifiedBy>
  <cp:revision>3</cp:revision>
  <cp:lastPrinted>2024-07-29T07:30:00Z</cp:lastPrinted>
  <dcterms:created xsi:type="dcterms:W3CDTF">2024-07-29T07:30:00Z</dcterms:created>
  <dcterms:modified xsi:type="dcterms:W3CDTF">2024-07-30T00:18:00Z</dcterms:modified>
</cp:coreProperties>
</file>