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1B49A5" w:rsidRDefault="001B49A5" w:rsidP="001B49A5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49A5">
        <w:rPr>
          <w:rFonts w:ascii="Times New Roman" w:hAnsi="Times New Roman" w:cs="Times New Roman"/>
          <w:sz w:val="28"/>
          <w:szCs w:val="28"/>
        </w:rPr>
        <w:t>ПРОТОКОЛ</w:t>
      </w:r>
      <w:r w:rsidRPr="001B49A5">
        <w:rPr>
          <w:rFonts w:ascii="Times New Roman" w:hAnsi="Times New Roman" w:cs="Times New Roman"/>
          <w:sz w:val="28"/>
          <w:szCs w:val="28"/>
        </w:rPr>
        <w:t xml:space="preserve"> </w:t>
      </w:r>
      <w:r w:rsidRPr="001B49A5"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19.07.2024 г.</w:t>
      </w:r>
      <w:r w:rsidRPr="001B49A5">
        <w:rPr>
          <w:rFonts w:ascii="Times New Roman" w:hAnsi="Times New Roman" w:cs="Times New Roman"/>
          <w:sz w:val="28"/>
          <w:szCs w:val="28"/>
        </w:rPr>
        <w:t xml:space="preserve"> по обсуждению проекта решения Думы 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1B49A5">
        <w:rPr>
          <w:rFonts w:ascii="Times New Roman" w:hAnsi="Times New Roman" w:cs="Times New Roman"/>
          <w:sz w:val="28"/>
          <w:szCs w:val="28"/>
        </w:rPr>
        <w:t>внесении изменений и дополнений в Устав Азейского муниципального образования»</w:t>
      </w:r>
    </w:p>
    <w:p w:rsidR="001B49A5" w:rsidRDefault="00834742" w:rsidP="001B49A5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49A5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1B49A5" w:rsidRPr="001B49A5">
        <w:rPr>
          <w:rFonts w:ascii="Times New Roman" w:hAnsi="Times New Roman" w:cs="Times New Roman"/>
          <w:sz w:val="28"/>
          <w:szCs w:val="28"/>
        </w:rPr>
        <w:t>72</w:t>
      </w:r>
      <w:r w:rsidRPr="001B49A5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9B256B" w:rsidRPr="001B49A5">
        <w:rPr>
          <w:rFonts w:ascii="Times New Roman" w:hAnsi="Times New Roman" w:cs="Times New Roman"/>
          <w:sz w:val="28"/>
          <w:szCs w:val="28"/>
        </w:rPr>
        <w:t>0</w:t>
      </w:r>
      <w:r w:rsidR="001B49A5" w:rsidRPr="001B49A5">
        <w:rPr>
          <w:rFonts w:ascii="Times New Roman" w:hAnsi="Times New Roman" w:cs="Times New Roman"/>
          <w:sz w:val="28"/>
          <w:szCs w:val="28"/>
        </w:rPr>
        <w:t>1</w:t>
      </w:r>
      <w:r w:rsidRPr="001B49A5">
        <w:rPr>
          <w:rFonts w:ascii="Times New Roman" w:hAnsi="Times New Roman" w:cs="Times New Roman"/>
          <w:sz w:val="28"/>
          <w:szCs w:val="28"/>
        </w:rPr>
        <w:t>.0</w:t>
      </w:r>
      <w:r w:rsidR="001B49A5">
        <w:rPr>
          <w:rFonts w:ascii="Times New Roman" w:hAnsi="Times New Roman" w:cs="Times New Roman"/>
          <w:sz w:val="28"/>
          <w:szCs w:val="28"/>
        </w:rPr>
        <w:t>7</w:t>
      </w:r>
      <w:r w:rsidRPr="001B49A5">
        <w:rPr>
          <w:rFonts w:ascii="Times New Roman" w:hAnsi="Times New Roman" w:cs="Times New Roman"/>
          <w:sz w:val="28"/>
          <w:szCs w:val="28"/>
        </w:rPr>
        <w:t>.2024 г.</w:t>
      </w:r>
      <w:r w:rsidR="00E40396" w:rsidRPr="001B49A5">
        <w:rPr>
          <w:rFonts w:ascii="Times New Roman" w:hAnsi="Times New Roman" w:cs="Times New Roman"/>
          <w:sz w:val="28"/>
          <w:szCs w:val="28"/>
        </w:rPr>
        <w:t xml:space="preserve"> </w:t>
      </w:r>
      <w:r w:rsidR="001B49A5" w:rsidRPr="001B49A5">
        <w:rPr>
          <w:rFonts w:ascii="Times New Roman" w:hAnsi="Times New Roman" w:cs="Times New Roman"/>
          <w:sz w:val="28"/>
          <w:szCs w:val="28"/>
        </w:rPr>
        <w:t>Об участии в районных XXXVIII</w:t>
      </w:r>
      <w:r w:rsidR="001B49A5" w:rsidRPr="001B49A5">
        <w:rPr>
          <w:rFonts w:ascii="Times New Roman" w:hAnsi="Times New Roman" w:cs="Times New Roman"/>
          <w:sz w:val="28"/>
          <w:szCs w:val="28"/>
        </w:rPr>
        <w:t xml:space="preserve"> </w:t>
      </w:r>
      <w:r w:rsidR="001B49A5" w:rsidRPr="001B49A5">
        <w:rPr>
          <w:rFonts w:ascii="Times New Roman" w:hAnsi="Times New Roman" w:cs="Times New Roman"/>
          <w:sz w:val="28"/>
          <w:szCs w:val="28"/>
        </w:rPr>
        <w:t>летних сельских спортивных играх</w:t>
      </w:r>
    </w:p>
    <w:p w:rsidR="00F20CD3" w:rsidRDefault="009B256B" w:rsidP="004043A5">
      <w:pPr>
        <w:pStyle w:val="a3"/>
        <w:numPr>
          <w:ilvl w:val="3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0CD3">
        <w:rPr>
          <w:rFonts w:ascii="Times New Roman" w:hAnsi="Times New Roman" w:cs="Times New Roman"/>
          <w:sz w:val="28"/>
          <w:szCs w:val="28"/>
        </w:rPr>
        <w:t>Р</w:t>
      </w:r>
      <w:r w:rsidR="001B49A5" w:rsidRPr="00F20CD3">
        <w:rPr>
          <w:rFonts w:ascii="Times New Roman" w:hAnsi="Times New Roman" w:cs="Times New Roman"/>
          <w:sz w:val="28"/>
          <w:szCs w:val="28"/>
        </w:rPr>
        <w:t>аспоряжение № 73-рг от 19</w:t>
      </w:r>
      <w:r w:rsidR="00834742" w:rsidRPr="00F20CD3">
        <w:rPr>
          <w:rFonts w:ascii="Times New Roman" w:hAnsi="Times New Roman" w:cs="Times New Roman"/>
          <w:sz w:val="28"/>
          <w:szCs w:val="28"/>
        </w:rPr>
        <w:t>.0</w:t>
      </w:r>
      <w:r w:rsidR="001B49A5" w:rsidRPr="00F20CD3">
        <w:rPr>
          <w:rFonts w:ascii="Times New Roman" w:hAnsi="Times New Roman" w:cs="Times New Roman"/>
          <w:sz w:val="28"/>
          <w:szCs w:val="28"/>
        </w:rPr>
        <w:t>7</w:t>
      </w:r>
      <w:r w:rsidR="00834742" w:rsidRPr="00F20CD3">
        <w:rPr>
          <w:rFonts w:ascii="Times New Roman" w:hAnsi="Times New Roman" w:cs="Times New Roman"/>
          <w:sz w:val="28"/>
          <w:szCs w:val="28"/>
        </w:rPr>
        <w:t>.2024 г.</w:t>
      </w:r>
      <w:r w:rsidR="00E40396" w:rsidRPr="00F20CD3">
        <w:rPr>
          <w:rFonts w:ascii="Times New Roman" w:hAnsi="Times New Roman" w:cs="Times New Roman"/>
          <w:sz w:val="28"/>
          <w:szCs w:val="28"/>
        </w:rPr>
        <w:t xml:space="preserve"> </w:t>
      </w:r>
      <w:r w:rsidR="001B49A5" w:rsidRPr="00F20CD3">
        <w:rPr>
          <w:rFonts w:ascii="Times New Roman" w:hAnsi="Times New Roman" w:cs="Times New Roman"/>
          <w:sz w:val="28"/>
          <w:szCs w:val="28"/>
        </w:rPr>
        <w:t>Об изменении вида разрешенного использования земельного участка</w:t>
      </w:r>
    </w:p>
    <w:p w:rsidR="00F20CD3" w:rsidRDefault="009B256B" w:rsidP="00451D78">
      <w:pPr>
        <w:pStyle w:val="a3"/>
        <w:numPr>
          <w:ilvl w:val="3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0CD3">
        <w:rPr>
          <w:rFonts w:ascii="Times New Roman" w:hAnsi="Times New Roman" w:cs="Times New Roman"/>
          <w:sz w:val="28"/>
          <w:szCs w:val="28"/>
        </w:rPr>
        <w:t>Р</w:t>
      </w:r>
      <w:r w:rsidR="001B49A5" w:rsidRPr="00F20CD3">
        <w:rPr>
          <w:rFonts w:ascii="Times New Roman" w:hAnsi="Times New Roman" w:cs="Times New Roman"/>
          <w:sz w:val="28"/>
          <w:szCs w:val="28"/>
        </w:rPr>
        <w:t>аспоряжение № 74-рг от 22</w:t>
      </w:r>
      <w:r w:rsidR="00834742" w:rsidRPr="00F20CD3">
        <w:rPr>
          <w:rFonts w:ascii="Times New Roman" w:hAnsi="Times New Roman" w:cs="Times New Roman"/>
          <w:sz w:val="28"/>
          <w:szCs w:val="28"/>
        </w:rPr>
        <w:t>.0</w:t>
      </w:r>
      <w:r w:rsidR="001B49A5" w:rsidRPr="00F20CD3">
        <w:rPr>
          <w:rFonts w:ascii="Times New Roman" w:hAnsi="Times New Roman" w:cs="Times New Roman"/>
          <w:sz w:val="28"/>
          <w:szCs w:val="28"/>
        </w:rPr>
        <w:t>7</w:t>
      </w:r>
      <w:r w:rsidR="00834742" w:rsidRPr="00F20CD3">
        <w:rPr>
          <w:rFonts w:ascii="Times New Roman" w:hAnsi="Times New Roman" w:cs="Times New Roman"/>
          <w:sz w:val="28"/>
          <w:szCs w:val="28"/>
        </w:rPr>
        <w:t xml:space="preserve">.2024 г. </w:t>
      </w:r>
      <w:r w:rsidR="001B49A5" w:rsidRPr="00F20CD3">
        <w:rPr>
          <w:rFonts w:ascii="Times New Roman" w:hAnsi="Times New Roman" w:cs="Times New Roman"/>
          <w:sz w:val="28"/>
          <w:szCs w:val="28"/>
        </w:rPr>
        <w:t>О создании межведомственной комиссии по оценке помещений в целях признания их жилыми помещениями, жилых помещений пригодными (непригодным) для проживания граждан, многоквартирных домов аварийными и подлежащим сносу или реконструкции</w:t>
      </w:r>
    </w:p>
    <w:p w:rsidR="00F20CD3" w:rsidRDefault="00F20CD3" w:rsidP="005C1172">
      <w:pPr>
        <w:pStyle w:val="a3"/>
        <w:numPr>
          <w:ilvl w:val="3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0CD3">
        <w:rPr>
          <w:rFonts w:ascii="Times New Roman" w:hAnsi="Times New Roman" w:cs="Times New Roman"/>
          <w:sz w:val="28"/>
          <w:szCs w:val="28"/>
        </w:rPr>
        <w:t>Постановление</w:t>
      </w:r>
      <w:r w:rsidR="00834742" w:rsidRPr="00F20CD3">
        <w:rPr>
          <w:rFonts w:ascii="Times New Roman" w:hAnsi="Times New Roman" w:cs="Times New Roman"/>
          <w:sz w:val="28"/>
          <w:szCs w:val="28"/>
        </w:rPr>
        <w:t xml:space="preserve"> № </w:t>
      </w:r>
      <w:r w:rsidRPr="00F20CD3">
        <w:rPr>
          <w:rFonts w:ascii="Times New Roman" w:hAnsi="Times New Roman" w:cs="Times New Roman"/>
          <w:sz w:val="28"/>
          <w:szCs w:val="28"/>
        </w:rPr>
        <w:t>19-пг от 01</w:t>
      </w:r>
      <w:r w:rsidR="00834742" w:rsidRPr="00F20CD3">
        <w:rPr>
          <w:rFonts w:ascii="Times New Roman" w:hAnsi="Times New Roman" w:cs="Times New Roman"/>
          <w:sz w:val="28"/>
          <w:szCs w:val="28"/>
        </w:rPr>
        <w:t>.0</w:t>
      </w:r>
      <w:r w:rsidRPr="00F20CD3">
        <w:rPr>
          <w:rFonts w:ascii="Times New Roman" w:hAnsi="Times New Roman" w:cs="Times New Roman"/>
          <w:sz w:val="28"/>
          <w:szCs w:val="28"/>
        </w:rPr>
        <w:t>7</w:t>
      </w:r>
      <w:r w:rsidR="00834742" w:rsidRPr="00F20CD3">
        <w:rPr>
          <w:rFonts w:ascii="Times New Roman" w:hAnsi="Times New Roman" w:cs="Times New Roman"/>
          <w:sz w:val="28"/>
          <w:szCs w:val="28"/>
        </w:rPr>
        <w:t>.2024 г.</w:t>
      </w:r>
      <w:r w:rsidR="00E40396" w:rsidRPr="00F20CD3">
        <w:rPr>
          <w:rFonts w:ascii="Times New Roman" w:hAnsi="Times New Roman" w:cs="Times New Roman"/>
          <w:sz w:val="28"/>
          <w:szCs w:val="28"/>
        </w:rPr>
        <w:t xml:space="preserve"> </w:t>
      </w:r>
      <w:r w:rsidRPr="00F20CD3">
        <w:rPr>
          <w:rFonts w:ascii="Times New Roman" w:hAnsi="Times New Roman" w:cs="Times New Roman"/>
          <w:sz w:val="28"/>
          <w:szCs w:val="28"/>
        </w:rPr>
        <w:t>Об отмене постановления Администрации Азейского сельского поселения от 03.06.2024 г. № 17-пг «Об утверждении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Азейского сельского поселения»</w:t>
      </w:r>
    </w:p>
    <w:p w:rsidR="00F20CD3" w:rsidRPr="00F20CD3" w:rsidRDefault="00F20CD3" w:rsidP="005C1172">
      <w:pPr>
        <w:pStyle w:val="a3"/>
        <w:numPr>
          <w:ilvl w:val="3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20CD3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Pr="00F20CD3">
        <w:rPr>
          <w:rFonts w:ascii="Times New Roman" w:hAnsi="Times New Roman" w:cs="Times New Roman"/>
          <w:sz w:val="28"/>
          <w:szCs w:val="28"/>
        </w:rPr>
        <w:t>20</w:t>
      </w:r>
      <w:r w:rsidRPr="00F20CD3">
        <w:rPr>
          <w:rFonts w:ascii="Times New Roman" w:hAnsi="Times New Roman" w:cs="Times New Roman"/>
          <w:sz w:val="28"/>
          <w:szCs w:val="28"/>
        </w:rPr>
        <w:t>-пг от 01.07.2024 г.</w:t>
      </w:r>
      <w:r w:rsidRPr="00F20CD3">
        <w:rPr>
          <w:rFonts w:ascii="Times New Roman" w:hAnsi="Times New Roman" w:cs="Times New Roman"/>
          <w:sz w:val="28"/>
          <w:szCs w:val="28"/>
        </w:rPr>
        <w:t xml:space="preserve"> </w:t>
      </w:r>
      <w:r w:rsidRPr="00F20CD3">
        <w:rPr>
          <w:rFonts w:ascii="Times New Roman" w:hAnsi="Times New Roman" w:cs="Times New Roman"/>
          <w:sz w:val="28"/>
          <w:szCs w:val="28"/>
        </w:rPr>
        <w:t>Об актуализации схемы теплоснабжения Азейского сельского поселения на 2025 год на период до 2032 года</w:t>
      </w:r>
    </w:p>
    <w:sectPr w:rsidR="00F20CD3" w:rsidRPr="00F20CD3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4CE" w:rsidRDefault="005074CE" w:rsidP="004B64DE">
      <w:pPr>
        <w:spacing w:after="0" w:line="240" w:lineRule="auto"/>
      </w:pPr>
      <w:r>
        <w:separator/>
      </w:r>
    </w:p>
  </w:endnote>
  <w:endnote w:type="continuationSeparator" w:id="0">
    <w:p w:rsidR="005074CE" w:rsidRDefault="005074CE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4CE" w:rsidRDefault="005074CE" w:rsidP="004B64DE">
      <w:pPr>
        <w:spacing w:after="0" w:line="240" w:lineRule="auto"/>
      </w:pPr>
      <w:r>
        <w:separator/>
      </w:r>
    </w:p>
  </w:footnote>
  <w:footnote w:type="continuationSeparator" w:id="0">
    <w:p w:rsidR="005074CE" w:rsidRDefault="005074CE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49A5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074CE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0CD3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7067B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qFormat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02872-C942-43F5-9A9C-98945802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309</cp:revision>
  <cp:lastPrinted>2020-09-02T03:50:00Z</cp:lastPrinted>
  <dcterms:created xsi:type="dcterms:W3CDTF">2012-02-06T23:59:00Z</dcterms:created>
  <dcterms:modified xsi:type="dcterms:W3CDTF">2024-09-26T03:43:00Z</dcterms:modified>
</cp:coreProperties>
</file>