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D0495" w:rsidRPr="00005548" w:rsidRDefault="00ED0495"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ED04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10.06.2024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66</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55215C" w:rsidP="0055215C">
      <w:pPr>
        <w:shd w:val="clear" w:color="auto" w:fill="FFFFFF"/>
        <w:spacing w:after="0" w:line="240" w:lineRule="auto"/>
        <w:ind w:firstLine="691"/>
        <w:jc w:val="both"/>
        <w:rPr>
          <w:rFonts w:ascii="Times New Roman" w:hAnsi="Times New Roman" w:cs="Times New Roman"/>
          <w:sz w:val="28"/>
          <w:szCs w:val="28"/>
        </w:rPr>
      </w:pPr>
      <w:r w:rsidRPr="006D475A">
        <w:rPr>
          <w:rFonts w:ascii="Times New Roman" w:hAnsi="Times New Roman" w:cs="Times New Roman"/>
          <w:sz w:val="28"/>
          <w:szCs w:val="28"/>
        </w:rPr>
        <w:t xml:space="preserve">По заявлению </w:t>
      </w:r>
      <w:r w:rsidR="00ED0495">
        <w:rPr>
          <w:rFonts w:ascii="Times New Roman" w:hAnsi="Times New Roman" w:cs="Times New Roman"/>
          <w:sz w:val="28"/>
          <w:szCs w:val="28"/>
        </w:rPr>
        <w:t>Калининой Светланы Алексеевны</w:t>
      </w:r>
      <w:r>
        <w:rPr>
          <w:rFonts w:ascii="Times New Roman" w:hAnsi="Times New Roman" w:cs="Times New Roman"/>
          <w:sz w:val="28"/>
          <w:szCs w:val="28"/>
        </w:rPr>
        <w:t xml:space="preserve"> от </w:t>
      </w:r>
      <w:r w:rsidR="00ED0495">
        <w:rPr>
          <w:rFonts w:ascii="Times New Roman" w:hAnsi="Times New Roman" w:cs="Times New Roman"/>
          <w:sz w:val="28"/>
          <w:szCs w:val="28"/>
        </w:rPr>
        <w:t>10.06.2024</w:t>
      </w:r>
      <w:r w:rsidR="00005548">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рассмотрев схему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r w:rsidRPr="006D475A">
        <w:rPr>
          <w:rFonts w:ascii="Times New Roman" w:hAnsi="Times New Roman" w:cs="Times New Roman"/>
          <w:sz w:val="28"/>
          <w:szCs w:val="28"/>
        </w:rPr>
        <w:t xml:space="preserve"> руководствуясь</w:t>
      </w:r>
      <w:r>
        <w:rPr>
          <w:rFonts w:ascii="Times New Roman" w:hAnsi="Times New Roman" w:cs="Times New Roman"/>
          <w:sz w:val="28"/>
          <w:szCs w:val="28"/>
        </w:rPr>
        <w:t xml:space="preserve"> </w:t>
      </w:r>
      <w:r w:rsidRPr="006D475A">
        <w:rPr>
          <w:rFonts w:ascii="Times New Roman" w:hAnsi="Times New Roman" w:cs="Times New Roman"/>
          <w:sz w:val="28"/>
          <w:szCs w:val="28"/>
        </w:rPr>
        <w:t>ст. 15 Фе</w:t>
      </w:r>
      <w:r>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Pr>
          <w:rFonts w:ascii="Times New Roman" w:hAnsi="Times New Roman" w:cs="Times New Roman"/>
          <w:sz w:val="28"/>
          <w:szCs w:val="28"/>
        </w:rPr>
        <w:t>06.10.2003</w:t>
      </w:r>
      <w:r w:rsidR="00991DC0">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75A">
        <w:rPr>
          <w:rFonts w:ascii="Times New Roman" w:hAnsi="Times New Roman" w:cs="Times New Roman"/>
          <w:sz w:val="28"/>
          <w:szCs w:val="28"/>
        </w:rPr>
        <w:t>,</w:t>
      </w:r>
      <w:r>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CE5E67">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Присвоить формируемому земельному участку (</w:t>
      </w:r>
      <w:proofErr w:type="gramStart"/>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0201</w:t>
      </w:r>
      <w:r w:rsidRPr="002A2AD7">
        <w:rPr>
          <w:rFonts w:ascii="Times New Roman" w:hAnsi="Times New Roman" w:cs="Times New Roman"/>
          <w:sz w:val="28"/>
          <w:szCs w:val="28"/>
        </w:rPr>
        <w:t>:</w:t>
      </w:r>
      <w:r w:rsidR="00ED0495">
        <w:rPr>
          <w:rFonts w:ascii="Times New Roman" w:hAnsi="Times New Roman" w:cs="Times New Roman"/>
          <w:sz w:val="28"/>
          <w:szCs w:val="28"/>
        </w:rPr>
        <w:t>ЗУ</w:t>
      </w:r>
      <w:proofErr w:type="gramEnd"/>
      <w:r w:rsidR="00ED0495">
        <w:rPr>
          <w:rFonts w:ascii="Times New Roman" w:hAnsi="Times New Roman" w:cs="Times New Roman"/>
          <w:sz w:val="28"/>
          <w:szCs w:val="28"/>
        </w:rPr>
        <w:t>1</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Схемы расположения земельного участка или земельных участков на кадастровом плане территории) в зоне застройки </w:t>
      </w:r>
      <w:r w:rsidR="00ED0495">
        <w:rPr>
          <w:rFonts w:ascii="Times New Roman" w:hAnsi="Times New Roman" w:cs="Times New Roman"/>
          <w:sz w:val="28"/>
          <w:szCs w:val="28"/>
        </w:rPr>
        <w:t>малоэтаж</w:t>
      </w:r>
      <w:r w:rsidR="002A2AD7" w:rsidRPr="002A2AD7">
        <w:rPr>
          <w:rFonts w:ascii="Times New Roman" w:hAnsi="Times New Roman" w:cs="Times New Roman"/>
          <w:sz w:val="28"/>
          <w:szCs w:val="28"/>
        </w:rPr>
        <w:t>ными жилыми домами (ЖЗ-</w:t>
      </w:r>
      <w:r w:rsidR="00ED0495">
        <w:rPr>
          <w:rFonts w:ascii="Times New Roman" w:hAnsi="Times New Roman" w:cs="Times New Roman"/>
          <w:sz w:val="28"/>
          <w:szCs w:val="28"/>
        </w:rPr>
        <w:t>2</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ED0495">
        <w:rPr>
          <w:rFonts w:ascii="Times New Roman" w:hAnsi="Times New Roman" w:cs="Times New Roman"/>
          <w:color w:val="000000"/>
          <w:sz w:val="28"/>
          <w:szCs w:val="28"/>
          <w:shd w:val="clear" w:color="auto" w:fill="FFFFFF"/>
        </w:rPr>
        <w:t>1011</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ED0495">
        <w:rPr>
          <w:rFonts w:ascii="Times New Roman" w:hAnsi="Times New Roman" w:cs="Times New Roman"/>
          <w:color w:val="000000"/>
          <w:sz w:val="28"/>
          <w:szCs w:val="28"/>
          <w:shd w:val="clear" w:color="auto" w:fill="FFFFFF"/>
        </w:rPr>
        <w:t>Российск</w:t>
      </w:r>
      <w:r w:rsidR="006512CC" w:rsidRPr="006512CC">
        <w:rPr>
          <w:rFonts w:ascii="Times New Roman" w:hAnsi="Times New Roman" w:cs="Times New Roman"/>
          <w:color w:val="000000"/>
          <w:sz w:val="28"/>
          <w:szCs w:val="28"/>
          <w:shd w:val="clear" w:color="auto" w:fill="FFFFFF"/>
        </w:rPr>
        <w:t>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ED0495">
        <w:rPr>
          <w:rFonts w:ascii="Times New Roman" w:hAnsi="Times New Roman" w:cs="Times New Roman"/>
          <w:color w:val="000000"/>
          <w:sz w:val="28"/>
          <w:szCs w:val="28"/>
          <w:shd w:val="clear" w:color="auto" w:fill="FFFFFF"/>
        </w:rPr>
        <w:t>37-3</w:t>
      </w:r>
      <w:r w:rsidR="00F013A5" w:rsidRPr="006512CC">
        <w:rPr>
          <w:rFonts w:ascii="Times New Roman" w:hAnsi="Times New Roman" w:cs="Times New Roman"/>
          <w:color w:val="000000"/>
          <w:sz w:val="28"/>
          <w:szCs w:val="28"/>
          <w:shd w:val="clear" w:color="auto" w:fill="FFFFFF"/>
        </w:rPr>
        <w:t>.</w:t>
      </w:r>
    </w:p>
    <w:p w:rsidR="00233AD0" w:rsidRDefault="00233AD0" w:rsidP="009A439D">
      <w:pPr>
        <w:spacing w:after="0" w:line="240" w:lineRule="auto"/>
        <w:jc w:val="both"/>
        <w:rPr>
          <w:rFonts w:ascii="Times New Roman" w:hAnsi="Times New Roman" w:cs="Times New Roman"/>
          <w:color w:val="000000"/>
          <w:sz w:val="28"/>
          <w:szCs w:val="28"/>
          <w:shd w:val="clear" w:color="auto" w:fill="FFFFFF"/>
        </w:rPr>
      </w:pPr>
    </w:p>
    <w:p w:rsidR="007F0967" w:rsidRPr="009A439D" w:rsidRDefault="007F0967" w:rsidP="009A439D">
      <w:pPr>
        <w:spacing w:after="0" w:line="240" w:lineRule="auto"/>
        <w:jc w:val="both"/>
        <w:rPr>
          <w:rFonts w:ascii="Times New Roman" w:hAnsi="Times New Roman" w:cs="Times New Roman"/>
          <w:sz w:val="28"/>
          <w:szCs w:val="28"/>
        </w:rPr>
      </w:pPr>
      <w:r w:rsidRPr="006512CC">
        <w:rPr>
          <w:rFonts w:ascii="Times New Roman" w:hAnsi="Times New Roman" w:cs="Times New Roman"/>
          <w:color w:val="000000"/>
          <w:sz w:val="28"/>
          <w:szCs w:val="28"/>
          <w:shd w:val="clear" w:color="auto" w:fill="FFFFFF"/>
        </w:rPr>
        <w:t>2. Установить вид разрешенного</w:t>
      </w:r>
      <w:r w:rsidRPr="009A439D">
        <w:rPr>
          <w:rFonts w:ascii="Times New Roman" w:hAnsi="Times New Roman" w:cs="Times New Roman"/>
          <w:sz w:val="28"/>
          <w:szCs w:val="28"/>
        </w:rPr>
        <w:t xml:space="preserve"> использования земельного </w:t>
      </w:r>
      <w:r w:rsidR="001E5BB4" w:rsidRPr="009A439D">
        <w:rPr>
          <w:rFonts w:ascii="Times New Roman" w:hAnsi="Times New Roman" w:cs="Times New Roman"/>
          <w:sz w:val="28"/>
          <w:szCs w:val="28"/>
        </w:rPr>
        <w:t>участка –</w:t>
      </w:r>
      <w:r w:rsidRPr="009A439D">
        <w:rPr>
          <w:rFonts w:ascii="Times New Roman" w:hAnsi="Times New Roman" w:cs="Times New Roman"/>
          <w:sz w:val="28"/>
          <w:szCs w:val="28"/>
        </w:rPr>
        <w:t xml:space="preserve"> «</w:t>
      </w:r>
      <w:r w:rsidR="00ED0495" w:rsidRPr="00ED0495">
        <w:rPr>
          <w:rFonts w:ascii="Times New Roman" w:hAnsi="Times New Roman" w:cs="Times New Roman"/>
          <w:sz w:val="28"/>
          <w:szCs w:val="28"/>
        </w:rPr>
        <w:t>Блокированная жилая застройка</w:t>
      </w:r>
      <w:r w:rsidRPr="009A439D">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ения в Комитет по строительству</w:t>
      </w:r>
      <w:r w:rsidR="00547CAE">
        <w:rPr>
          <w:rFonts w:ascii="Times New Roman" w:hAnsi="Times New Roman" w:cs="Times New Roman"/>
          <w:sz w:val="28"/>
          <w:szCs w:val="28"/>
        </w:rPr>
        <w:t>, дорожному хозяйству</w:t>
      </w:r>
      <w:r w:rsidRPr="00917DE5">
        <w:rPr>
          <w:rFonts w:ascii="Times New Roman" w:hAnsi="Times New Roman" w:cs="Times New Roman"/>
          <w:sz w:val="28"/>
          <w:szCs w:val="28"/>
        </w:rPr>
        <w:t xml:space="preserve"> </w:t>
      </w:r>
      <w:bookmarkStart w:id="0" w:name="_GoBack"/>
      <w:bookmarkEnd w:id="0"/>
      <w:r w:rsidRPr="00917DE5">
        <w:rPr>
          <w:rFonts w:ascii="Times New Roman" w:hAnsi="Times New Roman" w:cs="Times New Roman"/>
          <w:sz w:val="28"/>
          <w:szCs w:val="28"/>
        </w:rPr>
        <w:t xml:space="preserve">администрации Тулунского муниципального района </w:t>
      </w:r>
      <w:r w:rsidRPr="00917DE5">
        <w:rPr>
          <w:rFonts w:ascii="Times New Roman" w:hAnsi="Times New Roman" w:cs="Times New Roman"/>
          <w:sz w:val="28"/>
          <w:szCs w:val="28"/>
        </w:rPr>
        <w:lastRenderedPageBreak/>
        <w:t>для внесения сведений в ИСОГД муниципального образования «Тулунский район».</w:t>
      </w:r>
    </w:p>
    <w:p w:rsidR="00233AD0" w:rsidRDefault="00233AD0" w:rsidP="0055215C">
      <w:pPr>
        <w:spacing w:after="0" w:line="240" w:lineRule="auto"/>
        <w:jc w:val="both"/>
        <w:rPr>
          <w:rFonts w:ascii="Times New Roman" w:hAnsi="Times New Roman"/>
          <w:sz w:val="28"/>
          <w:szCs w:val="28"/>
        </w:rPr>
      </w:pPr>
    </w:p>
    <w:p w:rsidR="0055215C" w:rsidRPr="00555948" w:rsidRDefault="00233AD0"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47CAE"/>
    <w:rsid w:val="0055215C"/>
    <w:rsid w:val="006028C0"/>
    <w:rsid w:val="00645C55"/>
    <w:rsid w:val="006512CC"/>
    <w:rsid w:val="0067273F"/>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84EF5"/>
    <w:rsid w:val="00CB6281"/>
    <w:rsid w:val="00CF33C7"/>
    <w:rsid w:val="00D03F8D"/>
    <w:rsid w:val="00D073F2"/>
    <w:rsid w:val="00D553B4"/>
    <w:rsid w:val="00DA5DD2"/>
    <w:rsid w:val="00DB5728"/>
    <w:rsid w:val="00DF7EA4"/>
    <w:rsid w:val="00E166B9"/>
    <w:rsid w:val="00E32714"/>
    <w:rsid w:val="00E734F4"/>
    <w:rsid w:val="00EB4A9D"/>
    <w:rsid w:val="00ED0495"/>
    <w:rsid w:val="00F013A5"/>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E4F43"/>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DFAAB-1E78-4F14-9B3D-69D8D76A0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369</Words>
  <Characters>2108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2022-10-24T04:00:00Z</cp:lastPrinted>
  <dcterms:created xsi:type="dcterms:W3CDTF">2022-07-19T02:31:00Z</dcterms:created>
  <dcterms:modified xsi:type="dcterms:W3CDTF">2024-06-10T02:01:00Z</dcterms:modified>
</cp:coreProperties>
</file>