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82"/>
        <w:tblW w:w="9468" w:type="dxa"/>
        <w:tblLook w:val="01E0" w:firstRow="1" w:lastRow="1" w:firstColumn="1" w:lastColumn="1" w:noHBand="0" w:noVBand="0"/>
      </w:tblPr>
      <w:tblGrid>
        <w:gridCol w:w="9468"/>
      </w:tblGrid>
      <w:tr w:rsidR="00873021" w:rsidRPr="00873021" w:rsidTr="004655A6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РОССИЙСКАЯ ФЕДЕРАЦИЯ</w:t>
            </w:r>
          </w:p>
          <w:p w:rsid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ИРКУТСКАЯ ОБЛАСТЬ</w:t>
            </w:r>
          </w:p>
          <w:p w:rsidR="008E70EE" w:rsidRPr="00873021" w:rsidRDefault="008E70EE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Тулунский район</w:t>
            </w:r>
          </w:p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873021" w:rsidRPr="00873021" w:rsidTr="004655A6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АДМИНИСТРАЦИЯ</w:t>
            </w:r>
          </w:p>
        </w:tc>
      </w:tr>
      <w:tr w:rsidR="00873021" w:rsidRPr="00873021" w:rsidTr="004655A6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pacing w:val="20"/>
                <w:sz w:val="28"/>
                <w:lang w:eastAsia="en-US"/>
              </w:rPr>
              <w:t>Азейского сельского поселения</w:t>
            </w:r>
          </w:p>
        </w:tc>
      </w:tr>
      <w:tr w:rsidR="00873021" w:rsidRPr="00873021" w:rsidTr="004655A6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873021" w:rsidRPr="00873021" w:rsidTr="004655A6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РАСПОРЯЖЕНИЕ</w:t>
            </w:r>
          </w:p>
        </w:tc>
      </w:tr>
      <w:tr w:rsidR="00873021" w:rsidRPr="00873021" w:rsidTr="004655A6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73021" w:rsidRPr="00873021" w:rsidTr="004655A6">
        <w:tc>
          <w:tcPr>
            <w:tcW w:w="9468" w:type="dxa"/>
            <w:shd w:val="clear" w:color="auto" w:fill="auto"/>
            <w:hideMark/>
          </w:tcPr>
          <w:p w:rsidR="00873021" w:rsidRPr="00873021" w:rsidRDefault="004E7873" w:rsidP="00AF1EE8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AF1E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="004655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</w:t>
            </w:r>
            <w:r w:rsidR="008E70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03</w:t>
            </w:r>
            <w:r w:rsidR="004655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.202</w:t>
            </w:r>
            <w:r w:rsidR="008E70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4655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г.              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            </w:t>
            </w:r>
            <w:r w:rsidR="00324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</w:t>
            </w:r>
            <w:r w:rsidR="004655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№ </w:t>
            </w:r>
            <w:r w:rsidR="00D711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="00AF1E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-рг</w:t>
            </w:r>
          </w:p>
        </w:tc>
      </w:tr>
      <w:tr w:rsidR="00873021" w:rsidRPr="00873021" w:rsidTr="004655A6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с. Азей</w:t>
            </w:r>
          </w:p>
        </w:tc>
      </w:tr>
    </w:tbl>
    <w:p w:rsidR="004655A6" w:rsidRPr="00431399" w:rsidRDefault="004655A6" w:rsidP="004655A6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431399">
        <w:rPr>
          <w:rFonts w:ascii="Times New Roman" w:hAnsi="Times New Roman" w:cs="Times New Roman"/>
          <w:b/>
          <w:i/>
          <w:sz w:val="28"/>
          <w:szCs w:val="28"/>
        </w:rPr>
        <w:t xml:space="preserve">«Об </w:t>
      </w:r>
      <w:r>
        <w:rPr>
          <w:rFonts w:ascii="Times New Roman" w:hAnsi="Times New Roman" w:cs="Times New Roman"/>
          <w:b/>
          <w:i/>
          <w:sz w:val="28"/>
          <w:szCs w:val="28"/>
        </w:rPr>
        <w:t>изменении адресов</w:t>
      </w:r>
      <w:r w:rsidRPr="004313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объектов</w:t>
      </w:r>
    </w:p>
    <w:p w:rsidR="004655A6" w:rsidRPr="00431399" w:rsidRDefault="004655A6" w:rsidP="004655A6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адресации</w:t>
      </w:r>
      <w:r w:rsidRPr="00431399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A93698" w:rsidRPr="00431399" w:rsidRDefault="00A93698" w:rsidP="00A93698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A93698" w:rsidRPr="00431399" w:rsidRDefault="00A93698" w:rsidP="00C875F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1399">
        <w:rPr>
          <w:rFonts w:ascii="Times New Roman" w:hAnsi="Times New Roman" w:cs="Times New Roman"/>
          <w:sz w:val="28"/>
          <w:szCs w:val="28"/>
        </w:rPr>
        <w:t xml:space="preserve">На основании Постановления Правительства Российской Федерации от 22.05.2015 года № 492, 19.11.2014 года № 1221 «Об утверждении правил присвоения, изменения и аннулировании адресов», Постановления администрации </w:t>
      </w:r>
      <w:r w:rsidR="00873021">
        <w:rPr>
          <w:rFonts w:ascii="Times New Roman" w:hAnsi="Times New Roman" w:cs="Times New Roman"/>
          <w:sz w:val="28"/>
          <w:szCs w:val="28"/>
        </w:rPr>
        <w:t>Азейского сельского поселения от 28</w:t>
      </w:r>
      <w:r w:rsidRPr="00431399">
        <w:rPr>
          <w:rFonts w:ascii="Times New Roman" w:hAnsi="Times New Roman" w:cs="Times New Roman"/>
          <w:sz w:val="28"/>
          <w:szCs w:val="28"/>
        </w:rPr>
        <w:t>.0</w:t>
      </w:r>
      <w:r w:rsidR="00873021">
        <w:rPr>
          <w:rFonts w:ascii="Times New Roman" w:hAnsi="Times New Roman" w:cs="Times New Roman"/>
          <w:sz w:val="28"/>
          <w:szCs w:val="28"/>
        </w:rPr>
        <w:t>4</w:t>
      </w:r>
      <w:r w:rsidRPr="00431399">
        <w:rPr>
          <w:rFonts w:ascii="Times New Roman" w:hAnsi="Times New Roman" w:cs="Times New Roman"/>
          <w:sz w:val="28"/>
          <w:szCs w:val="28"/>
        </w:rPr>
        <w:t>.2015 года № 1</w:t>
      </w:r>
      <w:r w:rsidR="00873021">
        <w:rPr>
          <w:rFonts w:ascii="Times New Roman" w:hAnsi="Times New Roman" w:cs="Times New Roman"/>
          <w:sz w:val="28"/>
          <w:szCs w:val="28"/>
        </w:rPr>
        <w:t>7</w:t>
      </w:r>
      <w:r w:rsidRPr="00431399">
        <w:rPr>
          <w:rFonts w:ascii="Times New Roman" w:hAnsi="Times New Roman" w:cs="Times New Roman"/>
          <w:sz w:val="28"/>
          <w:szCs w:val="28"/>
        </w:rPr>
        <w:t>-п</w:t>
      </w:r>
      <w:r w:rsidR="00873021">
        <w:rPr>
          <w:rFonts w:ascii="Times New Roman" w:hAnsi="Times New Roman" w:cs="Times New Roman"/>
          <w:sz w:val="28"/>
          <w:szCs w:val="28"/>
        </w:rPr>
        <w:t>г</w:t>
      </w:r>
      <w:r w:rsidRPr="00431399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(изменение, аннулирование) адресов объектам недвижимого имущества на территории </w:t>
      </w:r>
      <w:r w:rsidR="00873021">
        <w:rPr>
          <w:rFonts w:ascii="Times New Roman" w:hAnsi="Times New Roman" w:cs="Times New Roman"/>
          <w:sz w:val="28"/>
          <w:szCs w:val="28"/>
        </w:rPr>
        <w:t>Азейского</w:t>
      </w:r>
      <w:r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образования», ст. 14, 17, 43 Федерального закона о</w:t>
      </w:r>
      <w:r w:rsidR="00CF611F">
        <w:rPr>
          <w:rFonts w:ascii="Times New Roman" w:hAnsi="Times New Roman" w:cs="Times New Roman"/>
          <w:sz w:val="28"/>
          <w:szCs w:val="28"/>
        </w:rPr>
        <w:t xml:space="preserve">т 06.10.2003 года </w:t>
      </w:r>
      <w:r w:rsidRPr="00431399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ст. 24, 48 Уставом </w:t>
      </w:r>
      <w:r w:rsidR="00873021">
        <w:rPr>
          <w:rFonts w:ascii="Times New Roman" w:hAnsi="Times New Roman" w:cs="Times New Roman"/>
          <w:sz w:val="28"/>
          <w:szCs w:val="28"/>
        </w:rPr>
        <w:t>Азейского</w:t>
      </w:r>
      <w:r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образования:</w:t>
      </w:r>
    </w:p>
    <w:p w:rsidR="00A93698" w:rsidRPr="00431399" w:rsidRDefault="00A93698" w:rsidP="00A936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655A6" w:rsidRPr="004655A6" w:rsidRDefault="001B0369" w:rsidP="00717652">
      <w:pPr>
        <w:pStyle w:val="a4"/>
        <w:numPr>
          <w:ilvl w:val="0"/>
          <w:numId w:val="6"/>
        </w:numPr>
        <w:ind w:left="510" w:hanging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Изменить адреса </w:t>
      </w:r>
      <w:r w:rsidR="004655A6" w:rsidRPr="004655A6">
        <w:rPr>
          <w:rFonts w:ascii="Times New Roman" w:hAnsi="Times New Roman" w:cs="Times New Roman"/>
          <w:sz w:val="28"/>
          <w:szCs w:val="28"/>
        </w:rPr>
        <w:t>и добавить кадастровые номера объектов адресации</w:t>
      </w:r>
      <w:r>
        <w:rPr>
          <w:rFonts w:ascii="Times New Roman" w:hAnsi="Times New Roman" w:cs="Times New Roman"/>
          <w:sz w:val="28"/>
          <w:szCs w:val="28"/>
        </w:rPr>
        <w:t xml:space="preserve">, согласно </w:t>
      </w:r>
      <w:r w:rsidR="008E70EE">
        <w:rPr>
          <w:rFonts w:ascii="Times New Roman" w:hAnsi="Times New Roman" w:cs="Times New Roman"/>
          <w:sz w:val="28"/>
          <w:szCs w:val="28"/>
        </w:rPr>
        <w:t>приложению,</w:t>
      </w:r>
      <w:r w:rsidR="004655A6" w:rsidRPr="004655A6">
        <w:rPr>
          <w:rFonts w:ascii="Times New Roman" w:hAnsi="Times New Roman" w:cs="Times New Roman"/>
          <w:sz w:val="28"/>
          <w:szCs w:val="28"/>
        </w:rPr>
        <w:t xml:space="preserve"> к настоящему распоряжению.</w:t>
      </w:r>
    </w:p>
    <w:p w:rsidR="00873021" w:rsidRDefault="00873021" w:rsidP="00717652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8"/>
          <w:szCs w:val="28"/>
        </w:rPr>
      </w:pPr>
    </w:p>
    <w:p w:rsidR="00A93698" w:rsidRPr="00431399" w:rsidRDefault="00CF611F" w:rsidP="00717652">
      <w:pPr>
        <w:spacing w:after="0"/>
        <w:ind w:left="510" w:hanging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 w:rsidR="00A93698" w:rsidRPr="00431399"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оставляю за собой.</w:t>
      </w:r>
    </w:p>
    <w:p w:rsidR="00A93698" w:rsidRPr="00431399" w:rsidRDefault="00A93698" w:rsidP="00A93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3698" w:rsidRDefault="00A93698" w:rsidP="00A93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6B88" w:rsidRDefault="00F26B88" w:rsidP="00A93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6B88" w:rsidRPr="00431399" w:rsidRDefault="00F26B88" w:rsidP="00A93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3021" w:rsidRDefault="00873021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A93698" w:rsidRPr="00431399" w:rsidRDefault="00873021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F4B14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875F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A93698" w:rsidRPr="00431399" w:rsidRDefault="00A93698" w:rsidP="00873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698" w:rsidRPr="00431399" w:rsidRDefault="00A93698" w:rsidP="00A936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2845" w:rsidRDefault="00B62845" w:rsidP="00B62845">
      <w:pPr>
        <w:spacing w:after="0"/>
      </w:pPr>
    </w:p>
    <w:p w:rsidR="00A93698" w:rsidRDefault="00A93698" w:rsidP="00B62845">
      <w:pPr>
        <w:spacing w:after="0"/>
      </w:pPr>
    </w:p>
    <w:p w:rsidR="00A93698" w:rsidRDefault="00A93698" w:rsidP="00B628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2845" w:rsidRDefault="00B62845" w:rsidP="00B628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875FA" w:rsidRDefault="00C875FA" w:rsidP="00B628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875FA" w:rsidRDefault="00C875FA" w:rsidP="00B628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B0369" w:rsidRDefault="001B0369" w:rsidP="00B628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87C79" w:rsidRPr="000D61DB" w:rsidRDefault="00887C79" w:rsidP="00887C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8E70EE" w:rsidRDefault="00887C79" w:rsidP="00887C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распоряжен</w:t>
      </w:r>
      <w:r w:rsidR="004655A6">
        <w:rPr>
          <w:rFonts w:ascii="Times New Roman" w:hAnsi="Times New Roman" w:cs="Times New Roman"/>
          <w:sz w:val="24"/>
          <w:szCs w:val="24"/>
        </w:rPr>
        <w:t xml:space="preserve">ию </w:t>
      </w:r>
    </w:p>
    <w:p w:rsidR="00887C79" w:rsidRPr="000D61DB" w:rsidRDefault="004655A6" w:rsidP="00887C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D711EE">
        <w:rPr>
          <w:rFonts w:ascii="Times New Roman" w:hAnsi="Times New Roman" w:cs="Times New Roman"/>
          <w:sz w:val="24"/>
          <w:szCs w:val="24"/>
        </w:rPr>
        <w:t>3</w:t>
      </w:r>
      <w:r w:rsidR="00AF1EE8">
        <w:rPr>
          <w:rFonts w:ascii="Times New Roman" w:hAnsi="Times New Roman" w:cs="Times New Roman"/>
          <w:sz w:val="24"/>
          <w:szCs w:val="24"/>
        </w:rPr>
        <w:t>9</w:t>
      </w:r>
      <w:r w:rsidR="00F15E2A">
        <w:rPr>
          <w:rFonts w:ascii="Times New Roman" w:hAnsi="Times New Roman" w:cs="Times New Roman"/>
          <w:sz w:val="24"/>
          <w:szCs w:val="24"/>
        </w:rPr>
        <w:t>-р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15E2A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AF1EE8">
        <w:rPr>
          <w:rFonts w:ascii="Times New Roman" w:hAnsi="Times New Roman" w:cs="Times New Roman"/>
          <w:sz w:val="24"/>
          <w:szCs w:val="24"/>
        </w:rPr>
        <w:t>7</w:t>
      </w:r>
      <w:r w:rsidR="00887C79">
        <w:rPr>
          <w:rFonts w:ascii="Times New Roman" w:hAnsi="Times New Roman" w:cs="Times New Roman"/>
          <w:sz w:val="24"/>
          <w:szCs w:val="24"/>
        </w:rPr>
        <w:t>.</w:t>
      </w:r>
      <w:r w:rsidR="008E70EE">
        <w:rPr>
          <w:rFonts w:ascii="Times New Roman" w:hAnsi="Times New Roman" w:cs="Times New Roman"/>
          <w:sz w:val="24"/>
          <w:szCs w:val="24"/>
        </w:rPr>
        <w:t>03</w:t>
      </w:r>
      <w:r w:rsidR="00887C79" w:rsidRPr="000D61DB">
        <w:rPr>
          <w:rFonts w:ascii="Times New Roman" w:hAnsi="Times New Roman" w:cs="Times New Roman"/>
          <w:sz w:val="24"/>
          <w:szCs w:val="24"/>
        </w:rPr>
        <w:t>.202</w:t>
      </w:r>
      <w:r w:rsidR="008E70EE">
        <w:rPr>
          <w:rFonts w:ascii="Times New Roman" w:hAnsi="Times New Roman" w:cs="Times New Roman"/>
          <w:sz w:val="24"/>
          <w:szCs w:val="24"/>
        </w:rPr>
        <w:t>4</w:t>
      </w:r>
      <w:r w:rsidR="00887C79" w:rsidRPr="000D61D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87C79" w:rsidRPr="000D61DB" w:rsidRDefault="00887C79" w:rsidP="00887C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6B88" w:rsidRDefault="00F26B88" w:rsidP="00887C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26B88" w:rsidRDefault="00F26B88" w:rsidP="00887C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7C79" w:rsidRPr="000D61DB" w:rsidRDefault="00887C79" w:rsidP="00887C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D61DB">
        <w:rPr>
          <w:rFonts w:ascii="Times New Roman" w:hAnsi="Times New Roman" w:cs="Times New Roman"/>
          <w:sz w:val="24"/>
          <w:szCs w:val="24"/>
        </w:rPr>
        <w:t>ХАРАКТЕРИСТИКА</w:t>
      </w:r>
    </w:p>
    <w:p w:rsidR="00887C79" w:rsidRPr="000D61DB" w:rsidRDefault="00887C79" w:rsidP="00887C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t>объектов адресации</w:t>
      </w:r>
    </w:p>
    <w:p w:rsidR="00887C79" w:rsidRPr="000D61DB" w:rsidRDefault="004655A6" w:rsidP="00887C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(объекты адресации: </w:t>
      </w:r>
      <w:r w:rsidR="00AF1EE8">
        <w:rPr>
          <w:rFonts w:ascii="Times New Roman" w:hAnsi="Times New Roman" w:cs="Times New Roman"/>
          <w:sz w:val="24"/>
          <w:szCs w:val="24"/>
        </w:rPr>
        <w:t>помещения</w:t>
      </w:r>
      <w:r w:rsidR="00887C79" w:rsidRPr="000D61DB">
        <w:rPr>
          <w:rFonts w:ascii="Times New Roman" w:hAnsi="Times New Roman" w:cs="Times New Roman"/>
          <w:sz w:val="24"/>
          <w:szCs w:val="24"/>
        </w:rPr>
        <w:t>)</w:t>
      </w:r>
    </w:p>
    <w:p w:rsidR="00887C79" w:rsidRPr="000D61DB" w:rsidRDefault="00887C79" w:rsidP="00887C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057" w:type="dxa"/>
        <w:tblInd w:w="-1026" w:type="dxa"/>
        <w:tblLook w:val="04A0" w:firstRow="1" w:lastRow="0" w:firstColumn="1" w:lastColumn="0" w:noHBand="0" w:noVBand="1"/>
      </w:tblPr>
      <w:tblGrid>
        <w:gridCol w:w="557"/>
        <w:gridCol w:w="2704"/>
        <w:gridCol w:w="3402"/>
        <w:gridCol w:w="1984"/>
        <w:gridCol w:w="2410"/>
      </w:tblGrid>
      <w:tr w:rsidR="008E70EE" w:rsidRPr="003F67CE" w:rsidTr="008E70EE">
        <w:trPr>
          <w:trHeight w:val="1570"/>
        </w:trPr>
        <w:tc>
          <w:tcPr>
            <w:tcW w:w="557" w:type="dxa"/>
          </w:tcPr>
          <w:p w:rsidR="008E70EE" w:rsidRPr="00431399" w:rsidRDefault="008E70EE" w:rsidP="00CB20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39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E70EE" w:rsidRPr="00431399" w:rsidRDefault="008E70EE" w:rsidP="00CB20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399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704" w:type="dxa"/>
          </w:tcPr>
          <w:p w:rsidR="008E70EE" w:rsidRPr="00431399" w:rsidRDefault="008E70EE" w:rsidP="00CB20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39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  <w:r w:rsidR="003F67CE">
              <w:rPr>
                <w:rFonts w:ascii="Times New Roman" w:hAnsi="Times New Roman" w:cs="Times New Roman"/>
                <w:sz w:val="20"/>
                <w:szCs w:val="20"/>
              </w:rPr>
              <w:t xml:space="preserve"> в ГАР</w:t>
            </w:r>
          </w:p>
        </w:tc>
        <w:tc>
          <w:tcPr>
            <w:tcW w:w="3402" w:type="dxa"/>
          </w:tcPr>
          <w:p w:rsidR="008E70EE" w:rsidRPr="00431399" w:rsidRDefault="003F67CE" w:rsidP="00CB20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Актуальный адрес</w:t>
            </w:r>
          </w:p>
        </w:tc>
        <w:tc>
          <w:tcPr>
            <w:tcW w:w="1984" w:type="dxa"/>
          </w:tcPr>
          <w:p w:rsidR="008E70EE" w:rsidRPr="00F411C1" w:rsidRDefault="008E70EE" w:rsidP="00CB2064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Кадастровый номер объекта адресации</w:t>
            </w:r>
          </w:p>
        </w:tc>
        <w:tc>
          <w:tcPr>
            <w:tcW w:w="2410" w:type="dxa"/>
          </w:tcPr>
          <w:p w:rsidR="008E70EE" w:rsidRPr="003F67CE" w:rsidRDefault="003F67CE" w:rsidP="00CB20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CE">
              <w:rPr>
                <w:rFonts w:ascii="Times New Roman" w:hAnsi="Times New Roman" w:cs="Times New Roman"/>
                <w:sz w:val="20"/>
                <w:szCs w:val="20"/>
              </w:rPr>
              <w:t>Уникальный номер адреса объекта адресации в ГАР</w:t>
            </w:r>
          </w:p>
        </w:tc>
      </w:tr>
      <w:tr w:rsidR="008E70EE" w:rsidRPr="00431399" w:rsidTr="008E70EE">
        <w:tc>
          <w:tcPr>
            <w:tcW w:w="557" w:type="dxa"/>
          </w:tcPr>
          <w:p w:rsidR="008E70EE" w:rsidRPr="00431399" w:rsidRDefault="008E70EE" w:rsidP="0018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4" w:type="dxa"/>
          </w:tcPr>
          <w:p w:rsidR="008E70EE" w:rsidRPr="00431399" w:rsidRDefault="008E70EE" w:rsidP="008E70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1399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</w:t>
            </w:r>
            <w:r w:rsidR="00AF1EE8" w:rsidRPr="00AF1EE8">
              <w:rPr>
                <w:rFonts w:ascii="Times New Roman" w:hAnsi="Times New Roman" w:cs="Times New Roman"/>
                <w:sz w:val="20"/>
                <w:szCs w:val="20"/>
              </w:rPr>
              <w:t>Иркутская область, муниципальный район Тулунский, сельское поселение Азейское, село Азей, улица Привокзальная, дом 5</w:t>
            </w:r>
            <w:r w:rsidR="00AF1EE8">
              <w:rPr>
                <w:rFonts w:ascii="Times New Roman" w:hAnsi="Times New Roman" w:cs="Times New Roman"/>
                <w:sz w:val="20"/>
                <w:szCs w:val="20"/>
              </w:rPr>
              <w:t>, помещение 2</w:t>
            </w:r>
          </w:p>
        </w:tc>
        <w:tc>
          <w:tcPr>
            <w:tcW w:w="3402" w:type="dxa"/>
          </w:tcPr>
          <w:p w:rsidR="008E70EE" w:rsidRPr="00431399" w:rsidRDefault="008E70EE" w:rsidP="008E70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1399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</w:t>
            </w:r>
            <w:r w:rsidR="00AF1EE8" w:rsidRPr="00AF1EE8">
              <w:rPr>
                <w:rFonts w:ascii="Times New Roman" w:hAnsi="Times New Roman" w:cs="Times New Roman"/>
                <w:sz w:val="20"/>
                <w:szCs w:val="20"/>
              </w:rPr>
              <w:t>Иркутская область, муниципальный район Тулунский, сельское поселение Азейское, село Азей, улица Привокзальная, дом 5</w:t>
            </w:r>
            <w:r w:rsidR="00AF1EE8">
              <w:rPr>
                <w:rFonts w:ascii="Times New Roman" w:hAnsi="Times New Roman" w:cs="Times New Roman"/>
                <w:sz w:val="20"/>
                <w:szCs w:val="20"/>
              </w:rPr>
              <w:t>, квартира 2</w:t>
            </w:r>
          </w:p>
        </w:tc>
        <w:tc>
          <w:tcPr>
            <w:tcW w:w="1984" w:type="dxa"/>
          </w:tcPr>
          <w:p w:rsidR="008E70EE" w:rsidRDefault="008E70EE" w:rsidP="00AF1EE8">
            <w:pPr>
              <w:jc w:val="center"/>
            </w:pPr>
            <w:r w:rsidRPr="009775F2">
              <w:rPr>
                <w:rFonts w:ascii="Times New Roman" w:hAnsi="Times New Roman" w:cs="Times New Roman"/>
                <w:sz w:val="20"/>
                <w:szCs w:val="20"/>
              </w:rPr>
              <w:t>38:15:010201:</w:t>
            </w:r>
            <w:r w:rsidR="00AF1EE8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2410" w:type="dxa"/>
          </w:tcPr>
          <w:p w:rsidR="008E70EE" w:rsidRPr="009775F2" w:rsidRDefault="00AF1EE8" w:rsidP="0018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EE8">
              <w:rPr>
                <w:rFonts w:ascii="Times New Roman" w:hAnsi="Times New Roman" w:cs="Times New Roman"/>
                <w:sz w:val="20"/>
                <w:szCs w:val="20"/>
              </w:rPr>
              <w:t>3aa704f4-25d7-4871-b143-73bce390b389</w:t>
            </w:r>
          </w:p>
        </w:tc>
      </w:tr>
    </w:tbl>
    <w:p w:rsidR="00147664" w:rsidRDefault="00147664" w:rsidP="00717652"/>
    <w:sectPr w:rsidR="00147664" w:rsidSect="00903609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5F78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2DD2A64"/>
    <w:multiLevelType w:val="hybridMultilevel"/>
    <w:tmpl w:val="C42E9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1662A0"/>
    <w:multiLevelType w:val="hybridMultilevel"/>
    <w:tmpl w:val="173CDF34"/>
    <w:lvl w:ilvl="0" w:tplc="DF80BA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8E69B5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5DC644C1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 w15:restartNumberingAfterBreak="0">
    <w:nsid w:val="72E45783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F2"/>
    <w:rsid w:val="000043BB"/>
    <w:rsid w:val="00087009"/>
    <w:rsid w:val="000B1E9B"/>
    <w:rsid w:val="000B524A"/>
    <w:rsid w:val="000C041F"/>
    <w:rsid w:val="000C3BEE"/>
    <w:rsid w:val="000D61DB"/>
    <w:rsid w:val="0010691F"/>
    <w:rsid w:val="00117A1B"/>
    <w:rsid w:val="00123416"/>
    <w:rsid w:val="00147664"/>
    <w:rsid w:val="00182167"/>
    <w:rsid w:val="001B0369"/>
    <w:rsid w:val="001C025A"/>
    <w:rsid w:val="00200A96"/>
    <w:rsid w:val="00204A44"/>
    <w:rsid w:val="00207CFE"/>
    <w:rsid w:val="00217AA3"/>
    <w:rsid w:val="003249DB"/>
    <w:rsid w:val="003417F7"/>
    <w:rsid w:val="00370DBF"/>
    <w:rsid w:val="0039397E"/>
    <w:rsid w:val="003F67CE"/>
    <w:rsid w:val="003F7F80"/>
    <w:rsid w:val="00414D31"/>
    <w:rsid w:val="00431399"/>
    <w:rsid w:val="0044492D"/>
    <w:rsid w:val="00445778"/>
    <w:rsid w:val="0046123F"/>
    <w:rsid w:val="004655A6"/>
    <w:rsid w:val="00466BD9"/>
    <w:rsid w:val="00483599"/>
    <w:rsid w:val="004E7873"/>
    <w:rsid w:val="00515CEC"/>
    <w:rsid w:val="0053310C"/>
    <w:rsid w:val="00544556"/>
    <w:rsid w:val="0056111E"/>
    <w:rsid w:val="00570B4A"/>
    <w:rsid w:val="005B74EC"/>
    <w:rsid w:val="005C3C44"/>
    <w:rsid w:val="005E0E04"/>
    <w:rsid w:val="00613249"/>
    <w:rsid w:val="006270D1"/>
    <w:rsid w:val="00647829"/>
    <w:rsid w:val="00651620"/>
    <w:rsid w:val="00653DB2"/>
    <w:rsid w:val="0066099B"/>
    <w:rsid w:val="006A4599"/>
    <w:rsid w:val="006F7ED4"/>
    <w:rsid w:val="00717652"/>
    <w:rsid w:val="007403B0"/>
    <w:rsid w:val="00752BAB"/>
    <w:rsid w:val="00766C1D"/>
    <w:rsid w:val="007A139E"/>
    <w:rsid w:val="007B07B7"/>
    <w:rsid w:val="008602D4"/>
    <w:rsid w:val="00873021"/>
    <w:rsid w:val="00887C79"/>
    <w:rsid w:val="008B269B"/>
    <w:rsid w:val="008B5FA0"/>
    <w:rsid w:val="008C2269"/>
    <w:rsid w:val="008C25C6"/>
    <w:rsid w:val="008C39D7"/>
    <w:rsid w:val="008E6B53"/>
    <w:rsid w:val="008E70EE"/>
    <w:rsid w:val="00903609"/>
    <w:rsid w:val="00924323"/>
    <w:rsid w:val="00933CAD"/>
    <w:rsid w:val="00945411"/>
    <w:rsid w:val="00962B27"/>
    <w:rsid w:val="00976E2F"/>
    <w:rsid w:val="00984EDF"/>
    <w:rsid w:val="00994535"/>
    <w:rsid w:val="009971AA"/>
    <w:rsid w:val="009E703E"/>
    <w:rsid w:val="00A02C1C"/>
    <w:rsid w:val="00A46B2C"/>
    <w:rsid w:val="00A93698"/>
    <w:rsid w:val="00AC0DA2"/>
    <w:rsid w:val="00AF1EE8"/>
    <w:rsid w:val="00AF25DA"/>
    <w:rsid w:val="00B024A1"/>
    <w:rsid w:val="00B12A51"/>
    <w:rsid w:val="00B166EF"/>
    <w:rsid w:val="00B22ECB"/>
    <w:rsid w:val="00B62845"/>
    <w:rsid w:val="00BE093C"/>
    <w:rsid w:val="00BF7C7C"/>
    <w:rsid w:val="00C05AF2"/>
    <w:rsid w:val="00C3041E"/>
    <w:rsid w:val="00C44A01"/>
    <w:rsid w:val="00C459C7"/>
    <w:rsid w:val="00C45A06"/>
    <w:rsid w:val="00C875FA"/>
    <w:rsid w:val="00CB2064"/>
    <w:rsid w:val="00CE1A2A"/>
    <w:rsid w:val="00CF4B14"/>
    <w:rsid w:val="00CF611F"/>
    <w:rsid w:val="00D14C60"/>
    <w:rsid w:val="00D233C2"/>
    <w:rsid w:val="00D357F6"/>
    <w:rsid w:val="00D711EE"/>
    <w:rsid w:val="00D931F0"/>
    <w:rsid w:val="00DA2993"/>
    <w:rsid w:val="00E14F1B"/>
    <w:rsid w:val="00E546CB"/>
    <w:rsid w:val="00E97583"/>
    <w:rsid w:val="00EB6FA2"/>
    <w:rsid w:val="00F15E2A"/>
    <w:rsid w:val="00F17095"/>
    <w:rsid w:val="00F26B88"/>
    <w:rsid w:val="00F36C75"/>
    <w:rsid w:val="00F434AF"/>
    <w:rsid w:val="00F92CDA"/>
    <w:rsid w:val="00FA4782"/>
    <w:rsid w:val="00FC2A67"/>
    <w:rsid w:val="00FD1B90"/>
    <w:rsid w:val="00FE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A9D69"/>
  <w15:docId w15:val="{EB8BD9EB-9497-44C0-BF5F-C495A760C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9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97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39397E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1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162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A831B-6A0E-43F9-84F6-AF5E9D00A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6199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Element</dc:creator>
  <cp:keywords/>
  <dc:description/>
  <cp:lastModifiedBy>User</cp:lastModifiedBy>
  <cp:revision>61</cp:revision>
  <cp:lastPrinted>2024-03-27T01:06:00Z</cp:lastPrinted>
  <dcterms:created xsi:type="dcterms:W3CDTF">2023-09-26T02:10:00Z</dcterms:created>
  <dcterms:modified xsi:type="dcterms:W3CDTF">2024-03-27T01:11:00Z</dcterms:modified>
</cp:coreProperties>
</file>