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bottomFromText="200" w:vertAnchor="text" w:horzAnchor="margin" w:tblpY="182"/>
        <w:tblW w:w="9747" w:type="dxa"/>
        <w:tblLook w:val="01E0" w:firstRow="1" w:lastRow="1" w:firstColumn="1" w:lastColumn="1" w:noHBand="0" w:noVBand="0"/>
      </w:tblPr>
      <w:tblGrid>
        <w:gridCol w:w="9747"/>
      </w:tblGrid>
      <w:tr w:rsidR="00996421" w:rsidRPr="00D92850" w:rsidTr="00745481">
        <w:trPr>
          <w:trHeight w:val="274"/>
        </w:trPr>
        <w:tc>
          <w:tcPr>
            <w:tcW w:w="9747" w:type="dxa"/>
          </w:tcPr>
          <w:p w:rsidR="00996421" w:rsidRPr="00D92850" w:rsidRDefault="00996421" w:rsidP="0074548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  <w:lang w:val="en-US"/>
              </w:rPr>
            </w:pPr>
            <w:r w:rsidRPr="00D92850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ИРКУТСКАЯ ОБЛАСТЬ</w:t>
            </w:r>
          </w:p>
        </w:tc>
      </w:tr>
      <w:tr w:rsidR="00996421" w:rsidRPr="00D92850" w:rsidTr="00745481">
        <w:trPr>
          <w:trHeight w:val="287"/>
        </w:trPr>
        <w:tc>
          <w:tcPr>
            <w:tcW w:w="9747" w:type="dxa"/>
          </w:tcPr>
          <w:p w:rsidR="00996421" w:rsidRPr="009210E9" w:rsidRDefault="00996421" w:rsidP="0074548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Тулунский район</w:t>
            </w:r>
          </w:p>
          <w:p w:rsidR="00996421" w:rsidRPr="00D92850" w:rsidRDefault="00996421" w:rsidP="0074548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</w:p>
        </w:tc>
      </w:tr>
      <w:tr w:rsidR="00996421" w:rsidRPr="00D92850" w:rsidTr="00745481">
        <w:trPr>
          <w:trHeight w:val="548"/>
        </w:trPr>
        <w:tc>
          <w:tcPr>
            <w:tcW w:w="9747" w:type="dxa"/>
          </w:tcPr>
          <w:p w:rsidR="00996421" w:rsidRPr="009210E9" w:rsidRDefault="00996421" w:rsidP="0074548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АДМИНИСТРАЦИЯ</w:t>
            </w:r>
          </w:p>
          <w:p w:rsidR="00996421" w:rsidRPr="00D92850" w:rsidRDefault="00996421" w:rsidP="0074548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D92850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Азейского сельского поселения</w:t>
            </w:r>
          </w:p>
        </w:tc>
      </w:tr>
      <w:tr w:rsidR="00996421" w:rsidRPr="00D92850" w:rsidTr="00745481">
        <w:trPr>
          <w:trHeight w:val="261"/>
        </w:trPr>
        <w:tc>
          <w:tcPr>
            <w:tcW w:w="9747" w:type="dxa"/>
          </w:tcPr>
          <w:p w:rsidR="00996421" w:rsidRPr="00D92850" w:rsidRDefault="00996421" w:rsidP="0074548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</w:p>
        </w:tc>
      </w:tr>
      <w:tr w:rsidR="00996421" w:rsidRPr="00D92850" w:rsidTr="00745481">
        <w:trPr>
          <w:trHeight w:val="361"/>
        </w:trPr>
        <w:tc>
          <w:tcPr>
            <w:tcW w:w="9747" w:type="dxa"/>
          </w:tcPr>
          <w:p w:rsidR="00996421" w:rsidRPr="00D92850" w:rsidRDefault="00996421" w:rsidP="0074548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pacing w:val="20"/>
                <w:sz w:val="28"/>
                <w:szCs w:val="28"/>
                <w:lang w:val="en-US"/>
              </w:rPr>
            </w:pPr>
            <w:r w:rsidRPr="00D92850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 xml:space="preserve">ПОСТАНОВЛЕНИЕ </w:t>
            </w:r>
          </w:p>
        </w:tc>
      </w:tr>
      <w:tr w:rsidR="00996421" w:rsidRPr="00D92850" w:rsidTr="00745481">
        <w:trPr>
          <w:trHeight w:val="274"/>
        </w:trPr>
        <w:tc>
          <w:tcPr>
            <w:tcW w:w="9747" w:type="dxa"/>
          </w:tcPr>
          <w:p w:rsidR="00996421" w:rsidRPr="00D92850" w:rsidRDefault="00996421" w:rsidP="0074548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</w:p>
        </w:tc>
      </w:tr>
      <w:tr w:rsidR="00996421" w:rsidRPr="00D92850" w:rsidTr="00745481">
        <w:trPr>
          <w:trHeight w:val="287"/>
        </w:trPr>
        <w:tc>
          <w:tcPr>
            <w:tcW w:w="9747" w:type="dxa"/>
          </w:tcPr>
          <w:p w:rsidR="00996421" w:rsidRPr="00D92850" w:rsidRDefault="00996421" w:rsidP="0074548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</w:p>
        </w:tc>
      </w:tr>
      <w:tr w:rsidR="00996421" w:rsidRPr="00D92850" w:rsidTr="00745481">
        <w:trPr>
          <w:trHeight w:val="274"/>
        </w:trPr>
        <w:tc>
          <w:tcPr>
            <w:tcW w:w="9747" w:type="dxa"/>
          </w:tcPr>
          <w:p w:rsidR="00996421" w:rsidRPr="00FC1101" w:rsidRDefault="00996421" w:rsidP="0074548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b/>
                <w:spacing w:val="20"/>
                <w:sz w:val="28"/>
                <w:szCs w:val="20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  <w:szCs w:val="20"/>
              </w:rPr>
              <w:t>03.04.</w:t>
            </w:r>
            <w:r w:rsidRPr="00D92850">
              <w:rPr>
                <w:rFonts w:ascii="Times New Roman" w:hAnsi="Times New Roman"/>
                <w:b/>
                <w:spacing w:val="20"/>
                <w:sz w:val="28"/>
                <w:szCs w:val="20"/>
              </w:rPr>
              <w:t xml:space="preserve">2018г.                                                    </w:t>
            </w:r>
            <w:r>
              <w:rPr>
                <w:rFonts w:ascii="Times New Roman" w:hAnsi="Times New Roman"/>
                <w:b/>
                <w:spacing w:val="20"/>
                <w:sz w:val="28"/>
                <w:szCs w:val="20"/>
              </w:rPr>
              <w:t xml:space="preserve">                   </w:t>
            </w:r>
            <w:r w:rsidRPr="00D92850">
              <w:rPr>
                <w:rFonts w:ascii="Times New Roman" w:hAnsi="Times New Roman"/>
                <w:b/>
                <w:spacing w:val="20"/>
                <w:sz w:val="28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  <w:spacing w:val="20"/>
                <w:sz w:val="28"/>
                <w:szCs w:val="20"/>
              </w:rPr>
              <w:t>23</w:t>
            </w:r>
            <w:r w:rsidRPr="00D92850">
              <w:rPr>
                <w:rFonts w:ascii="Times New Roman" w:hAnsi="Times New Roman"/>
                <w:b/>
                <w:spacing w:val="20"/>
                <w:sz w:val="28"/>
                <w:szCs w:val="20"/>
              </w:rPr>
              <w:t>-пг</w:t>
            </w:r>
          </w:p>
          <w:p w:rsidR="00996421" w:rsidRDefault="00996421" w:rsidP="0074548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pacing w:val="20"/>
                <w:sz w:val="28"/>
                <w:szCs w:val="20"/>
              </w:rPr>
            </w:pPr>
            <w:r w:rsidRPr="00D92850">
              <w:rPr>
                <w:rFonts w:ascii="Times New Roman" w:hAnsi="Times New Roman"/>
                <w:b/>
                <w:spacing w:val="20"/>
                <w:sz w:val="28"/>
                <w:szCs w:val="20"/>
              </w:rPr>
              <w:t>с. Азей</w:t>
            </w:r>
          </w:p>
          <w:p w:rsidR="00996421" w:rsidRPr="00D92850" w:rsidRDefault="00996421" w:rsidP="0074548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pacing w:val="20"/>
                <w:sz w:val="24"/>
                <w:szCs w:val="20"/>
              </w:rPr>
            </w:pPr>
          </w:p>
        </w:tc>
      </w:tr>
    </w:tbl>
    <w:p w:rsidR="00996421" w:rsidRDefault="00996421" w:rsidP="009964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перечня должностных лиц, </w:t>
      </w:r>
    </w:p>
    <w:p w:rsidR="00996421" w:rsidRDefault="00996421" w:rsidP="009964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уполномоченных составлять протоколы </w:t>
      </w:r>
    </w:p>
    <w:p w:rsidR="00996421" w:rsidRDefault="00996421" w:rsidP="009964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административных правонарушениях</w:t>
      </w:r>
    </w:p>
    <w:p w:rsidR="00972A70" w:rsidRDefault="00972A70" w:rsidP="00996421">
      <w:pPr>
        <w:spacing w:after="0" w:line="240" w:lineRule="auto"/>
        <w:jc w:val="both"/>
      </w:pPr>
    </w:p>
    <w:p w:rsidR="00996421" w:rsidRDefault="00996421" w:rsidP="009964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996421">
        <w:rPr>
          <w:rFonts w:ascii="Times New Roman" w:hAnsi="Times New Roman" w:cs="Times New Roman"/>
          <w:sz w:val="28"/>
        </w:rPr>
        <w:t xml:space="preserve">В </w:t>
      </w:r>
      <w:r>
        <w:rPr>
          <w:rFonts w:ascii="Times New Roman" w:hAnsi="Times New Roman" w:cs="Times New Roman"/>
          <w:sz w:val="28"/>
        </w:rPr>
        <w:t xml:space="preserve">соответствии с законом Иркутской области от 30.12.2014 г. № 173-ОЗ «Об отдельных вопросах регулирования административной ответственности в области благоустройства территорий муниципальных образований Иркутской области», руководствуясь Уставом Азейского муниципального образования, </w:t>
      </w:r>
    </w:p>
    <w:p w:rsidR="00996421" w:rsidRDefault="00996421" w:rsidP="0099642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996421" w:rsidRPr="00996421" w:rsidRDefault="00996421" w:rsidP="009964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996421">
        <w:rPr>
          <w:rFonts w:ascii="Times New Roman" w:hAnsi="Times New Roman" w:cs="Times New Roman"/>
          <w:b/>
          <w:sz w:val="28"/>
        </w:rPr>
        <w:t>ПОСТАНОВЛЯЮ:</w:t>
      </w:r>
    </w:p>
    <w:p w:rsidR="00996421" w:rsidRDefault="00996421" w:rsidP="0099642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996421" w:rsidRDefault="00996421" w:rsidP="009964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Утвердить перечень должностных лиц администрации Азейского сельского поселения, уполномоченных составлять протоколы об административных правонарушениях, предусмотренных законом Иркутской области от 30.12.2014 г. № </w:t>
      </w:r>
      <w:r>
        <w:rPr>
          <w:rFonts w:ascii="Times New Roman" w:hAnsi="Times New Roman" w:cs="Times New Roman"/>
          <w:sz w:val="28"/>
        </w:rPr>
        <w:t>173-ОЗ «Об отдельных вопросах регулирования административной ответственности в области благоустройства территорий муниципальных образований Иркутской области»</w:t>
      </w:r>
      <w:r>
        <w:rPr>
          <w:rFonts w:ascii="Times New Roman" w:hAnsi="Times New Roman" w:cs="Times New Roman"/>
          <w:sz w:val="28"/>
        </w:rPr>
        <w:t xml:space="preserve"> согласно приложению.</w:t>
      </w:r>
    </w:p>
    <w:p w:rsidR="00996421" w:rsidRDefault="00996421" w:rsidP="009964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996421" w:rsidRDefault="00996421" w:rsidP="009964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 Опубликовать настоящее постановление в газете «Азейский вестник» и разместить на официальном сайте администрации Азейского сельского поселения в информационно-телекоммуникационной сети «Интернет».</w:t>
      </w:r>
    </w:p>
    <w:p w:rsidR="00996421" w:rsidRDefault="00996421" w:rsidP="009964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996421" w:rsidRDefault="00996421" w:rsidP="009964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 Контроль за исполнением настоящего постановления оставляю за собой.</w:t>
      </w:r>
    </w:p>
    <w:p w:rsidR="00996421" w:rsidRDefault="00996421" w:rsidP="0099642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996421" w:rsidRDefault="00996421" w:rsidP="0099642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996421" w:rsidRDefault="00996421" w:rsidP="0099642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996421" w:rsidRDefault="00996421" w:rsidP="0099642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Глава Азейского </w:t>
      </w:r>
    </w:p>
    <w:p w:rsidR="00996421" w:rsidRDefault="00996421" w:rsidP="0099642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сельского поселения                                                          </w:t>
      </w:r>
      <w:r w:rsidR="001B4426">
        <w:rPr>
          <w:rFonts w:ascii="Times New Roman" w:hAnsi="Times New Roman" w:cs="Times New Roman"/>
          <w:sz w:val="28"/>
        </w:rPr>
        <w:t xml:space="preserve">   </w:t>
      </w:r>
      <w:r>
        <w:rPr>
          <w:rFonts w:ascii="Times New Roman" w:hAnsi="Times New Roman" w:cs="Times New Roman"/>
          <w:sz w:val="28"/>
        </w:rPr>
        <w:t xml:space="preserve">      Т.Г. Кириллова</w:t>
      </w:r>
    </w:p>
    <w:p w:rsidR="00996421" w:rsidRDefault="00996421" w:rsidP="0099642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996421" w:rsidRDefault="00996421" w:rsidP="0099642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996421" w:rsidRDefault="00996421" w:rsidP="0099642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996421" w:rsidRPr="001B4426" w:rsidRDefault="00996421" w:rsidP="00996421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1B4426">
        <w:rPr>
          <w:rFonts w:ascii="Times New Roman" w:hAnsi="Times New Roman" w:cs="Times New Roman"/>
          <w:sz w:val="24"/>
        </w:rPr>
        <w:lastRenderedPageBreak/>
        <w:t>Приложение</w:t>
      </w:r>
    </w:p>
    <w:p w:rsidR="001B4426" w:rsidRPr="001B4426" w:rsidRDefault="00996421" w:rsidP="00996421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1B4426">
        <w:rPr>
          <w:rFonts w:ascii="Times New Roman" w:hAnsi="Times New Roman" w:cs="Times New Roman"/>
          <w:sz w:val="24"/>
        </w:rPr>
        <w:t>к постановлению</w:t>
      </w:r>
      <w:r w:rsidR="001B4426" w:rsidRPr="001B4426">
        <w:rPr>
          <w:rFonts w:ascii="Times New Roman" w:hAnsi="Times New Roman" w:cs="Times New Roman"/>
          <w:sz w:val="24"/>
        </w:rPr>
        <w:t xml:space="preserve"> </w:t>
      </w:r>
      <w:r w:rsidRPr="001B4426">
        <w:rPr>
          <w:rFonts w:ascii="Times New Roman" w:hAnsi="Times New Roman" w:cs="Times New Roman"/>
          <w:sz w:val="24"/>
        </w:rPr>
        <w:t xml:space="preserve">администрации </w:t>
      </w:r>
    </w:p>
    <w:p w:rsidR="00996421" w:rsidRPr="001B4426" w:rsidRDefault="00996421" w:rsidP="00996421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1B4426">
        <w:rPr>
          <w:rFonts w:ascii="Times New Roman" w:hAnsi="Times New Roman" w:cs="Times New Roman"/>
          <w:sz w:val="24"/>
        </w:rPr>
        <w:t>Азейского сельского поселения</w:t>
      </w:r>
    </w:p>
    <w:p w:rsidR="001B4426" w:rsidRDefault="001B4426" w:rsidP="00996421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1B4426">
        <w:rPr>
          <w:rFonts w:ascii="Times New Roman" w:hAnsi="Times New Roman" w:cs="Times New Roman"/>
          <w:sz w:val="24"/>
        </w:rPr>
        <w:t>от 03.04.2018 г. № 23-пг</w:t>
      </w:r>
    </w:p>
    <w:p w:rsidR="001B4426" w:rsidRDefault="001B4426" w:rsidP="00996421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1B4426" w:rsidRDefault="001B4426" w:rsidP="00996421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1B4426" w:rsidRDefault="001B4426" w:rsidP="00996421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1B4426" w:rsidRDefault="001B4426" w:rsidP="00996421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1B4426" w:rsidRDefault="001B4426" w:rsidP="00996421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1B4426" w:rsidRPr="001B4426" w:rsidRDefault="001B4426" w:rsidP="001B44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1B4426">
        <w:rPr>
          <w:rFonts w:ascii="Times New Roman" w:hAnsi="Times New Roman" w:cs="Times New Roman"/>
          <w:b/>
          <w:sz w:val="28"/>
        </w:rPr>
        <w:t>ПЕРЕЧЕНЬ</w:t>
      </w:r>
    </w:p>
    <w:p w:rsidR="001B4426" w:rsidRPr="001B4426" w:rsidRDefault="001B4426" w:rsidP="001B44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1B4426">
        <w:rPr>
          <w:rFonts w:ascii="Times New Roman" w:hAnsi="Times New Roman" w:cs="Times New Roman"/>
          <w:b/>
          <w:sz w:val="28"/>
        </w:rPr>
        <w:t xml:space="preserve">должностных лиц администрации Азейского сельского поселения, уполномоченных составлять протоколы об административных правонарушениях, предусмотренных законом Иркутской области </w:t>
      </w:r>
      <w:r w:rsidRPr="001B4426">
        <w:rPr>
          <w:rFonts w:ascii="Times New Roman" w:hAnsi="Times New Roman" w:cs="Times New Roman"/>
          <w:b/>
          <w:sz w:val="28"/>
        </w:rPr>
        <w:t>от 30.12.2014 г. № 173-ОЗ «Об отдельных вопросах регулирования административной ответственности в области благоустройства территорий муниципальных образований Иркутской области»</w:t>
      </w:r>
    </w:p>
    <w:p w:rsidR="001B4426" w:rsidRDefault="001B4426" w:rsidP="001B4426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1B4426" w:rsidRDefault="001B4426" w:rsidP="001B4426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1B4426" w:rsidRDefault="001B4426" w:rsidP="001B4426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1B4426" w:rsidRDefault="001B4426" w:rsidP="001B442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 Ведущий специалист администрации Азейского сельского поселения – Горбунова Наталья Валерьевна</w:t>
      </w:r>
    </w:p>
    <w:p w:rsidR="001B4426" w:rsidRDefault="001B4426" w:rsidP="001B442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1B4426" w:rsidRDefault="001B4426" w:rsidP="001B442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1B4426" w:rsidRDefault="001B4426" w:rsidP="001B442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1B4426" w:rsidRDefault="001B4426" w:rsidP="001B442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1B4426" w:rsidRPr="001B4426" w:rsidRDefault="001B4426" w:rsidP="001B442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1B4426" w:rsidRDefault="001B4426" w:rsidP="001B442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Глава Азейского </w:t>
      </w:r>
    </w:p>
    <w:p w:rsidR="001B4426" w:rsidRDefault="001B4426" w:rsidP="001B442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сельского поселения                                                                   Т.Г. Кириллова</w:t>
      </w:r>
    </w:p>
    <w:p w:rsidR="00996421" w:rsidRDefault="00996421" w:rsidP="0099642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996421" w:rsidRPr="00996421" w:rsidRDefault="00996421" w:rsidP="00996421">
      <w:pPr>
        <w:jc w:val="right"/>
        <w:rPr>
          <w:rFonts w:ascii="Times New Roman" w:hAnsi="Times New Roman" w:cs="Times New Roman"/>
          <w:sz w:val="28"/>
        </w:rPr>
      </w:pPr>
    </w:p>
    <w:sectPr w:rsidR="00996421" w:rsidRPr="009964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A64"/>
    <w:rsid w:val="001B4426"/>
    <w:rsid w:val="00972A70"/>
    <w:rsid w:val="00996421"/>
    <w:rsid w:val="00F76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4BE217-7D6F-4481-8040-90F1FDDF3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64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64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New-Element</dc:creator>
  <cp:keywords/>
  <dc:description/>
  <cp:lastModifiedBy>New-Element</cp:lastModifiedBy>
  <cp:revision>2</cp:revision>
  <dcterms:created xsi:type="dcterms:W3CDTF">2018-05-10T00:53:00Z</dcterms:created>
  <dcterms:modified xsi:type="dcterms:W3CDTF">2018-05-10T01:08:00Z</dcterms:modified>
</cp:coreProperties>
</file>