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0737C5" w:rsidRDefault="000737C5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0737C5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55-пг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FF09D0" w:rsidRPr="00FF09D0">
        <w:rPr>
          <w:rFonts w:ascii="Times New Roman" w:hAnsi="Times New Roman" w:cs="Times New Roman"/>
          <w:i/>
          <w:sz w:val="28"/>
          <w:szCs w:val="28"/>
        </w:rPr>
        <w:t xml:space="preserve">Предоставление участка земли </w:t>
      </w:r>
      <w:hyperlink r:id="rId4" w:history="1">
        <w:r w:rsidR="00FF09D0" w:rsidRPr="00FF09D0">
          <w:rPr>
            <w:rStyle w:val="a3"/>
            <w:rFonts w:ascii="Times New Roman" w:hAnsi="Times New Roman"/>
            <w:i/>
            <w:color w:val="auto"/>
            <w:sz w:val="28"/>
            <w:szCs w:val="28"/>
            <w:u w:val="none"/>
          </w:rPr>
          <w:t>для погребения умершего» на территории Азейского сельского поселения</w:t>
        </w:r>
      </w:hyperlink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0737C5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0737C5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0737C5" w:rsidRDefault="00731B5D" w:rsidP="00731B5D">
      <w:pPr>
        <w:ind w:firstLine="709"/>
        <w:jc w:val="center"/>
        <w:rPr>
          <w:b/>
          <w:sz w:val="28"/>
          <w:szCs w:val="28"/>
        </w:rPr>
      </w:pPr>
      <w:r w:rsidRPr="000737C5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FF09D0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9D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D6058" w:rsidRPr="00FF0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поселения </w:t>
      </w:r>
      <w:r w:rsidR="00FF09D0" w:rsidRPr="00FF09D0">
        <w:rPr>
          <w:rFonts w:ascii="Times New Roman" w:hAnsi="Times New Roman" w:cs="Times New Roman"/>
          <w:b w:val="0"/>
          <w:bCs/>
          <w:sz w:val="28"/>
          <w:szCs w:val="28"/>
        </w:rPr>
        <w:t>от 13.02.2017 г. № 8-пг «</w:t>
      </w:r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F09D0">
        <w:rPr>
          <w:rFonts w:ascii="Times New Roman" w:hAnsi="Times New Roman" w:cs="Times New Roman"/>
          <w:b w:val="0"/>
          <w:sz w:val="28"/>
          <w:szCs w:val="28"/>
        </w:rPr>
        <w:t>«</w:t>
      </w:r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>Предоставление участка земли</w:t>
      </w:r>
      <w:r w:rsidR="00FF0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5" w:history="1">
        <w:bookmarkStart w:id="0" w:name="_GoBack"/>
        <w:r w:rsidR="00FF09D0" w:rsidRP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для погребения умершего</w:t>
        </w:r>
        <w:bookmarkEnd w:id="0"/>
        <w:r w:rsid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»</w:t>
        </w:r>
        <w:r w:rsidR="00FF09D0" w:rsidRP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 xml:space="preserve"> на территории Азейского сельского поселения</w:t>
        </w:r>
      </w:hyperlink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>»</w:t>
      </w:r>
      <w:r w:rsidR="009D6058" w:rsidRPr="00FF09D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0737C5"/>
    <w:rsid w:val="001E6FF4"/>
    <w:rsid w:val="0042154C"/>
    <w:rsid w:val="004850D8"/>
    <w:rsid w:val="004B0E8A"/>
    <w:rsid w:val="00591B00"/>
    <w:rsid w:val="0072611F"/>
    <w:rsid w:val="00731B5D"/>
    <w:rsid w:val="00792D8B"/>
    <w:rsid w:val="00997AA4"/>
    <w:rsid w:val="009D6058"/>
    <w:rsid w:val="00E16A6F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2FF2"/>
  <w15:docId w15:val="{2E8DFB61-3C80-4581-B126-1BD0AEB0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0737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37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zey.mo38.ru/law/npa/postanovleniya/8-%D0%BF%D0%B3%20%D0%BE%D1%82%2013.02.2017%D0%B3.%20%D0%9F%D1%80%D0%B5%D0%B4%D0%BE%D1%81%D1%82%D0%B0%D0%B2%D0%BB%D0%B5%D0%BD%D0%B8%D0%B5%20%D0%B7%D0%B5%D0%BC%D0%BB%D0%B8%20%D0%B4%D0%BB%D1%8F%20%D0%BF%D0%BE%D0%B3%D1%80%D0%B5%D0%B1%D0%B5%D0%BD%D0%B8%D1%8F.docx" TargetMode="External"/><Relationship Id="rId4" Type="http://schemas.openxmlformats.org/officeDocument/2006/relationships/hyperlink" Target="https://azey.mo38.ru/law/npa/postanovleniya/8-%D0%BF%D0%B3%20%D0%BE%D1%82%2013.02.2017%D0%B3.%20%D0%9F%D1%80%D0%B5%D0%B4%D0%BE%D1%81%D1%82%D0%B0%D0%B2%D0%BB%D0%B5%D0%BD%D0%B8%D0%B5%20%D0%B7%D0%B5%D0%BC%D0%BB%D0%B8%20%D0%B4%D0%BB%D1%8F%20%D0%BF%D0%BE%D0%B3%D1%80%D0%B5%D0%B1%D0%B5%D0%BD%D0%B8%D1%8F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2024-12-28T00:33:00Z</cp:lastPrinted>
  <dcterms:created xsi:type="dcterms:W3CDTF">2024-12-17T07:37:00Z</dcterms:created>
  <dcterms:modified xsi:type="dcterms:W3CDTF">2024-12-28T00:33:00Z</dcterms:modified>
</cp:coreProperties>
</file>