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BC" w:rsidRPr="009F53A4" w:rsidRDefault="00CC7BBC" w:rsidP="009F5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4">
        <w:rPr>
          <w:rFonts w:ascii="Times New Roman" w:hAnsi="Times New Roman" w:cs="Times New Roman"/>
          <w:b/>
          <w:sz w:val="28"/>
          <w:szCs w:val="28"/>
        </w:rPr>
        <w:t>ОБ ИЗМЕНЕНИИ ФОРМЫ СПРАВКИ О ДОХОДАХ</w:t>
      </w:r>
    </w:p>
    <w:p w:rsidR="00CC7BBC" w:rsidRDefault="00CC7BBC" w:rsidP="00CC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BC" w:rsidRPr="00A33F89" w:rsidRDefault="00CC7BBC" w:rsidP="009F53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для лиц, замещающих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B6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претендующих на замещение таких должностей,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такие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форме справки, 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от 23 июня 2014 г. N 460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BC" w:rsidRDefault="009F53A4" w:rsidP="009F5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CC7BBC" w:rsidRPr="00A33F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CC7BBC" w:rsidRPr="00A33F89">
        <w:rPr>
          <w:rFonts w:ascii="Times New Roman" w:hAnsi="Times New Roman" w:cs="Times New Roman"/>
          <w:sz w:val="28"/>
          <w:szCs w:val="28"/>
        </w:rPr>
        <w:t xml:space="preserve">ом  Президента РФ от 19.09.2017 N 431 в </w:t>
      </w:r>
      <w:r w:rsidR="00CC7BBC"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справки о доходах, расходах, об имуществе и обязательствах имущественного характера, утвержденную Указом</w:t>
      </w:r>
      <w:r w:rsidR="00CC7BBC"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23 июня 2014 г. N 460</w:t>
      </w:r>
      <w:r w:rsidR="00CC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внесены изменения. </w:t>
      </w:r>
    </w:p>
    <w:p w:rsidR="00CC7BBC" w:rsidRDefault="00CC7BBC" w:rsidP="009F5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Справка дополнена разделом 7, согл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асно которому отчитывающее лицо должно будет указать сведения о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BBC" w:rsidRDefault="00CC7BBC" w:rsidP="009F5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заполнении справки  необходимо указывать полную дату рождения, а при заполнении справки на  несовершеннолетних детей, не имеющих паспорта, указывать  серию и номер свидетельства о рождении, дату выдачи и наименование выдавшего органа. </w:t>
      </w:r>
    </w:p>
    <w:p w:rsidR="00CC7BBC" w:rsidRDefault="00CC7BBC" w:rsidP="009F53A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требования вступили в силу с 19 сентября 2017 г. </w:t>
      </w:r>
    </w:p>
    <w:p w:rsidR="00CC7BBC" w:rsidRDefault="00CC7BBC" w:rsidP="009F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Тулунского межрайонного прокурора</w:t>
      </w: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оветник юстиции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Бузикова</w:t>
      </w:r>
      <w:proofErr w:type="spellEnd"/>
    </w:p>
    <w:p w:rsidR="004C033D" w:rsidRDefault="004C033D"/>
    <w:sectPr w:rsidR="004C033D" w:rsidSect="00F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BBC"/>
    <w:rsid w:val="004C033D"/>
    <w:rsid w:val="007415FE"/>
    <w:rsid w:val="009F53A4"/>
    <w:rsid w:val="00B666C9"/>
    <w:rsid w:val="00B93378"/>
    <w:rsid w:val="00C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AE4CF-0BC8-4A1C-A9D2-31E868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0F1EBCC6B94F30448EFF78B9312EA279426870255F16A1B55C61F0UF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5</cp:revision>
  <dcterms:created xsi:type="dcterms:W3CDTF">2017-12-04T06:59:00Z</dcterms:created>
  <dcterms:modified xsi:type="dcterms:W3CDTF">2017-12-06T00:28:00Z</dcterms:modified>
</cp:coreProperties>
</file>