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C2" w:rsidRPr="00176DA9" w:rsidRDefault="009E26C2" w:rsidP="00176DA9">
      <w:pPr>
        <w:shd w:val="clear" w:color="auto" w:fill="FFFFFF"/>
        <w:tabs>
          <w:tab w:val="left" w:pos="-851"/>
        </w:tabs>
        <w:spacing w:after="0" w:line="240" w:lineRule="auto"/>
        <w:jc w:val="center"/>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 xml:space="preserve">  МУНИЦИПАЛЬНЫЙ </w:t>
      </w:r>
      <w:r w:rsidRPr="00176DA9">
        <w:rPr>
          <w:rFonts w:ascii="Times New Roman" w:hAnsi="Times New Roman"/>
          <w:b/>
          <w:sz w:val="24"/>
          <w:szCs w:val="24"/>
        </w:rPr>
        <w:t xml:space="preserve"> КОНТРАКТ</w:t>
      </w:r>
      <w:r w:rsidR="00F030E0">
        <w:rPr>
          <w:rFonts w:ascii="Times New Roman" w:hAnsi="Times New Roman"/>
          <w:b/>
          <w:sz w:val="24"/>
          <w:szCs w:val="24"/>
        </w:rPr>
        <w:t xml:space="preserve">  </w:t>
      </w:r>
      <w:r w:rsidR="00E61354">
        <w:rPr>
          <w:rFonts w:ascii="Times New Roman" w:hAnsi="Times New Roman"/>
          <w:b/>
          <w:sz w:val="24"/>
          <w:szCs w:val="24"/>
        </w:rPr>
        <w:t>201.189324</w:t>
      </w:r>
    </w:p>
    <w:p w:rsidR="009E26C2" w:rsidRPr="00176DA9" w:rsidRDefault="009E26C2" w:rsidP="00176DA9">
      <w:pPr>
        <w:shd w:val="clear" w:color="auto" w:fill="FFFFFF"/>
        <w:spacing w:after="0" w:line="240" w:lineRule="auto"/>
        <w:jc w:val="center"/>
        <w:rPr>
          <w:rFonts w:ascii="Times New Roman" w:hAnsi="Times New Roman"/>
          <w:sz w:val="24"/>
          <w:szCs w:val="24"/>
        </w:rPr>
      </w:pPr>
      <w:r w:rsidRPr="00176DA9">
        <w:rPr>
          <w:rFonts w:ascii="Times New Roman" w:hAnsi="Times New Roman"/>
          <w:b/>
          <w:sz w:val="24"/>
          <w:szCs w:val="24"/>
        </w:rPr>
        <w:t xml:space="preserve">на выполнение работ: «Ремонт оборудования в котельной с. Азей </w:t>
      </w:r>
      <w:proofErr w:type="spellStart"/>
      <w:r w:rsidRPr="00176DA9">
        <w:rPr>
          <w:rFonts w:ascii="Times New Roman" w:hAnsi="Times New Roman"/>
          <w:b/>
          <w:sz w:val="24"/>
          <w:szCs w:val="24"/>
        </w:rPr>
        <w:t>Тулунского</w:t>
      </w:r>
      <w:proofErr w:type="spellEnd"/>
      <w:r w:rsidRPr="00176DA9">
        <w:rPr>
          <w:rFonts w:ascii="Times New Roman" w:hAnsi="Times New Roman"/>
          <w:b/>
          <w:sz w:val="24"/>
          <w:szCs w:val="24"/>
        </w:rPr>
        <w:t xml:space="preserve"> района</w:t>
      </w:r>
      <w:r w:rsidRPr="00176DA9">
        <w:rPr>
          <w:rFonts w:ascii="Times New Roman" w:hAnsi="Times New Roman"/>
          <w:sz w:val="24"/>
          <w:szCs w:val="24"/>
        </w:rPr>
        <w:t>»</w:t>
      </w:r>
    </w:p>
    <w:p w:rsidR="009E26C2" w:rsidRPr="00176DA9" w:rsidRDefault="009E26C2" w:rsidP="00176DA9">
      <w:pPr>
        <w:shd w:val="clear" w:color="auto" w:fill="FFFFFF"/>
        <w:spacing w:after="0" w:line="240" w:lineRule="auto"/>
        <w:jc w:val="center"/>
        <w:rPr>
          <w:rFonts w:ascii="Times New Roman" w:hAnsi="Times New Roman"/>
          <w:b/>
          <w:sz w:val="24"/>
          <w:szCs w:val="24"/>
        </w:rPr>
      </w:pPr>
    </w:p>
    <w:p w:rsidR="009E26C2" w:rsidRPr="00176DA9" w:rsidRDefault="009E26C2" w:rsidP="00176DA9">
      <w:pPr>
        <w:shd w:val="clear" w:color="auto" w:fill="FFFFFF"/>
        <w:spacing w:after="0" w:line="240" w:lineRule="auto"/>
        <w:rPr>
          <w:rFonts w:ascii="Times New Roman" w:hAnsi="Times New Roman"/>
          <w:bCs/>
          <w:iCs/>
          <w:sz w:val="24"/>
          <w:szCs w:val="24"/>
        </w:rPr>
      </w:pPr>
      <w:r w:rsidRPr="00176DA9">
        <w:rPr>
          <w:rFonts w:ascii="Times New Roman" w:hAnsi="Times New Roman"/>
          <w:bCs/>
          <w:iCs/>
          <w:sz w:val="24"/>
          <w:szCs w:val="24"/>
        </w:rPr>
        <w:t xml:space="preserve"> с. Азей                                                         </w:t>
      </w:r>
      <w:r>
        <w:rPr>
          <w:rFonts w:ascii="Times New Roman" w:hAnsi="Times New Roman"/>
          <w:bCs/>
          <w:iCs/>
          <w:sz w:val="24"/>
          <w:szCs w:val="24"/>
        </w:rPr>
        <w:t xml:space="preserve">                                   </w:t>
      </w:r>
      <w:r w:rsidRPr="00176DA9">
        <w:rPr>
          <w:rFonts w:ascii="Times New Roman" w:hAnsi="Times New Roman"/>
          <w:bCs/>
          <w:iCs/>
          <w:sz w:val="24"/>
          <w:szCs w:val="24"/>
        </w:rPr>
        <w:t xml:space="preserve">   </w:t>
      </w:r>
      <w:r>
        <w:rPr>
          <w:rFonts w:ascii="Times New Roman" w:hAnsi="Times New Roman"/>
          <w:bCs/>
          <w:iCs/>
          <w:sz w:val="24"/>
          <w:szCs w:val="24"/>
        </w:rPr>
        <w:t xml:space="preserve"> </w:t>
      </w:r>
      <w:r w:rsidR="00E61354">
        <w:rPr>
          <w:rFonts w:ascii="Times New Roman" w:hAnsi="Times New Roman"/>
          <w:bCs/>
          <w:iCs/>
          <w:sz w:val="24"/>
          <w:szCs w:val="24"/>
        </w:rPr>
        <w:t xml:space="preserve">                      </w:t>
      </w:r>
      <w:r w:rsidRPr="00176DA9">
        <w:rPr>
          <w:rFonts w:ascii="Times New Roman" w:hAnsi="Times New Roman"/>
          <w:bCs/>
          <w:iCs/>
          <w:sz w:val="24"/>
          <w:szCs w:val="24"/>
        </w:rPr>
        <w:t xml:space="preserve"> </w:t>
      </w:r>
      <w:r w:rsidR="00E61354">
        <w:rPr>
          <w:rFonts w:ascii="Times New Roman" w:hAnsi="Times New Roman"/>
          <w:bCs/>
          <w:iCs/>
          <w:sz w:val="24"/>
          <w:szCs w:val="24"/>
        </w:rPr>
        <w:t>21.07.</w:t>
      </w:r>
      <w:r w:rsidRPr="00176DA9">
        <w:rPr>
          <w:rFonts w:ascii="Times New Roman" w:hAnsi="Times New Roman"/>
          <w:bCs/>
          <w:iCs/>
          <w:sz w:val="24"/>
          <w:szCs w:val="24"/>
        </w:rPr>
        <w:t xml:space="preserve"> </w:t>
      </w:r>
      <w:smartTag w:uri="urn:schemas-microsoft-com:office:smarttags" w:element="metricconverter">
        <w:smartTagPr>
          <w:attr w:name="ProductID" w:val="2014 г"/>
        </w:smartTagPr>
        <w:r w:rsidRPr="00176DA9">
          <w:rPr>
            <w:rFonts w:ascii="Times New Roman" w:hAnsi="Times New Roman"/>
            <w:bCs/>
            <w:iCs/>
            <w:sz w:val="24"/>
            <w:szCs w:val="24"/>
          </w:rPr>
          <w:t>2014</w:t>
        </w:r>
        <w:r>
          <w:rPr>
            <w:rFonts w:ascii="Times New Roman" w:hAnsi="Times New Roman"/>
            <w:bCs/>
            <w:iCs/>
            <w:sz w:val="24"/>
            <w:szCs w:val="24"/>
          </w:rPr>
          <w:t xml:space="preserve"> </w:t>
        </w:r>
        <w:r w:rsidRPr="00176DA9">
          <w:rPr>
            <w:rFonts w:ascii="Times New Roman" w:hAnsi="Times New Roman"/>
            <w:bCs/>
            <w:iCs/>
            <w:sz w:val="24"/>
            <w:szCs w:val="24"/>
          </w:rPr>
          <w:t>г</w:t>
        </w:r>
      </w:smartTag>
      <w:r w:rsidRPr="00176DA9">
        <w:rPr>
          <w:rFonts w:ascii="Times New Roman" w:hAnsi="Times New Roman"/>
          <w:bCs/>
          <w:iCs/>
          <w:sz w:val="24"/>
          <w:szCs w:val="24"/>
        </w:rPr>
        <w:t>.</w:t>
      </w:r>
    </w:p>
    <w:p w:rsidR="009E26C2" w:rsidRPr="00176DA9" w:rsidRDefault="009E26C2" w:rsidP="00176DA9">
      <w:pPr>
        <w:shd w:val="clear" w:color="auto" w:fill="FFFFFF"/>
        <w:spacing w:after="0" w:line="240" w:lineRule="auto"/>
        <w:rPr>
          <w:rFonts w:ascii="Times New Roman" w:hAnsi="Times New Roman"/>
          <w:bCs/>
          <w:iCs/>
          <w:sz w:val="24"/>
          <w:szCs w:val="24"/>
        </w:rPr>
      </w:pPr>
    </w:p>
    <w:p w:rsidR="009E26C2" w:rsidRPr="00176DA9" w:rsidRDefault="009E26C2" w:rsidP="00176DA9">
      <w:pPr>
        <w:shd w:val="clear" w:color="auto" w:fill="FFFFFF"/>
        <w:spacing w:after="0" w:line="240" w:lineRule="auto"/>
        <w:jc w:val="both"/>
        <w:rPr>
          <w:rFonts w:ascii="Times New Roman" w:hAnsi="Times New Roman"/>
          <w:sz w:val="24"/>
          <w:szCs w:val="24"/>
        </w:rPr>
      </w:pPr>
      <w:r w:rsidRPr="00176DA9">
        <w:rPr>
          <w:rFonts w:ascii="Times New Roman" w:hAnsi="Times New Roman"/>
          <w:b/>
          <w:bCs/>
          <w:sz w:val="24"/>
          <w:szCs w:val="24"/>
        </w:rPr>
        <w:t xml:space="preserve"> </w:t>
      </w:r>
      <w:r w:rsidRPr="00176DA9">
        <w:rPr>
          <w:rFonts w:ascii="Times New Roman" w:hAnsi="Times New Roman"/>
          <w:sz w:val="24"/>
          <w:szCs w:val="24"/>
        </w:rPr>
        <w:tab/>
      </w:r>
      <w:proofErr w:type="gramStart"/>
      <w:r w:rsidRPr="00176DA9">
        <w:rPr>
          <w:rFonts w:ascii="Times New Roman" w:hAnsi="Times New Roman"/>
          <w:b/>
          <w:sz w:val="24"/>
          <w:szCs w:val="24"/>
        </w:rPr>
        <w:t>Администрация Азейского сельского поселения</w:t>
      </w:r>
      <w:r w:rsidRPr="00176DA9">
        <w:rPr>
          <w:rFonts w:ascii="Times New Roman" w:hAnsi="Times New Roman"/>
          <w:spacing w:val="-5"/>
          <w:sz w:val="24"/>
          <w:szCs w:val="24"/>
        </w:rPr>
        <w:t xml:space="preserve">,  </w:t>
      </w:r>
      <w:r w:rsidRPr="00176DA9">
        <w:rPr>
          <w:rFonts w:ascii="Times New Roman" w:hAnsi="Times New Roman"/>
          <w:b/>
          <w:bCs/>
          <w:spacing w:val="5"/>
          <w:sz w:val="24"/>
          <w:szCs w:val="24"/>
        </w:rPr>
        <w:t xml:space="preserve"> </w:t>
      </w:r>
      <w:r w:rsidRPr="00176DA9">
        <w:rPr>
          <w:rFonts w:ascii="Times New Roman" w:hAnsi="Times New Roman"/>
          <w:spacing w:val="5"/>
          <w:sz w:val="24"/>
          <w:szCs w:val="24"/>
        </w:rPr>
        <w:t xml:space="preserve">в лице главы Азейского сельского поселения </w:t>
      </w:r>
      <w:r w:rsidRPr="00176DA9">
        <w:rPr>
          <w:rFonts w:ascii="Times New Roman" w:hAnsi="Times New Roman"/>
          <w:b/>
          <w:spacing w:val="5"/>
          <w:sz w:val="24"/>
          <w:szCs w:val="24"/>
        </w:rPr>
        <w:t>Семеновой Елены Николаевны</w:t>
      </w:r>
      <w:r w:rsidRPr="00176DA9">
        <w:rPr>
          <w:rFonts w:ascii="Times New Roman" w:hAnsi="Times New Roman"/>
          <w:spacing w:val="5"/>
          <w:sz w:val="24"/>
          <w:szCs w:val="24"/>
        </w:rPr>
        <w:t xml:space="preserve">, </w:t>
      </w:r>
      <w:r w:rsidRPr="00176DA9">
        <w:rPr>
          <w:rStyle w:val="a3"/>
          <w:sz w:val="24"/>
          <w:szCs w:val="24"/>
        </w:rPr>
        <w:t xml:space="preserve">действующего на основании Устава, </w:t>
      </w:r>
      <w:r w:rsidRPr="00176DA9">
        <w:rPr>
          <w:rFonts w:ascii="Times New Roman" w:hAnsi="Times New Roman"/>
          <w:spacing w:val="-5"/>
          <w:sz w:val="24"/>
          <w:szCs w:val="24"/>
        </w:rPr>
        <w:t xml:space="preserve">именуемая в </w:t>
      </w:r>
      <w:r w:rsidRPr="00176DA9">
        <w:rPr>
          <w:rFonts w:ascii="Times New Roman" w:hAnsi="Times New Roman"/>
          <w:spacing w:val="5"/>
          <w:sz w:val="24"/>
          <w:szCs w:val="24"/>
        </w:rPr>
        <w:t xml:space="preserve">дальнейшем </w:t>
      </w:r>
      <w:r w:rsidRPr="00176DA9">
        <w:rPr>
          <w:rFonts w:ascii="Times New Roman" w:hAnsi="Times New Roman"/>
          <w:b/>
          <w:bCs/>
          <w:spacing w:val="5"/>
          <w:sz w:val="24"/>
          <w:szCs w:val="24"/>
        </w:rPr>
        <w:t>«ЗАКАЗЧИК»</w:t>
      </w:r>
      <w:r w:rsidRPr="00176DA9">
        <w:rPr>
          <w:rStyle w:val="a3"/>
          <w:sz w:val="24"/>
          <w:szCs w:val="24"/>
        </w:rPr>
        <w:t xml:space="preserve"> </w:t>
      </w:r>
      <w:r w:rsidRPr="00176DA9">
        <w:rPr>
          <w:rFonts w:ascii="Times New Roman" w:hAnsi="Times New Roman"/>
          <w:sz w:val="24"/>
          <w:szCs w:val="24"/>
        </w:rPr>
        <w:t xml:space="preserve"> </w:t>
      </w:r>
      <w:r w:rsidRPr="00176DA9">
        <w:rPr>
          <w:rStyle w:val="a3"/>
          <w:sz w:val="24"/>
          <w:szCs w:val="24"/>
        </w:rPr>
        <w:t xml:space="preserve"> с одной стороны</w:t>
      </w:r>
      <w:r w:rsidRPr="00176DA9">
        <w:rPr>
          <w:rFonts w:ascii="Times New Roman" w:hAnsi="Times New Roman"/>
          <w:spacing w:val="30"/>
          <w:sz w:val="24"/>
          <w:szCs w:val="24"/>
        </w:rPr>
        <w:t xml:space="preserve"> и </w:t>
      </w:r>
      <w:r>
        <w:rPr>
          <w:rFonts w:ascii="Times New Roman" w:hAnsi="Times New Roman"/>
          <w:spacing w:val="30"/>
          <w:sz w:val="24"/>
          <w:szCs w:val="24"/>
        </w:rPr>
        <w:t xml:space="preserve"> </w:t>
      </w:r>
      <w:r w:rsidRPr="00176DA9">
        <w:rPr>
          <w:rFonts w:ascii="Times New Roman" w:hAnsi="Times New Roman"/>
        </w:rPr>
        <w:t>ЗАО «</w:t>
      </w:r>
      <w:proofErr w:type="spellStart"/>
      <w:r w:rsidRPr="00176DA9">
        <w:rPr>
          <w:rFonts w:ascii="Times New Roman" w:hAnsi="Times New Roman"/>
        </w:rPr>
        <w:t>Алтайтеплокомплект</w:t>
      </w:r>
      <w:proofErr w:type="spellEnd"/>
      <w:r>
        <w:rPr>
          <w:rFonts w:ascii="Times New Roman" w:hAnsi="Times New Roman"/>
          <w:spacing w:val="30"/>
          <w:sz w:val="24"/>
          <w:szCs w:val="24"/>
        </w:rPr>
        <w:t>»</w:t>
      </w:r>
      <w:r w:rsidRPr="00176DA9">
        <w:rPr>
          <w:rFonts w:ascii="Times New Roman" w:hAnsi="Times New Roman"/>
          <w:spacing w:val="30"/>
          <w:sz w:val="24"/>
          <w:szCs w:val="24"/>
        </w:rPr>
        <w:t>,</w:t>
      </w:r>
      <w:r w:rsidRPr="00176DA9">
        <w:rPr>
          <w:rFonts w:ascii="Times New Roman" w:hAnsi="Times New Roman"/>
          <w:spacing w:val="-3"/>
          <w:sz w:val="24"/>
          <w:szCs w:val="24"/>
        </w:rPr>
        <w:t xml:space="preserve"> именуемый в дальнейшем «</w:t>
      </w:r>
      <w:r w:rsidRPr="00176DA9">
        <w:rPr>
          <w:rFonts w:ascii="Times New Roman" w:hAnsi="Times New Roman"/>
          <w:b/>
          <w:bCs/>
          <w:spacing w:val="-3"/>
          <w:sz w:val="24"/>
          <w:szCs w:val="24"/>
        </w:rPr>
        <w:t xml:space="preserve">ПОДРЯДЧИК» </w:t>
      </w:r>
      <w:r w:rsidRPr="00176DA9">
        <w:rPr>
          <w:rFonts w:ascii="Times New Roman" w:hAnsi="Times New Roman"/>
          <w:spacing w:val="-8"/>
          <w:sz w:val="24"/>
          <w:szCs w:val="24"/>
        </w:rPr>
        <w:t xml:space="preserve">в лице </w:t>
      </w:r>
      <w:r>
        <w:rPr>
          <w:rFonts w:ascii="Times New Roman" w:hAnsi="Times New Roman"/>
          <w:spacing w:val="-8"/>
          <w:sz w:val="24"/>
          <w:szCs w:val="24"/>
        </w:rPr>
        <w:t xml:space="preserve">генерального директора </w:t>
      </w:r>
      <w:proofErr w:type="spellStart"/>
      <w:r w:rsidRPr="009C2B83">
        <w:rPr>
          <w:rFonts w:ascii="Times New Roman" w:hAnsi="Times New Roman"/>
          <w:b/>
          <w:spacing w:val="-8"/>
          <w:sz w:val="24"/>
          <w:szCs w:val="24"/>
        </w:rPr>
        <w:t>Березинец</w:t>
      </w:r>
      <w:proofErr w:type="spellEnd"/>
      <w:r w:rsidRPr="009C2B83">
        <w:rPr>
          <w:rFonts w:ascii="Times New Roman" w:hAnsi="Times New Roman"/>
          <w:b/>
          <w:spacing w:val="-8"/>
          <w:sz w:val="24"/>
          <w:szCs w:val="24"/>
        </w:rPr>
        <w:t xml:space="preserve"> Александра Ивановича</w:t>
      </w:r>
      <w:r w:rsidRPr="00176DA9">
        <w:rPr>
          <w:rFonts w:ascii="Times New Roman" w:hAnsi="Times New Roman"/>
          <w:spacing w:val="-8"/>
          <w:sz w:val="24"/>
          <w:szCs w:val="24"/>
        </w:rPr>
        <w:t xml:space="preserve">, </w:t>
      </w:r>
      <w:r w:rsidRPr="00176DA9">
        <w:rPr>
          <w:rFonts w:ascii="Times New Roman" w:hAnsi="Times New Roman"/>
          <w:spacing w:val="-5"/>
          <w:sz w:val="24"/>
          <w:szCs w:val="24"/>
        </w:rPr>
        <w:t xml:space="preserve">действующего на основании </w:t>
      </w:r>
      <w:r>
        <w:rPr>
          <w:rFonts w:ascii="Times New Roman" w:hAnsi="Times New Roman"/>
          <w:spacing w:val="-5"/>
          <w:sz w:val="24"/>
          <w:szCs w:val="24"/>
        </w:rPr>
        <w:t>Устава</w:t>
      </w:r>
      <w:r w:rsidRPr="00176DA9">
        <w:rPr>
          <w:rFonts w:ascii="Times New Roman" w:hAnsi="Times New Roman"/>
          <w:spacing w:val="-5"/>
          <w:sz w:val="24"/>
          <w:szCs w:val="24"/>
        </w:rPr>
        <w:t xml:space="preserve">, </w:t>
      </w:r>
      <w:r w:rsidRPr="00176DA9">
        <w:rPr>
          <w:rFonts w:ascii="Times New Roman" w:hAnsi="Times New Roman"/>
          <w:spacing w:val="-3"/>
          <w:sz w:val="24"/>
          <w:szCs w:val="24"/>
        </w:rPr>
        <w:t>с другой стороны, совместно именуемые «Стороны», с соблюдением требований Федерального закона от 05.04.2013г. № 44-ФЗ «О контрактной системе</w:t>
      </w:r>
      <w:proofErr w:type="gramEnd"/>
      <w:r w:rsidRPr="00176DA9">
        <w:rPr>
          <w:rFonts w:ascii="Times New Roman" w:hAnsi="Times New Roman"/>
          <w:spacing w:val="-3"/>
          <w:sz w:val="24"/>
          <w:szCs w:val="24"/>
        </w:rPr>
        <w:t xml:space="preserve"> в сфере закупок товаров, работ услуг для обеспечения государственных и муниципальных нужд» и иного законодательства РФ, на основании результатов размещения муниципального заказа путем проведения электронного аукциона, что отражено в протоколе от </w:t>
      </w:r>
      <w:r>
        <w:rPr>
          <w:rFonts w:ascii="Times New Roman" w:hAnsi="Times New Roman"/>
          <w:spacing w:val="-3"/>
          <w:sz w:val="24"/>
          <w:szCs w:val="24"/>
        </w:rPr>
        <w:t>«07» июля</w:t>
      </w:r>
      <w:r w:rsidRPr="00176DA9">
        <w:rPr>
          <w:rFonts w:ascii="Times New Roman" w:hAnsi="Times New Roman"/>
          <w:spacing w:val="-3"/>
          <w:sz w:val="24"/>
          <w:szCs w:val="24"/>
        </w:rPr>
        <w:t xml:space="preserve"> 2014г. №</w:t>
      </w:r>
      <w:r>
        <w:rPr>
          <w:rFonts w:ascii="Times New Roman" w:hAnsi="Times New Roman"/>
          <w:spacing w:val="-3"/>
          <w:sz w:val="24"/>
          <w:szCs w:val="24"/>
        </w:rPr>
        <w:t>0134300009114000007</w:t>
      </w:r>
      <w:r w:rsidRPr="00176DA9">
        <w:rPr>
          <w:rFonts w:ascii="Times New Roman" w:hAnsi="Times New Roman"/>
          <w:spacing w:val="-3"/>
          <w:sz w:val="24"/>
          <w:szCs w:val="24"/>
        </w:rPr>
        <w:t xml:space="preserve">, заключили настоящий </w:t>
      </w:r>
      <w:r w:rsidRPr="00176DA9">
        <w:rPr>
          <w:rFonts w:ascii="Times New Roman" w:hAnsi="Times New Roman"/>
          <w:spacing w:val="-5"/>
          <w:sz w:val="24"/>
          <w:szCs w:val="24"/>
        </w:rPr>
        <w:t>муниципальный контракт (далее - контракт) о нижеследующем:</w:t>
      </w:r>
    </w:p>
    <w:p w:rsidR="009E26C2" w:rsidRPr="00176DA9" w:rsidRDefault="009E26C2" w:rsidP="00176DA9">
      <w:pPr>
        <w:spacing w:after="0" w:line="240" w:lineRule="auto"/>
        <w:jc w:val="both"/>
        <w:rPr>
          <w:rFonts w:ascii="Times New Roman" w:hAnsi="Times New Roman"/>
          <w:spacing w:val="-5"/>
          <w:sz w:val="24"/>
          <w:szCs w:val="24"/>
        </w:rPr>
      </w:pPr>
    </w:p>
    <w:p w:rsidR="009E26C2" w:rsidRPr="00176DA9" w:rsidRDefault="009E26C2" w:rsidP="00176DA9">
      <w:pPr>
        <w:pStyle w:val="a6"/>
        <w:numPr>
          <w:ilvl w:val="0"/>
          <w:numId w:val="1"/>
        </w:numPr>
        <w:spacing w:after="0" w:line="240" w:lineRule="auto"/>
        <w:ind w:left="0"/>
        <w:jc w:val="center"/>
        <w:rPr>
          <w:rFonts w:ascii="Times New Roman" w:hAnsi="Times New Roman"/>
          <w:b/>
          <w:bCs/>
          <w:spacing w:val="5"/>
          <w:sz w:val="24"/>
          <w:szCs w:val="24"/>
        </w:rPr>
      </w:pPr>
      <w:r w:rsidRPr="00176DA9">
        <w:rPr>
          <w:rFonts w:ascii="Times New Roman" w:hAnsi="Times New Roman"/>
          <w:b/>
          <w:bCs/>
          <w:spacing w:val="5"/>
          <w:sz w:val="24"/>
          <w:szCs w:val="24"/>
        </w:rPr>
        <w:t>ПРЕДМЕТ КОНТРАКТА</w:t>
      </w:r>
    </w:p>
    <w:p w:rsidR="009E26C2" w:rsidRPr="00176DA9" w:rsidRDefault="009E26C2" w:rsidP="00176DA9">
      <w:pPr>
        <w:spacing w:after="0" w:line="240" w:lineRule="auto"/>
        <w:jc w:val="both"/>
        <w:rPr>
          <w:rFonts w:ascii="Times New Roman" w:hAnsi="Times New Roman"/>
          <w:spacing w:val="-4"/>
          <w:sz w:val="24"/>
          <w:szCs w:val="24"/>
        </w:rPr>
      </w:pPr>
      <w:r w:rsidRPr="00176DA9">
        <w:rPr>
          <w:rFonts w:ascii="Times New Roman" w:hAnsi="Times New Roman"/>
          <w:spacing w:val="-4"/>
          <w:sz w:val="24"/>
          <w:szCs w:val="24"/>
        </w:rPr>
        <w:t xml:space="preserve">1.1. По поручению Заказчика Подрядчик обязуется в соответствии с прилагаемым техническим заданием </w:t>
      </w:r>
      <w:r w:rsidRPr="00176DA9">
        <w:rPr>
          <w:rFonts w:ascii="Times New Roman" w:hAnsi="Times New Roman"/>
          <w:sz w:val="24"/>
          <w:szCs w:val="24"/>
        </w:rPr>
        <w:t xml:space="preserve">(Приложение № 1 к настоящему Контракту), сметным расчетом (Приложение № 2 к настоящему Контракту), расчетом к муниципальному контракту (Приложение № 3 к настоящему Контракту), </w:t>
      </w:r>
      <w:r w:rsidRPr="00176DA9">
        <w:rPr>
          <w:rFonts w:ascii="Times New Roman" w:hAnsi="Times New Roman"/>
          <w:spacing w:val="-4"/>
          <w:sz w:val="24"/>
          <w:szCs w:val="24"/>
        </w:rPr>
        <w:t>выполнить работы: «</w:t>
      </w:r>
      <w:r w:rsidRPr="00176DA9">
        <w:rPr>
          <w:rFonts w:ascii="Times New Roman" w:hAnsi="Times New Roman"/>
          <w:b/>
          <w:sz w:val="24"/>
          <w:szCs w:val="24"/>
        </w:rPr>
        <w:t xml:space="preserve">Ремонт оборудования в котельной с. Азей </w:t>
      </w:r>
      <w:proofErr w:type="spellStart"/>
      <w:r w:rsidRPr="00176DA9">
        <w:rPr>
          <w:rFonts w:ascii="Times New Roman" w:hAnsi="Times New Roman"/>
          <w:b/>
          <w:sz w:val="24"/>
          <w:szCs w:val="24"/>
        </w:rPr>
        <w:t>Тулунского</w:t>
      </w:r>
      <w:proofErr w:type="spellEnd"/>
      <w:r w:rsidRPr="00176DA9">
        <w:rPr>
          <w:rFonts w:ascii="Times New Roman" w:hAnsi="Times New Roman"/>
          <w:b/>
          <w:sz w:val="24"/>
          <w:szCs w:val="24"/>
        </w:rPr>
        <w:t xml:space="preserve"> района</w:t>
      </w:r>
      <w:r w:rsidRPr="00176DA9">
        <w:rPr>
          <w:rFonts w:ascii="Times New Roman" w:hAnsi="Times New Roman"/>
          <w:spacing w:val="-4"/>
          <w:sz w:val="24"/>
          <w:szCs w:val="24"/>
        </w:rPr>
        <w:t>» (далее работы), а Заказчик обязуется создать Подрядчику необходимые условия для выполнения работ, принять их результат и уплатить указанную в настоящем контракте цену.</w:t>
      </w:r>
    </w:p>
    <w:p w:rsidR="009E26C2" w:rsidRPr="00176DA9" w:rsidRDefault="009E26C2" w:rsidP="00176DA9">
      <w:pPr>
        <w:spacing w:after="0" w:line="240" w:lineRule="auto"/>
        <w:jc w:val="both"/>
        <w:rPr>
          <w:rFonts w:ascii="Times New Roman" w:hAnsi="Times New Roman"/>
          <w:sz w:val="24"/>
          <w:szCs w:val="24"/>
        </w:rPr>
      </w:pPr>
      <w:r w:rsidRPr="00176DA9">
        <w:rPr>
          <w:rFonts w:ascii="Times New Roman" w:hAnsi="Times New Roman"/>
          <w:bCs/>
          <w:sz w:val="24"/>
          <w:szCs w:val="24"/>
        </w:rPr>
        <w:t xml:space="preserve">1.2. </w:t>
      </w:r>
      <w:r w:rsidRPr="00176DA9">
        <w:rPr>
          <w:rFonts w:ascii="Times New Roman" w:hAnsi="Times New Roman"/>
          <w:sz w:val="24"/>
          <w:szCs w:val="24"/>
        </w:rPr>
        <w:t xml:space="preserve">Работы выполняются иждивением «Подрядчика» – из его материалов, его силами и средствами. </w:t>
      </w:r>
    </w:p>
    <w:p w:rsidR="009E26C2" w:rsidRPr="00176DA9" w:rsidRDefault="009E26C2" w:rsidP="00176DA9">
      <w:pPr>
        <w:spacing w:after="0" w:line="240" w:lineRule="auto"/>
        <w:jc w:val="both"/>
        <w:rPr>
          <w:rFonts w:ascii="Times New Roman" w:hAnsi="Times New Roman"/>
          <w:sz w:val="24"/>
          <w:szCs w:val="24"/>
        </w:rPr>
      </w:pPr>
      <w:r w:rsidRPr="00176DA9">
        <w:rPr>
          <w:rFonts w:ascii="Times New Roman" w:hAnsi="Times New Roman"/>
          <w:sz w:val="24"/>
          <w:szCs w:val="24"/>
        </w:rPr>
        <w:t>1.3. Финансирование осуществляется за счет средств бюджета Иркутской области и бюджета Азейского сельского поселения.</w:t>
      </w:r>
    </w:p>
    <w:p w:rsidR="009E26C2" w:rsidRPr="00176DA9" w:rsidRDefault="009E26C2" w:rsidP="00176DA9">
      <w:pPr>
        <w:spacing w:after="0" w:line="240" w:lineRule="auto"/>
        <w:jc w:val="both"/>
        <w:rPr>
          <w:rFonts w:ascii="Times New Roman" w:hAnsi="Times New Roman"/>
          <w:sz w:val="24"/>
          <w:szCs w:val="24"/>
        </w:rPr>
      </w:pPr>
    </w:p>
    <w:p w:rsidR="009E26C2" w:rsidRPr="00176DA9" w:rsidRDefault="009E26C2" w:rsidP="00176DA9">
      <w:pPr>
        <w:framePr w:hSpace="180" w:wrap="around" w:vAnchor="page" w:hAnchor="margin" w:y="568"/>
        <w:spacing w:after="0" w:line="240" w:lineRule="auto"/>
        <w:jc w:val="both"/>
        <w:rPr>
          <w:rFonts w:ascii="Times New Roman" w:hAnsi="Times New Roman"/>
          <w:b/>
          <w:bCs/>
          <w:sz w:val="24"/>
          <w:szCs w:val="24"/>
        </w:rPr>
      </w:pPr>
    </w:p>
    <w:p w:rsidR="009E26C2" w:rsidRPr="00176DA9" w:rsidRDefault="009E26C2" w:rsidP="00176DA9">
      <w:pPr>
        <w:pStyle w:val="a6"/>
        <w:numPr>
          <w:ilvl w:val="0"/>
          <w:numId w:val="1"/>
        </w:numPr>
        <w:spacing w:after="0" w:line="240" w:lineRule="auto"/>
        <w:ind w:left="0"/>
        <w:jc w:val="center"/>
        <w:rPr>
          <w:rFonts w:ascii="Times New Roman" w:hAnsi="Times New Roman"/>
          <w:b/>
          <w:sz w:val="24"/>
          <w:szCs w:val="24"/>
        </w:rPr>
      </w:pPr>
      <w:r w:rsidRPr="00176DA9">
        <w:rPr>
          <w:rFonts w:ascii="Times New Roman" w:hAnsi="Times New Roman"/>
          <w:b/>
          <w:sz w:val="24"/>
          <w:szCs w:val="24"/>
        </w:rPr>
        <w:t>СРОКИ ВЫПОЛНЕНИЯ РАБОТ</w:t>
      </w:r>
    </w:p>
    <w:p w:rsidR="009E26C2" w:rsidRPr="00176DA9" w:rsidRDefault="009E26C2" w:rsidP="00176DA9">
      <w:pPr>
        <w:spacing w:after="0" w:line="240" w:lineRule="auto"/>
        <w:jc w:val="both"/>
        <w:rPr>
          <w:rFonts w:ascii="Times New Roman" w:hAnsi="Times New Roman"/>
          <w:color w:val="000000"/>
          <w:spacing w:val="-5"/>
          <w:sz w:val="24"/>
          <w:szCs w:val="24"/>
        </w:rPr>
      </w:pPr>
      <w:r w:rsidRPr="00176DA9">
        <w:rPr>
          <w:rFonts w:ascii="Times New Roman" w:hAnsi="Times New Roman"/>
          <w:color w:val="000000"/>
          <w:spacing w:val="-5"/>
          <w:sz w:val="24"/>
          <w:szCs w:val="24"/>
        </w:rPr>
        <w:t>2.1. Срок выполнения работ: с</w:t>
      </w:r>
      <w:r w:rsidRPr="00176DA9">
        <w:rPr>
          <w:rFonts w:ascii="Times New Roman" w:hAnsi="Times New Roman"/>
          <w:sz w:val="24"/>
          <w:szCs w:val="24"/>
        </w:rPr>
        <w:t xml:space="preserve"> момента заключения муниципального контракта в течение 30 дней</w:t>
      </w:r>
    </w:p>
    <w:p w:rsidR="009E26C2" w:rsidRPr="00176DA9" w:rsidRDefault="009E26C2" w:rsidP="00176DA9">
      <w:pPr>
        <w:tabs>
          <w:tab w:val="left" w:pos="-2268"/>
        </w:tabs>
        <w:spacing w:after="0" w:line="240" w:lineRule="auto"/>
        <w:jc w:val="both"/>
        <w:rPr>
          <w:rFonts w:ascii="Times New Roman" w:hAnsi="Times New Roman"/>
          <w:b/>
          <w:bCs/>
          <w:sz w:val="24"/>
          <w:szCs w:val="24"/>
        </w:rPr>
      </w:pPr>
    </w:p>
    <w:p w:rsidR="009E26C2" w:rsidRPr="00176DA9" w:rsidRDefault="009E26C2" w:rsidP="00176DA9">
      <w:pPr>
        <w:pStyle w:val="a6"/>
        <w:numPr>
          <w:ilvl w:val="0"/>
          <w:numId w:val="1"/>
        </w:numPr>
        <w:spacing w:after="0" w:line="240" w:lineRule="auto"/>
        <w:ind w:left="0"/>
        <w:jc w:val="center"/>
        <w:rPr>
          <w:rFonts w:ascii="Times New Roman" w:hAnsi="Times New Roman"/>
          <w:b/>
          <w:color w:val="000000"/>
          <w:spacing w:val="-1"/>
          <w:sz w:val="24"/>
          <w:szCs w:val="24"/>
        </w:rPr>
      </w:pPr>
      <w:r w:rsidRPr="00176DA9">
        <w:rPr>
          <w:rFonts w:ascii="Times New Roman" w:hAnsi="Times New Roman"/>
          <w:b/>
          <w:color w:val="000000"/>
          <w:spacing w:val="-1"/>
          <w:sz w:val="24"/>
          <w:szCs w:val="24"/>
        </w:rPr>
        <w:t>ЦЕНА МУНИЦИПАЛЬНОГО КОНТРАКТА</w:t>
      </w:r>
    </w:p>
    <w:p w:rsidR="009E26C2" w:rsidRPr="00721425" w:rsidRDefault="009E26C2" w:rsidP="00176DA9">
      <w:pPr>
        <w:tabs>
          <w:tab w:val="left" w:pos="720"/>
        </w:tabs>
        <w:spacing w:after="0" w:line="240" w:lineRule="auto"/>
        <w:jc w:val="both"/>
        <w:rPr>
          <w:rFonts w:ascii="Times New Roman" w:hAnsi="Times New Roman"/>
          <w:b/>
          <w:color w:val="000000"/>
          <w:spacing w:val="-1"/>
          <w:sz w:val="24"/>
          <w:szCs w:val="24"/>
        </w:rPr>
      </w:pPr>
      <w:r w:rsidRPr="00176DA9">
        <w:rPr>
          <w:rFonts w:ascii="Times New Roman" w:hAnsi="Times New Roman"/>
          <w:color w:val="000000"/>
          <w:spacing w:val="-1"/>
          <w:sz w:val="24"/>
          <w:szCs w:val="24"/>
        </w:rPr>
        <w:t xml:space="preserve">3.1. Общая стоимость выполнения работ по настоящему контракту составляет: </w:t>
      </w:r>
      <w:r w:rsidRPr="00721425">
        <w:rPr>
          <w:rFonts w:ascii="Times New Roman" w:hAnsi="Times New Roman"/>
          <w:b/>
          <w:color w:val="000000"/>
          <w:spacing w:val="-1"/>
          <w:sz w:val="24"/>
          <w:szCs w:val="24"/>
        </w:rPr>
        <w:t>874</w:t>
      </w:r>
      <w:r>
        <w:rPr>
          <w:rFonts w:ascii="Times New Roman" w:hAnsi="Times New Roman"/>
          <w:b/>
          <w:color w:val="000000"/>
          <w:spacing w:val="-1"/>
          <w:sz w:val="24"/>
          <w:szCs w:val="24"/>
        </w:rPr>
        <w:t> </w:t>
      </w:r>
      <w:r w:rsidRPr="00721425">
        <w:rPr>
          <w:rFonts w:ascii="Times New Roman" w:hAnsi="Times New Roman"/>
          <w:b/>
          <w:color w:val="000000"/>
          <w:spacing w:val="-1"/>
          <w:sz w:val="24"/>
          <w:szCs w:val="24"/>
        </w:rPr>
        <w:t>566</w:t>
      </w:r>
      <w:r>
        <w:rPr>
          <w:rFonts w:ascii="Times New Roman" w:hAnsi="Times New Roman"/>
          <w:b/>
          <w:color w:val="000000"/>
          <w:spacing w:val="-1"/>
          <w:sz w:val="24"/>
          <w:szCs w:val="24"/>
        </w:rPr>
        <w:t xml:space="preserve"> </w:t>
      </w:r>
      <w:r w:rsidRPr="00721425">
        <w:rPr>
          <w:rFonts w:ascii="Times New Roman" w:hAnsi="Times New Roman"/>
          <w:b/>
          <w:color w:val="000000"/>
          <w:spacing w:val="-1"/>
          <w:sz w:val="24"/>
          <w:szCs w:val="24"/>
        </w:rPr>
        <w:t>(восемьсот семьдесят четыре тысячи пятьсот шестьдесят шесть) рублей 44 копейки.</w:t>
      </w:r>
    </w:p>
    <w:p w:rsidR="009E26C2" w:rsidRPr="00721425" w:rsidRDefault="009E26C2" w:rsidP="006611BA">
      <w:pPr>
        <w:tabs>
          <w:tab w:val="left" w:pos="426"/>
        </w:tabs>
        <w:autoSpaceDE w:val="0"/>
        <w:autoSpaceDN w:val="0"/>
        <w:adjustRightInd w:val="0"/>
        <w:spacing w:after="0" w:line="240" w:lineRule="auto"/>
        <w:contextualSpacing/>
        <w:jc w:val="both"/>
        <w:rPr>
          <w:rFonts w:ascii="Times New Roman" w:hAnsi="Times New Roman"/>
          <w:color w:val="000000"/>
          <w:sz w:val="24"/>
          <w:szCs w:val="24"/>
          <w:highlight w:val="yellow"/>
        </w:rPr>
      </w:pPr>
      <w:r>
        <w:rPr>
          <w:rFonts w:ascii="Times New Roman" w:hAnsi="Times New Roman"/>
          <w:color w:val="000000"/>
          <w:sz w:val="24"/>
          <w:szCs w:val="24"/>
        </w:rPr>
        <w:t xml:space="preserve">3.2. </w:t>
      </w:r>
      <w:r w:rsidRPr="00176DA9">
        <w:rPr>
          <w:rFonts w:ascii="Times New Roman" w:hAnsi="Times New Roman"/>
          <w:color w:val="000000"/>
          <w:sz w:val="24"/>
          <w:szCs w:val="24"/>
        </w:rPr>
        <w:t>Стоимость, подлежащих выполнению Подрядчиком, работ определяется на основании локальных сметных расчетов (Приложение №</w:t>
      </w:r>
      <w:r>
        <w:rPr>
          <w:rFonts w:ascii="Times New Roman" w:hAnsi="Times New Roman"/>
          <w:color w:val="000000"/>
          <w:sz w:val="24"/>
          <w:szCs w:val="24"/>
        </w:rPr>
        <w:t xml:space="preserve"> 2 к Контракту).</w:t>
      </w:r>
    </w:p>
    <w:p w:rsidR="009E26C2" w:rsidRPr="00176DA9" w:rsidRDefault="009E26C2" w:rsidP="00176DA9">
      <w:pPr>
        <w:tabs>
          <w:tab w:val="left" w:pos="426"/>
        </w:tabs>
        <w:spacing w:after="0" w:line="240" w:lineRule="auto"/>
        <w:contextualSpacing/>
        <w:jc w:val="both"/>
        <w:rPr>
          <w:rFonts w:ascii="Times New Roman" w:hAnsi="Times New Roman"/>
          <w:color w:val="000000"/>
          <w:spacing w:val="-1"/>
          <w:sz w:val="24"/>
          <w:szCs w:val="24"/>
        </w:rPr>
      </w:pPr>
      <w:r w:rsidRPr="00176DA9">
        <w:rPr>
          <w:rFonts w:ascii="Times New Roman" w:hAnsi="Times New Roman"/>
          <w:color w:val="000000"/>
          <w:spacing w:val="-1"/>
          <w:sz w:val="24"/>
          <w:szCs w:val="24"/>
        </w:rPr>
        <w:t>3.3. Цена настоящего контракта, указанная в пункте 3.1, является твердой и не может изменяться в ходе его исполнения.</w:t>
      </w:r>
    </w:p>
    <w:p w:rsidR="009E26C2" w:rsidRPr="00176DA9" w:rsidRDefault="009E26C2" w:rsidP="00176DA9">
      <w:pPr>
        <w:numPr>
          <w:ilvl w:val="0"/>
          <w:numId w:val="3"/>
        </w:numPr>
        <w:spacing w:after="0" w:line="240" w:lineRule="auto"/>
        <w:ind w:left="0"/>
        <w:contextualSpacing/>
        <w:jc w:val="center"/>
        <w:rPr>
          <w:rFonts w:ascii="Times New Roman" w:hAnsi="Times New Roman"/>
          <w:b/>
          <w:bCs/>
          <w:color w:val="000000"/>
          <w:spacing w:val="6"/>
          <w:sz w:val="24"/>
          <w:szCs w:val="24"/>
        </w:rPr>
      </w:pPr>
      <w:r w:rsidRPr="00176DA9">
        <w:rPr>
          <w:rFonts w:ascii="Times New Roman" w:hAnsi="Times New Roman"/>
          <w:b/>
          <w:bCs/>
          <w:color w:val="000000"/>
          <w:spacing w:val="6"/>
          <w:sz w:val="24"/>
          <w:szCs w:val="24"/>
        </w:rPr>
        <w:t>ПОРЯДОК РАСЧЕТОВ</w:t>
      </w:r>
    </w:p>
    <w:p w:rsidR="009E26C2" w:rsidRPr="00176DA9" w:rsidRDefault="009E26C2" w:rsidP="00176DA9">
      <w:pPr>
        <w:numPr>
          <w:ilvl w:val="1"/>
          <w:numId w:val="3"/>
        </w:numPr>
        <w:tabs>
          <w:tab w:val="left" w:pos="426"/>
        </w:tabs>
        <w:autoSpaceDN w:val="0"/>
        <w:spacing w:after="0" w:line="240" w:lineRule="auto"/>
        <w:ind w:left="0" w:firstLine="0"/>
        <w:jc w:val="both"/>
        <w:rPr>
          <w:rFonts w:ascii="Times New Roman" w:hAnsi="Times New Roman"/>
          <w:color w:val="000000"/>
          <w:spacing w:val="-6"/>
          <w:sz w:val="24"/>
          <w:szCs w:val="24"/>
        </w:rPr>
      </w:pPr>
      <w:r w:rsidRPr="00176DA9">
        <w:rPr>
          <w:rFonts w:ascii="Times New Roman" w:hAnsi="Times New Roman"/>
          <w:color w:val="000000"/>
          <w:spacing w:val="-6"/>
          <w:sz w:val="24"/>
          <w:szCs w:val="24"/>
        </w:rPr>
        <w:t xml:space="preserve">Оплата по настоящему контракту осуществляется из средств местного бюджета по безналичному расчету путем перечисления «Заказчиком» денежных средств на расчетный счет «Подрядчика», указанный в настоящем контракте (с представлением платежных поручений). </w:t>
      </w:r>
    </w:p>
    <w:p w:rsidR="009E26C2" w:rsidRPr="00176DA9" w:rsidRDefault="009E26C2" w:rsidP="00176DA9">
      <w:pPr>
        <w:numPr>
          <w:ilvl w:val="1"/>
          <w:numId w:val="3"/>
        </w:numPr>
        <w:tabs>
          <w:tab w:val="left" w:pos="426"/>
        </w:tabs>
        <w:autoSpaceDN w:val="0"/>
        <w:spacing w:after="0" w:line="240" w:lineRule="auto"/>
        <w:ind w:left="0" w:firstLine="0"/>
        <w:jc w:val="both"/>
        <w:rPr>
          <w:rFonts w:ascii="Times New Roman" w:hAnsi="Times New Roman"/>
          <w:color w:val="000000"/>
          <w:spacing w:val="-6"/>
          <w:sz w:val="24"/>
          <w:szCs w:val="24"/>
        </w:rPr>
      </w:pPr>
      <w:r w:rsidRPr="00176DA9">
        <w:rPr>
          <w:rFonts w:ascii="Times New Roman" w:hAnsi="Times New Roman"/>
          <w:color w:val="000000"/>
          <w:spacing w:val="-6"/>
          <w:sz w:val="24"/>
          <w:szCs w:val="24"/>
        </w:rPr>
        <w:t>В случае изменения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несет «Подрядчик».</w:t>
      </w:r>
    </w:p>
    <w:p w:rsidR="009E26C2" w:rsidRPr="00176DA9" w:rsidRDefault="009E26C2" w:rsidP="00176DA9">
      <w:pPr>
        <w:numPr>
          <w:ilvl w:val="1"/>
          <w:numId w:val="3"/>
        </w:numPr>
        <w:tabs>
          <w:tab w:val="left" w:pos="426"/>
        </w:tabs>
        <w:autoSpaceDN w:val="0"/>
        <w:spacing w:after="0" w:line="240" w:lineRule="auto"/>
        <w:ind w:left="0" w:firstLine="0"/>
        <w:jc w:val="both"/>
        <w:rPr>
          <w:rFonts w:ascii="Times New Roman" w:hAnsi="Times New Roman"/>
          <w:color w:val="000000"/>
          <w:spacing w:val="-6"/>
          <w:sz w:val="24"/>
          <w:szCs w:val="24"/>
        </w:rPr>
      </w:pPr>
      <w:r w:rsidRPr="00176DA9">
        <w:rPr>
          <w:rFonts w:ascii="Times New Roman" w:hAnsi="Times New Roman"/>
          <w:color w:val="000000"/>
          <w:spacing w:val="-6"/>
          <w:sz w:val="24"/>
          <w:szCs w:val="24"/>
        </w:rPr>
        <w:t xml:space="preserve"> «Подрядчик» обязан в письменной форме извещать «Заказчика» о выполнении работ.</w:t>
      </w:r>
    </w:p>
    <w:p w:rsidR="009E26C2" w:rsidRPr="00176DA9" w:rsidRDefault="009E26C2" w:rsidP="00176DA9">
      <w:pPr>
        <w:tabs>
          <w:tab w:val="left" w:pos="426"/>
        </w:tabs>
        <w:spacing w:after="0" w:line="240" w:lineRule="auto"/>
        <w:jc w:val="both"/>
        <w:rPr>
          <w:rFonts w:ascii="Times New Roman" w:hAnsi="Times New Roman"/>
          <w:spacing w:val="-6"/>
          <w:sz w:val="24"/>
          <w:szCs w:val="24"/>
        </w:rPr>
      </w:pPr>
      <w:r w:rsidRPr="00176DA9">
        <w:rPr>
          <w:rFonts w:ascii="Times New Roman" w:hAnsi="Times New Roman"/>
          <w:spacing w:val="-6"/>
          <w:sz w:val="24"/>
          <w:szCs w:val="24"/>
        </w:rPr>
        <w:t xml:space="preserve">4.4. Сдача результатов работ «Подрядчиком» их приемка и оплата производится «Заказчиком» в соответствии с гражданским законодательством и оформляются актом выполненных работ формы № КС-2, справок о стоимости работ формы № КС-3 подписанными обеими Сторонами. </w:t>
      </w:r>
      <w:r w:rsidRPr="00176DA9">
        <w:rPr>
          <w:rFonts w:ascii="Times New Roman" w:hAnsi="Times New Roman"/>
          <w:spacing w:val="-6"/>
          <w:sz w:val="24"/>
          <w:szCs w:val="24"/>
        </w:rPr>
        <w:lastRenderedPageBreak/>
        <w:t>В случае выявления недостатков выполненных работ, «Заказчик» откладывает подписание вышеуказанных документов до полного устранения этих недостатков.</w:t>
      </w:r>
    </w:p>
    <w:p w:rsidR="009E26C2" w:rsidRPr="00176DA9" w:rsidRDefault="009E26C2" w:rsidP="00176DA9">
      <w:pPr>
        <w:tabs>
          <w:tab w:val="left" w:pos="284"/>
          <w:tab w:val="left" w:pos="426"/>
        </w:tabs>
        <w:spacing w:after="0" w:line="240" w:lineRule="auto"/>
        <w:jc w:val="both"/>
        <w:rPr>
          <w:rFonts w:ascii="Times New Roman" w:hAnsi="Times New Roman"/>
          <w:spacing w:val="-6"/>
          <w:sz w:val="24"/>
          <w:szCs w:val="24"/>
        </w:rPr>
      </w:pPr>
      <w:r w:rsidRPr="00176DA9">
        <w:rPr>
          <w:rFonts w:ascii="Times New Roman" w:hAnsi="Times New Roman"/>
          <w:spacing w:val="-6"/>
          <w:sz w:val="24"/>
          <w:szCs w:val="24"/>
        </w:rPr>
        <w:t xml:space="preserve">4.5. В период выполнения «Подрядчиком» работ по контракту «Заказчик» вправе производить осмотр выполнения работ. В случае обнаружения нарушения обязательств со стороны «Подрядчика» (отступления от требований технического задания (Приложение №1) к настоящему контракту), «Заказчик» в письменной форме (факсимильное сообщение, отправка письма на электронную почту «Подрядчика»), либо путем телефонных переговоров приглашает «Подрядчика» принять участие в осмотре объекта, на котором допущены нарушения исполнения обязательств. По факту осмотра «Заказчик» составляет соответствующий акт, в котором фиксирует конкретные нарушения исполнения обязательств «Подрядчиком» и указывает в нем срок устранения этих нарушений.  </w:t>
      </w:r>
    </w:p>
    <w:p w:rsidR="009E26C2" w:rsidRPr="00176DA9" w:rsidRDefault="009E26C2" w:rsidP="00176DA9">
      <w:pPr>
        <w:tabs>
          <w:tab w:val="left" w:pos="284"/>
          <w:tab w:val="left" w:pos="426"/>
        </w:tabs>
        <w:spacing w:after="0" w:line="240" w:lineRule="auto"/>
        <w:jc w:val="both"/>
        <w:rPr>
          <w:rFonts w:ascii="Times New Roman" w:hAnsi="Times New Roman"/>
          <w:spacing w:val="-6"/>
          <w:sz w:val="24"/>
          <w:szCs w:val="24"/>
        </w:rPr>
      </w:pPr>
      <w:r w:rsidRPr="00176DA9">
        <w:rPr>
          <w:rFonts w:ascii="Times New Roman" w:hAnsi="Times New Roman"/>
          <w:spacing w:val="-6"/>
          <w:sz w:val="24"/>
          <w:szCs w:val="24"/>
        </w:rPr>
        <w:t>4.6. «Подрядчик» обязан подписать вышеуказанный акт незамедлительно. В случае отказа «Подрядчиком» от подписания вышеуказанного акта, а также не явки на место осмотра, «Заказчик» самостоятельно подписывает этот акт и указывает в нем причину отказа подписания акта «Подрядчиком», либо указывает неявку «Подрядчика». Отказ от подписания акта осмотра либо не явка «Подрядчика» на место осмотра, не является основанием отказа устранения «Подрядчиком» нарушений исполнения обязательств.</w:t>
      </w:r>
    </w:p>
    <w:p w:rsidR="009E26C2" w:rsidRPr="00176DA9" w:rsidRDefault="009E26C2" w:rsidP="00176DA9">
      <w:pPr>
        <w:tabs>
          <w:tab w:val="left" w:pos="426"/>
        </w:tabs>
        <w:spacing w:after="0" w:line="240" w:lineRule="auto"/>
        <w:jc w:val="both"/>
        <w:rPr>
          <w:rFonts w:ascii="Times New Roman" w:hAnsi="Times New Roman"/>
          <w:spacing w:val="-6"/>
          <w:sz w:val="24"/>
          <w:szCs w:val="24"/>
        </w:rPr>
      </w:pPr>
      <w:r w:rsidRPr="00176DA9">
        <w:rPr>
          <w:rFonts w:ascii="Times New Roman" w:hAnsi="Times New Roman"/>
          <w:spacing w:val="-6"/>
          <w:sz w:val="24"/>
          <w:szCs w:val="24"/>
        </w:rPr>
        <w:t xml:space="preserve">4.7. Работы, выполненные «Подрядчиком» с отклонениями от технического задания, сметной документации, требований СНИП, а также условий настоящего Контракта, не подлежат оплате «Заказчиком» до устранения отклонений.  </w:t>
      </w:r>
    </w:p>
    <w:p w:rsidR="009E26C2" w:rsidRPr="00176DA9" w:rsidRDefault="009E26C2" w:rsidP="00176DA9">
      <w:pPr>
        <w:tabs>
          <w:tab w:val="left" w:pos="426"/>
        </w:tabs>
        <w:spacing w:after="0" w:line="240" w:lineRule="auto"/>
        <w:jc w:val="both"/>
        <w:rPr>
          <w:rFonts w:ascii="Times New Roman" w:hAnsi="Times New Roman"/>
          <w:spacing w:val="-6"/>
          <w:sz w:val="24"/>
          <w:szCs w:val="24"/>
        </w:rPr>
      </w:pPr>
      <w:r w:rsidRPr="00176DA9">
        <w:rPr>
          <w:rFonts w:ascii="Times New Roman" w:hAnsi="Times New Roman"/>
          <w:spacing w:val="-6"/>
          <w:sz w:val="24"/>
          <w:szCs w:val="24"/>
        </w:rPr>
        <w:t>4.8. «Заказчик» вправе предъявить требования, связанные с ненадлежащим качеством результата работы, также в случаях, если оно было выявлено после истечения сроков, указанных в контракте.</w:t>
      </w:r>
    </w:p>
    <w:p w:rsidR="009E26C2" w:rsidRPr="00176DA9" w:rsidRDefault="009E26C2" w:rsidP="00176DA9">
      <w:pPr>
        <w:tabs>
          <w:tab w:val="left" w:pos="426"/>
        </w:tabs>
        <w:spacing w:after="0" w:line="240" w:lineRule="auto"/>
        <w:jc w:val="both"/>
        <w:rPr>
          <w:rFonts w:ascii="Times New Roman" w:hAnsi="Times New Roman"/>
          <w:spacing w:val="-6"/>
          <w:sz w:val="24"/>
          <w:szCs w:val="24"/>
        </w:rPr>
      </w:pPr>
      <w:r w:rsidRPr="00176DA9">
        <w:rPr>
          <w:rFonts w:ascii="Times New Roman" w:hAnsi="Times New Roman"/>
          <w:spacing w:val="-6"/>
          <w:sz w:val="24"/>
          <w:szCs w:val="24"/>
        </w:rPr>
        <w:t>4.9. После устранения нарушений исполнения обязательств «Подрядчиком», «Заказчик» производит новый осмотр по указанному выше порядку.</w:t>
      </w:r>
    </w:p>
    <w:p w:rsidR="009E26C2" w:rsidRPr="00176DA9" w:rsidRDefault="009E26C2" w:rsidP="00176DA9">
      <w:pPr>
        <w:tabs>
          <w:tab w:val="left" w:pos="426"/>
        </w:tabs>
        <w:spacing w:after="0" w:line="240" w:lineRule="auto"/>
        <w:jc w:val="both"/>
        <w:rPr>
          <w:rFonts w:ascii="Times New Roman" w:hAnsi="Times New Roman"/>
          <w:spacing w:val="-6"/>
          <w:sz w:val="24"/>
          <w:szCs w:val="24"/>
        </w:rPr>
      </w:pPr>
      <w:r w:rsidRPr="00176DA9">
        <w:rPr>
          <w:rFonts w:ascii="Times New Roman" w:hAnsi="Times New Roman"/>
          <w:spacing w:val="-6"/>
          <w:sz w:val="24"/>
          <w:szCs w:val="24"/>
        </w:rPr>
        <w:t>4.10. Подписанные обеими Сторонами акты устранения замечаний являются основанием для последующего подписания «Заказчиком» формы № КС-2, формы № КС-3 и последующей оплаты «Подрядчику».</w:t>
      </w:r>
    </w:p>
    <w:p w:rsidR="009E26C2" w:rsidRPr="00176DA9" w:rsidRDefault="009E26C2" w:rsidP="00176DA9">
      <w:pPr>
        <w:tabs>
          <w:tab w:val="left" w:pos="426"/>
        </w:tabs>
        <w:spacing w:after="0" w:line="240" w:lineRule="auto"/>
        <w:jc w:val="both"/>
        <w:rPr>
          <w:rFonts w:ascii="Times New Roman" w:hAnsi="Times New Roman"/>
          <w:color w:val="000000"/>
          <w:spacing w:val="-6"/>
          <w:sz w:val="24"/>
          <w:szCs w:val="24"/>
        </w:rPr>
      </w:pPr>
      <w:r w:rsidRPr="00176DA9">
        <w:rPr>
          <w:rFonts w:ascii="Times New Roman" w:hAnsi="Times New Roman"/>
          <w:sz w:val="24"/>
          <w:szCs w:val="24"/>
        </w:rPr>
        <w:t xml:space="preserve">4.11. </w:t>
      </w:r>
      <w:proofErr w:type="gramStart"/>
      <w:r w:rsidRPr="00176DA9">
        <w:rPr>
          <w:rFonts w:ascii="Times New Roman" w:hAnsi="Times New Roman"/>
          <w:sz w:val="24"/>
          <w:szCs w:val="24"/>
        </w:rPr>
        <w:t xml:space="preserve">Оплата производится «Заказчиком» по факту выполненных работ </w:t>
      </w:r>
      <w:r w:rsidRPr="00176DA9">
        <w:rPr>
          <w:rFonts w:ascii="Times New Roman" w:hAnsi="Times New Roman"/>
          <w:spacing w:val="-6"/>
          <w:sz w:val="24"/>
          <w:szCs w:val="24"/>
        </w:rPr>
        <w:t>при условии, что работа выполнена надлежащим образом и в</w:t>
      </w:r>
      <w:r w:rsidRPr="00176DA9">
        <w:rPr>
          <w:rFonts w:ascii="Times New Roman" w:hAnsi="Times New Roman"/>
          <w:color w:val="000000"/>
          <w:spacing w:val="-6"/>
          <w:sz w:val="24"/>
          <w:szCs w:val="24"/>
        </w:rPr>
        <w:t xml:space="preserve"> согласованный срок, путем перечисления денежных средств на расчетный счет «Подрядчика»</w:t>
      </w:r>
      <w:r w:rsidRPr="00176DA9">
        <w:rPr>
          <w:rFonts w:ascii="Times New Roman" w:hAnsi="Times New Roman"/>
          <w:sz w:val="24"/>
          <w:szCs w:val="24"/>
        </w:rPr>
        <w:t xml:space="preserve">,  </w:t>
      </w:r>
      <w:r w:rsidRPr="00176DA9">
        <w:rPr>
          <w:rFonts w:ascii="Times New Roman" w:hAnsi="Times New Roman"/>
          <w:color w:val="000000"/>
          <w:spacing w:val="-6"/>
          <w:sz w:val="24"/>
          <w:szCs w:val="24"/>
        </w:rPr>
        <w:t>и оформляются актом выполненных работ по форме № КС-2, справок формы № КС-3 и счетов-фактур, подписанными обеими Сторонами,  с указанием недостатков (в случае их обнаружения), а также сроков и порядка их устранения.</w:t>
      </w:r>
      <w:proofErr w:type="gramEnd"/>
      <w:r w:rsidRPr="00176DA9">
        <w:rPr>
          <w:rFonts w:ascii="Times New Roman" w:hAnsi="Times New Roman"/>
          <w:color w:val="000000"/>
          <w:spacing w:val="-6"/>
          <w:sz w:val="24"/>
          <w:szCs w:val="24"/>
        </w:rPr>
        <w:t xml:space="preserve"> В случае нарушения сроков выполнения работ, в т.ч. согласно графику (тех. задание), а также за некачественное выполнение работ Подрядчику производится оплата за вычетом пени, согласно п. 7.10 настоящего контракта. </w:t>
      </w:r>
    </w:p>
    <w:p w:rsidR="009E26C2" w:rsidRPr="00176DA9" w:rsidRDefault="009E26C2" w:rsidP="00176DA9">
      <w:pPr>
        <w:tabs>
          <w:tab w:val="left" w:pos="284"/>
        </w:tabs>
        <w:spacing w:after="0" w:line="240" w:lineRule="auto"/>
        <w:jc w:val="both"/>
        <w:rPr>
          <w:rFonts w:ascii="Times New Roman" w:hAnsi="Times New Roman"/>
          <w:color w:val="000000"/>
          <w:spacing w:val="-6"/>
          <w:sz w:val="24"/>
          <w:szCs w:val="24"/>
        </w:rPr>
      </w:pPr>
      <w:r w:rsidRPr="00176DA9">
        <w:rPr>
          <w:rFonts w:ascii="Times New Roman" w:hAnsi="Times New Roman"/>
          <w:color w:val="000000"/>
          <w:spacing w:val="-6"/>
          <w:sz w:val="24"/>
          <w:szCs w:val="24"/>
        </w:rPr>
        <w:t>4.12. Подписанные обеими Сторонами вышеуказанные акты являются основанием для осуществления «Заказчиком» расчета с «Подрядчиком».</w:t>
      </w:r>
    </w:p>
    <w:p w:rsidR="009E26C2" w:rsidRPr="00176DA9" w:rsidRDefault="009E26C2" w:rsidP="00176DA9">
      <w:pPr>
        <w:tabs>
          <w:tab w:val="left" w:pos="426"/>
        </w:tabs>
        <w:spacing w:after="0" w:line="240" w:lineRule="auto"/>
        <w:jc w:val="both"/>
        <w:rPr>
          <w:rFonts w:ascii="Times New Roman" w:hAnsi="Times New Roman"/>
          <w:color w:val="000000"/>
          <w:spacing w:val="-6"/>
          <w:sz w:val="24"/>
          <w:szCs w:val="24"/>
        </w:rPr>
      </w:pPr>
      <w:r w:rsidRPr="00176DA9">
        <w:rPr>
          <w:rFonts w:ascii="Times New Roman" w:hAnsi="Times New Roman"/>
          <w:color w:val="000000"/>
          <w:spacing w:val="-6"/>
          <w:sz w:val="24"/>
          <w:szCs w:val="24"/>
        </w:rPr>
        <w:t>4.13. Расчет за выполненные и принятые работы осуществляется «Заказчиком» в течение 3</w:t>
      </w:r>
      <w:r w:rsidRPr="00176DA9">
        <w:rPr>
          <w:rFonts w:ascii="Times New Roman" w:hAnsi="Times New Roman"/>
          <w:b/>
          <w:color w:val="000000"/>
          <w:spacing w:val="-6"/>
          <w:sz w:val="24"/>
          <w:szCs w:val="24"/>
        </w:rPr>
        <w:t>0</w:t>
      </w:r>
      <w:r w:rsidRPr="00176DA9">
        <w:rPr>
          <w:rFonts w:ascii="Times New Roman" w:hAnsi="Times New Roman"/>
          <w:color w:val="000000"/>
          <w:spacing w:val="-6"/>
          <w:sz w:val="24"/>
          <w:szCs w:val="24"/>
        </w:rPr>
        <w:t xml:space="preserve">  банковских дней после сдачи результатов работ при условии, что работа выполнена надлежащим образом и в согласованный срок, путем перечисления денежных средств на расчетный счет «Подрядчика». </w:t>
      </w:r>
    </w:p>
    <w:p w:rsidR="009E26C2" w:rsidRPr="00176DA9" w:rsidRDefault="009E26C2" w:rsidP="00176DA9">
      <w:pPr>
        <w:spacing w:after="0" w:line="240" w:lineRule="auto"/>
        <w:jc w:val="both"/>
        <w:rPr>
          <w:rFonts w:ascii="Times New Roman" w:hAnsi="Times New Roman"/>
          <w:sz w:val="24"/>
          <w:szCs w:val="24"/>
        </w:rPr>
      </w:pPr>
      <w:r w:rsidRPr="00176DA9">
        <w:rPr>
          <w:rFonts w:ascii="Times New Roman" w:hAnsi="Times New Roman"/>
          <w:sz w:val="24"/>
          <w:szCs w:val="24"/>
        </w:rPr>
        <w:t>4.14. Не подлежат оплате работы, неподтвержденные актами о приемке выполненных работ по форме № КС-2, справками о стоимости выполненных работ и затрат по форме КС-3, актом приемки-передачи результата выполненных работ, оформленных в порядке, предусмотренном  разделом 7 настоящего контракта и технического задания.</w:t>
      </w:r>
    </w:p>
    <w:p w:rsidR="009E26C2" w:rsidRPr="00176DA9" w:rsidRDefault="009E26C2" w:rsidP="00176DA9">
      <w:pPr>
        <w:spacing w:after="0" w:line="240" w:lineRule="auto"/>
        <w:jc w:val="both"/>
        <w:rPr>
          <w:rFonts w:ascii="Times New Roman" w:hAnsi="Times New Roman"/>
          <w:b/>
          <w:bCs/>
          <w:color w:val="000000"/>
          <w:spacing w:val="6"/>
          <w:sz w:val="24"/>
          <w:szCs w:val="24"/>
        </w:rPr>
      </w:pPr>
    </w:p>
    <w:p w:rsidR="009E26C2" w:rsidRPr="00176DA9" w:rsidRDefault="009E26C2" w:rsidP="00176DA9">
      <w:pPr>
        <w:numPr>
          <w:ilvl w:val="0"/>
          <w:numId w:val="3"/>
        </w:numPr>
        <w:shd w:val="clear" w:color="auto" w:fill="FFFFFF"/>
        <w:autoSpaceDN w:val="0"/>
        <w:spacing w:after="0" w:line="240" w:lineRule="auto"/>
        <w:ind w:left="0"/>
        <w:jc w:val="center"/>
        <w:rPr>
          <w:rFonts w:ascii="Times New Roman" w:hAnsi="Times New Roman"/>
          <w:b/>
          <w:bCs/>
          <w:color w:val="000000"/>
          <w:spacing w:val="6"/>
          <w:sz w:val="24"/>
          <w:szCs w:val="24"/>
        </w:rPr>
      </w:pPr>
      <w:r w:rsidRPr="00176DA9">
        <w:rPr>
          <w:rFonts w:ascii="Times New Roman" w:hAnsi="Times New Roman"/>
          <w:b/>
          <w:bCs/>
          <w:color w:val="000000"/>
          <w:spacing w:val="6"/>
          <w:sz w:val="24"/>
          <w:szCs w:val="24"/>
        </w:rPr>
        <w:t>ПРАВА И ОБЯЗАННОСТИ СТОРОН</w:t>
      </w:r>
    </w:p>
    <w:p w:rsidR="009E26C2" w:rsidRPr="00176DA9" w:rsidRDefault="009E26C2" w:rsidP="00176DA9">
      <w:pPr>
        <w:numPr>
          <w:ilvl w:val="1"/>
          <w:numId w:val="3"/>
        </w:numPr>
        <w:tabs>
          <w:tab w:val="left" w:pos="-851"/>
        </w:tabs>
        <w:autoSpaceDN w:val="0"/>
        <w:spacing w:after="0" w:line="240" w:lineRule="auto"/>
        <w:ind w:left="0" w:firstLine="0"/>
        <w:jc w:val="both"/>
        <w:rPr>
          <w:rFonts w:ascii="Times New Roman" w:hAnsi="Times New Roman"/>
          <w:b/>
          <w:color w:val="000000"/>
          <w:spacing w:val="-6"/>
          <w:sz w:val="24"/>
          <w:szCs w:val="24"/>
        </w:rPr>
      </w:pPr>
      <w:r w:rsidRPr="00176DA9">
        <w:rPr>
          <w:rFonts w:ascii="Times New Roman" w:hAnsi="Times New Roman"/>
          <w:b/>
          <w:color w:val="000000"/>
          <w:spacing w:val="-6"/>
          <w:sz w:val="24"/>
          <w:szCs w:val="24"/>
        </w:rPr>
        <w:t>«Заказчик» обязан:</w:t>
      </w:r>
    </w:p>
    <w:p w:rsidR="009E26C2" w:rsidRPr="00176DA9" w:rsidRDefault="009E26C2" w:rsidP="00176DA9">
      <w:pPr>
        <w:widowControl w:val="0"/>
        <w:numPr>
          <w:ilvl w:val="2"/>
          <w:numId w:val="3"/>
        </w:numPr>
        <w:tabs>
          <w:tab w:val="left" w:pos="-851"/>
        </w:tabs>
        <w:autoSpaceDE w:val="0"/>
        <w:autoSpaceDN w:val="0"/>
        <w:adjustRightInd w:val="0"/>
        <w:spacing w:after="0" w:line="240" w:lineRule="auto"/>
        <w:ind w:left="0" w:firstLine="0"/>
        <w:jc w:val="both"/>
        <w:rPr>
          <w:rFonts w:ascii="Times New Roman" w:hAnsi="Times New Roman"/>
          <w:color w:val="000000"/>
          <w:spacing w:val="-6"/>
          <w:sz w:val="24"/>
          <w:szCs w:val="24"/>
        </w:rPr>
      </w:pPr>
      <w:r w:rsidRPr="00176DA9">
        <w:rPr>
          <w:rFonts w:ascii="Times New Roman" w:hAnsi="Times New Roman"/>
          <w:color w:val="000000"/>
          <w:spacing w:val="-6"/>
          <w:sz w:val="24"/>
          <w:szCs w:val="24"/>
        </w:rPr>
        <w:t>«Заказчик» вправе во всякое время проверять ход и качество работы, выполняемой «Подрядчиком», не вмешиваясь в его финансово-хозяйственную деятельность.</w:t>
      </w:r>
    </w:p>
    <w:p w:rsidR="009E26C2" w:rsidRPr="00176DA9" w:rsidRDefault="009E26C2" w:rsidP="00176DA9">
      <w:pPr>
        <w:widowControl w:val="0"/>
        <w:numPr>
          <w:ilvl w:val="2"/>
          <w:numId w:val="3"/>
        </w:numPr>
        <w:tabs>
          <w:tab w:val="left" w:pos="-851"/>
        </w:tabs>
        <w:autoSpaceDE w:val="0"/>
        <w:autoSpaceDN w:val="0"/>
        <w:adjustRightInd w:val="0"/>
        <w:spacing w:after="0" w:line="240" w:lineRule="auto"/>
        <w:ind w:left="0" w:firstLine="0"/>
        <w:jc w:val="both"/>
        <w:rPr>
          <w:rFonts w:ascii="Times New Roman" w:hAnsi="Times New Roman"/>
          <w:color w:val="000000"/>
          <w:spacing w:val="-6"/>
          <w:sz w:val="24"/>
          <w:szCs w:val="24"/>
        </w:rPr>
      </w:pPr>
      <w:proofErr w:type="gramStart"/>
      <w:r w:rsidRPr="00176DA9">
        <w:rPr>
          <w:rFonts w:ascii="Times New Roman" w:hAnsi="Times New Roman"/>
          <w:color w:val="000000"/>
          <w:spacing w:val="-6"/>
          <w:sz w:val="24"/>
          <w:szCs w:val="24"/>
        </w:rPr>
        <w:t>По окончании выполнения «Подрядчиком» работ по настоящему контракту своевременно организовать их приемку и при отсутствии претензий относительно качества и других характеристик выполненных работ и использованных материалов подписать акты о приемке выполненных работ по форме № КС-2 и справки о стоимости выполненных работ и затрат по форме № КС-3 и передать один экземпляр «Подрядчику».</w:t>
      </w:r>
      <w:proofErr w:type="gramEnd"/>
    </w:p>
    <w:p w:rsidR="009E26C2" w:rsidRPr="00176DA9" w:rsidRDefault="009E26C2" w:rsidP="00176DA9">
      <w:pPr>
        <w:widowControl w:val="0"/>
        <w:numPr>
          <w:ilvl w:val="2"/>
          <w:numId w:val="3"/>
        </w:numPr>
        <w:tabs>
          <w:tab w:val="left" w:pos="-851"/>
        </w:tabs>
        <w:autoSpaceDE w:val="0"/>
        <w:autoSpaceDN w:val="0"/>
        <w:adjustRightInd w:val="0"/>
        <w:spacing w:after="0" w:line="240" w:lineRule="auto"/>
        <w:ind w:left="0" w:firstLine="0"/>
        <w:jc w:val="both"/>
        <w:rPr>
          <w:rFonts w:ascii="Times New Roman" w:hAnsi="Times New Roman"/>
          <w:color w:val="000000"/>
          <w:spacing w:val="-6"/>
          <w:sz w:val="24"/>
          <w:szCs w:val="24"/>
        </w:rPr>
      </w:pPr>
      <w:r w:rsidRPr="00176DA9">
        <w:rPr>
          <w:rFonts w:ascii="Times New Roman" w:hAnsi="Times New Roman"/>
          <w:color w:val="000000"/>
          <w:spacing w:val="-6"/>
          <w:sz w:val="24"/>
          <w:szCs w:val="24"/>
        </w:rPr>
        <w:lastRenderedPageBreak/>
        <w:t>Для проверки предоставленных Подрядчиком результатов выполненных работ, предусмотренных контрактом, в части их соответствия условиям контракта Заказчик проводит экспертизу собственными силами, либо с привлечением экспертов (экспертных организаций).</w:t>
      </w:r>
    </w:p>
    <w:p w:rsidR="009E26C2" w:rsidRPr="00176DA9" w:rsidRDefault="009E26C2" w:rsidP="00176DA9">
      <w:pPr>
        <w:tabs>
          <w:tab w:val="left" w:pos="-851"/>
        </w:tabs>
        <w:spacing w:after="0" w:line="240" w:lineRule="auto"/>
        <w:jc w:val="both"/>
        <w:rPr>
          <w:rFonts w:ascii="Times New Roman" w:hAnsi="Times New Roman"/>
          <w:color w:val="000000"/>
          <w:spacing w:val="-6"/>
          <w:sz w:val="24"/>
          <w:szCs w:val="24"/>
        </w:rPr>
      </w:pPr>
      <w:r w:rsidRPr="00176DA9">
        <w:rPr>
          <w:rFonts w:ascii="Times New Roman" w:hAnsi="Times New Roman"/>
          <w:color w:val="000000"/>
          <w:spacing w:val="-6"/>
          <w:sz w:val="24"/>
          <w:szCs w:val="24"/>
        </w:rPr>
        <w:t xml:space="preserve">5.1.2. Оплатить выполненные работы в соответствии с условиями настоящего контракта. </w:t>
      </w:r>
    </w:p>
    <w:p w:rsidR="009E26C2" w:rsidRPr="00176DA9" w:rsidRDefault="009E26C2" w:rsidP="00176DA9">
      <w:pPr>
        <w:tabs>
          <w:tab w:val="left" w:pos="-851"/>
        </w:tabs>
        <w:spacing w:after="0" w:line="240" w:lineRule="auto"/>
        <w:jc w:val="both"/>
        <w:rPr>
          <w:rFonts w:ascii="Times New Roman" w:hAnsi="Times New Roman"/>
          <w:b/>
          <w:color w:val="000000"/>
          <w:spacing w:val="-6"/>
          <w:sz w:val="24"/>
          <w:szCs w:val="24"/>
        </w:rPr>
      </w:pPr>
      <w:r w:rsidRPr="00176DA9">
        <w:rPr>
          <w:rFonts w:ascii="Times New Roman" w:hAnsi="Times New Roman"/>
          <w:b/>
          <w:color w:val="000000"/>
          <w:spacing w:val="-6"/>
          <w:sz w:val="24"/>
          <w:szCs w:val="24"/>
        </w:rPr>
        <w:t>5.2. «Подрядчик» обязан:</w:t>
      </w:r>
    </w:p>
    <w:p w:rsidR="009E26C2" w:rsidRPr="00176DA9" w:rsidRDefault="009E26C2" w:rsidP="00176DA9">
      <w:pPr>
        <w:tabs>
          <w:tab w:val="left" w:pos="-851"/>
        </w:tabs>
        <w:spacing w:after="0" w:line="240" w:lineRule="auto"/>
        <w:jc w:val="both"/>
        <w:rPr>
          <w:rFonts w:ascii="Times New Roman" w:hAnsi="Times New Roman"/>
          <w:b/>
          <w:color w:val="000000"/>
          <w:spacing w:val="-6"/>
          <w:sz w:val="24"/>
          <w:szCs w:val="24"/>
        </w:rPr>
      </w:pPr>
      <w:r w:rsidRPr="00176DA9">
        <w:rPr>
          <w:rFonts w:ascii="Times New Roman" w:hAnsi="Times New Roman"/>
          <w:bCs/>
          <w:color w:val="000000"/>
          <w:spacing w:val="6"/>
          <w:sz w:val="24"/>
          <w:szCs w:val="24"/>
        </w:rPr>
        <w:t xml:space="preserve">5.2.1. </w:t>
      </w:r>
      <w:r w:rsidRPr="00176DA9">
        <w:rPr>
          <w:rFonts w:ascii="Times New Roman" w:hAnsi="Times New Roman"/>
          <w:color w:val="000000"/>
          <w:spacing w:val="-6"/>
          <w:sz w:val="24"/>
          <w:szCs w:val="24"/>
        </w:rPr>
        <w:t xml:space="preserve">Подрядчик в соответствиями с условиями контракта обязан своевременно предоставлять достоверную информацию о ходе исполнения своих обязательств, в том числе, о </w:t>
      </w:r>
      <w:proofErr w:type="gramStart"/>
      <w:r w:rsidRPr="00176DA9">
        <w:rPr>
          <w:rFonts w:ascii="Times New Roman" w:hAnsi="Times New Roman"/>
          <w:color w:val="000000"/>
          <w:spacing w:val="-6"/>
          <w:sz w:val="24"/>
          <w:szCs w:val="24"/>
        </w:rPr>
        <w:t>сложностях</w:t>
      </w:r>
      <w:proofErr w:type="gramEnd"/>
      <w:r w:rsidRPr="00176DA9">
        <w:rPr>
          <w:rFonts w:ascii="Times New Roman" w:hAnsi="Times New Roman"/>
          <w:color w:val="000000"/>
          <w:spacing w:val="-6"/>
          <w:sz w:val="24"/>
          <w:szCs w:val="24"/>
        </w:rPr>
        <w:t xml:space="preserve">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предусмотренных контрактом. </w:t>
      </w:r>
    </w:p>
    <w:p w:rsidR="009E26C2" w:rsidRPr="00176DA9" w:rsidRDefault="009E26C2" w:rsidP="00176DA9">
      <w:pPr>
        <w:tabs>
          <w:tab w:val="left" w:pos="-851"/>
        </w:tabs>
        <w:spacing w:after="0" w:line="240" w:lineRule="auto"/>
        <w:jc w:val="both"/>
        <w:rPr>
          <w:rFonts w:ascii="Times New Roman" w:hAnsi="Times New Roman"/>
          <w:b/>
          <w:color w:val="000000"/>
          <w:spacing w:val="-6"/>
          <w:sz w:val="24"/>
          <w:szCs w:val="24"/>
        </w:rPr>
      </w:pPr>
      <w:r w:rsidRPr="00176DA9">
        <w:rPr>
          <w:rFonts w:ascii="Times New Roman" w:hAnsi="Times New Roman"/>
          <w:color w:val="000000"/>
          <w:spacing w:val="-6"/>
          <w:sz w:val="24"/>
          <w:szCs w:val="24"/>
        </w:rPr>
        <w:t>5.2.2.</w:t>
      </w:r>
      <w:r w:rsidRPr="00176DA9">
        <w:rPr>
          <w:rFonts w:ascii="Times New Roman" w:hAnsi="Times New Roman"/>
          <w:b/>
          <w:color w:val="000000"/>
          <w:spacing w:val="-6"/>
          <w:sz w:val="24"/>
          <w:szCs w:val="24"/>
        </w:rPr>
        <w:t xml:space="preserve"> </w:t>
      </w:r>
      <w:r w:rsidRPr="00176DA9">
        <w:rPr>
          <w:rFonts w:ascii="Times New Roman" w:hAnsi="Times New Roman"/>
          <w:bCs/>
          <w:color w:val="000000"/>
          <w:spacing w:val="6"/>
          <w:sz w:val="24"/>
          <w:szCs w:val="24"/>
        </w:rPr>
        <w:t xml:space="preserve">Выполнить предусмотренные настоящим контрактом работы, обеспечив их надлежащее качество в соответствии с техническим заданием и </w:t>
      </w:r>
      <w:r w:rsidRPr="00176DA9">
        <w:rPr>
          <w:rFonts w:ascii="Times New Roman" w:hAnsi="Times New Roman"/>
          <w:spacing w:val="-4"/>
          <w:sz w:val="24"/>
          <w:szCs w:val="24"/>
        </w:rPr>
        <w:t>калькуляцией (локальным сметным расчетом), государственными стандартами в сроки, установленные настоящим контрактом.</w:t>
      </w:r>
    </w:p>
    <w:p w:rsidR="009E26C2" w:rsidRPr="00176DA9" w:rsidRDefault="009E26C2" w:rsidP="00176DA9">
      <w:pPr>
        <w:tabs>
          <w:tab w:val="left" w:pos="-851"/>
          <w:tab w:val="left" w:pos="567"/>
          <w:tab w:val="left" w:pos="709"/>
        </w:tabs>
        <w:spacing w:after="0" w:line="240" w:lineRule="auto"/>
        <w:jc w:val="both"/>
        <w:rPr>
          <w:rFonts w:ascii="Times New Roman" w:hAnsi="Times New Roman"/>
          <w:spacing w:val="-4"/>
          <w:sz w:val="24"/>
          <w:szCs w:val="24"/>
        </w:rPr>
      </w:pPr>
      <w:r w:rsidRPr="00176DA9">
        <w:rPr>
          <w:rFonts w:ascii="Times New Roman" w:hAnsi="Times New Roman"/>
          <w:sz w:val="24"/>
          <w:szCs w:val="24"/>
        </w:rPr>
        <w:t xml:space="preserve">5.2.3. Своевременно оформлять исполнительную документацию в соответствии с </w:t>
      </w:r>
      <w:proofErr w:type="spellStart"/>
      <w:r w:rsidRPr="00176DA9">
        <w:rPr>
          <w:rFonts w:ascii="Times New Roman" w:hAnsi="Times New Roman"/>
          <w:sz w:val="24"/>
          <w:szCs w:val="24"/>
        </w:rPr>
        <w:t>ГОСТами</w:t>
      </w:r>
      <w:proofErr w:type="spellEnd"/>
      <w:r w:rsidRPr="00176DA9">
        <w:rPr>
          <w:rFonts w:ascii="Times New Roman" w:hAnsi="Times New Roman"/>
          <w:sz w:val="24"/>
          <w:szCs w:val="24"/>
        </w:rPr>
        <w:t>, акты выполнения этапов работ, сертификаты, паспорта и акты на скрытые работы, извещая муниципального заказчика не менее чем за 48 часов о времени освидетельствования скрытых работ. Если закрытие скрытых работ последующими работами выполнено без информирования об этом «Заказчика» или информировании его с опозданием, то по требованию последнего «Подрядчик» обязан за свой счет вскрыть любую часть скрытых работ согласно требованиям заказчика, а затем восстановить ее за свой счет.</w:t>
      </w:r>
    </w:p>
    <w:p w:rsidR="009E26C2" w:rsidRPr="00176DA9" w:rsidRDefault="009E26C2" w:rsidP="00176DA9">
      <w:pPr>
        <w:tabs>
          <w:tab w:val="left" w:pos="-851"/>
          <w:tab w:val="left" w:pos="567"/>
          <w:tab w:val="left" w:pos="709"/>
        </w:tabs>
        <w:spacing w:after="0" w:line="240" w:lineRule="auto"/>
        <w:jc w:val="both"/>
        <w:rPr>
          <w:rFonts w:ascii="Times New Roman" w:hAnsi="Times New Roman"/>
          <w:bCs/>
          <w:color w:val="000000"/>
          <w:spacing w:val="6"/>
          <w:sz w:val="24"/>
          <w:szCs w:val="24"/>
        </w:rPr>
      </w:pPr>
      <w:r w:rsidRPr="00176DA9">
        <w:rPr>
          <w:rFonts w:ascii="Times New Roman" w:hAnsi="Times New Roman"/>
          <w:spacing w:val="-4"/>
          <w:sz w:val="24"/>
          <w:szCs w:val="24"/>
        </w:rPr>
        <w:t xml:space="preserve">5.2.4. </w:t>
      </w:r>
      <w:proofErr w:type="gramStart"/>
      <w:r w:rsidRPr="00176DA9">
        <w:rPr>
          <w:rFonts w:ascii="Times New Roman" w:hAnsi="Times New Roman"/>
          <w:bCs/>
          <w:color w:val="000000"/>
          <w:spacing w:val="6"/>
          <w:sz w:val="24"/>
          <w:szCs w:val="24"/>
        </w:rPr>
        <w:t xml:space="preserve">«Подрядчик» обязан в ходе выполнения работ использовать материалы, соответствующие ГОСТ, ТУ, </w:t>
      </w:r>
      <w:proofErr w:type="spellStart"/>
      <w:r w:rsidRPr="00176DA9">
        <w:rPr>
          <w:rFonts w:ascii="Times New Roman" w:hAnsi="Times New Roman"/>
          <w:bCs/>
          <w:color w:val="000000"/>
          <w:spacing w:val="6"/>
          <w:sz w:val="24"/>
          <w:szCs w:val="24"/>
        </w:rPr>
        <w:t>СНиП</w:t>
      </w:r>
      <w:proofErr w:type="spellEnd"/>
      <w:r w:rsidRPr="00176DA9">
        <w:rPr>
          <w:rFonts w:ascii="Times New Roman" w:hAnsi="Times New Roman"/>
          <w:bCs/>
          <w:color w:val="000000"/>
          <w:spacing w:val="6"/>
          <w:sz w:val="24"/>
          <w:szCs w:val="24"/>
        </w:rPr>
        <w:t xml:space="preserve"> и другим документам, удостоверяющим их качество, п</w:t>
      </w:r>
      <w:r w:rsidRPr="00176DA9">
        <w:rPr>
          <w:rFonts w:ascii="Times New Roman" w:hAnsi="Times New Roman"/>
          <w:spacing w:val="-4"/>
          <w:sz w:val="24"/>
          <w:szCs w:val="24"/>
        </w:rPr>
        <w:t>о требованию «Заказчика» предоставить документы, свидетельствующие о качестве, технических характеристиках материалов использованных в работе, сертификаты, лицензии</w:t>
      </w:r>
      <w:r w:rsidRPr="00176DA9">
        <w:rPr>
          <w:rFonts w:ascii="Times New Roman" w:hAnsi="Times New Roman"/>
          <w:bCs/>
          <w:color w:val="000000"/>
          <w:spacing w:val="6"/>
          <w:sz w:val="24"/>
          <w:szCs w:val="24"/>
        </w:rPr>
        <w:t xml:space="preserve">. </w:t>
      </w:r>
      <w:proofErr w:type="gramEnd"/>
    </w:p>
    <w:p w:rsidR="009E26C2" w:rsidRPr="00176DA9" w:rsidRDefault="009E26C2" w:rsidP="00176DA9">
      <w:pPr>
        <w:tabs>
          <w:tab w:val="left" w:pos="-851"/>
          <w:tab w:val="left" w:pos="567"/>
          <w:tab w:val="left" w:pos="709"/>
        </w:tabs>
        <w:spacing w:after="0" w:line="240" w:lineRule="auto"/>
        <w:jc w:val="both"/>
        <w:rPr>
          <w:rFonts w:ascii="Times New Roman" w:hAnsi="Times New Roman"/>
          <w:bCs/>
          <w:color w:val="000000"/>
          <w:spacing w:val="6"/>
          <w:sz w:val="24"/>
          <w:szCs w:val="24"/>
        </w:rPr>
      </w:pPr>
      <w:r w:rsidRPr="00176DA9">
        <w:rPr>
          <w:rFonts w:ascii="Times New Roman" w:hAnsi="Times New Roman"/>
          <w:bCs/>
          <w:color w:val="000000"/>
          <w:spacing w:val="6"/>
          <w:sz w:val="24"/>
          <w:szCs w:val="24"/>
        </w:rPr>
        <w:t>5.2.5. «Подрядчик» обязан исполнять полученные в ходе выполнения указания «Заказчика», если такие указания не противоречат условиям настоящего контракта и не представляют собой вмешательство в деятельность «Подрядчика».</w:t>
      </w:r>
    </w:p>
    <w:p w:rsidR="009E26C2" w:rsidRPr="00176DA9" w:rsidRDefault="009E26C2" w:rsidP="00176DA9">
      <w:pPr>
        <w:spacing w:after="0" w:line="240" w:lineRule="auto"/>
        <w:jc w:val="both"/>
        <w:rPr>
          <w:rFonts w:ascii="Times New Roman" w:hAnsi="Times New Roman"/>
          <w:bCs/>
          <w:color w:val="000000"/>
          <w:spacing w:val="6"/>
          <w:sz w:val="24"/>
          <w:szCs w:val="24"/>
        </w:rPr>
      </w:pPr>
      <w:r w:rsidRPr="00176DA9">
        <w:rPr>
          <w:rFonts w:ascii="Times New Roman" w:hAnsi="Times New Roman"/>
          <w:bCs/>
          <w:color w:val="000000"/>
          <w:spacing w:val="6"/>
          <w:sz w:val="24"/>
          <w:szCs w:val="24"/>
        </w:rPr>
        <w:t>5.2.6. «Подрядчик» обязан обеспечить в ходе выполнения работ необходимые мероприятия по технике безопасности, обеспечению безопасности движения, охране окружающей среды.</w:t>
      </w:r>
    </w:p>
    <w:p w:rsidR="009E26C2" w:rsidRPr="00176DA9" w:rsidRDefault="009E26C2" w:rsidP="00176DA9">
      <w:pPr>
        <w:spacing w:after="0" w:line="240" w:lineRule="auto"/>
        <w:jc w:val="both"/>
        <w:rPr>
          <w:rFonts w:ascii="Times New Roman" w:hAnsi="Times New Roman"/>
          <w:bCs/>
          <w:color w:val="000000"/>
          <w:spacing w:val="6"/>
          <w:sz w:val="24"/>
          <w:szCs w:val="24"/>
        </w:rPr>
      </w:pPr>
      <w:r w:rsidRPr="00176DA9">
        <w:rPr>
          <w:rFonts w:ascii="Times New Roman" w:hAnsi="Times New Roman"/>
          <w:color w:val="000000"/>
          <w:sz w:val="24"/>
          <w:szCs w:val="24"/>
        </w:rPr>
        <w:t>5.2.7. «</w:t>
      </w:r>
      <w:r w:rsidRPr="00176DA9">
        <w:rPr>
          <w:rFonts w:ascii="Times New Roman" w:hAnsi="Times New Roman"/>
          <w:bCs/>
          <w:color w:val="000000"/>
          <w:spacing w:val="6"/>
          <w:sz w:val="24"/>
          <w:szCs w:val="24"/>
        </w:rPr>
        <w:t>Подрядчик» обязан вести журнал производства работ и всю исполнительную документацию, предусмотренную нормативными документами, выполнять указания «Заказчика» или его представителей, связанные с производством работ по настоящему контракту.</w:t>
      </w:r>
    </w:p>
    <w:p w:rsidR="009E26C2" w:rsidRPr="00176DA9" w:rsidRDefault="009E26C2" w:rsidP="00176DA9">
      <w:pPr>
        <w:spacing w:after="0" w:line="240" w:lineRule="auto"/>
        <w:jc w:val="both"/>
        <w:rPr>
          <w:rFonts w:ascii="Times New Roman" w:hAnsi="Times New Roman"/>
          <w:bCs/>
          <w:color w:val="000000"/>
          <w:spacing w:val="6"/>
          <w:sz w:val="24"/>
          <w:szCs w:val="24"/>
        </w:rPr>
      </w:pPr>
      <w:r w:rsidRPr="00176DA9">
        <w:rPr>
          <w:rFonts w:ascii="Times New Roman" w:hAnsi="Times New Roman"/>
          <w:sz w:val="24"/>
          <w:szCs w:val="24"/>
        </w:rPr>
        <w:t>5.2.8. Не допускается передача обязательств по исполнению настоящего муниципального контракта третьим лицам. «Подрядчик» несет полную ответственность перед «Заказчиком» за качество и сроки выполнения работ.</w:t>
      </w:r>
    </w:p>
    <w:p w:rsidR="009E26C2" w:rsidRPr="00176DA9" w:rsidRDefault="009E26C2" w:rsidP="00176DA9">
      <w:pPr>
        <w:spacing w:after="0" w:line="240" w:lineRule="auto"/>
        <w:jc w:val="both"/>
        <w:rPr>
          <w:rFonts w:ascii="Times New Roman" w:hAnsi="Times New Roman"/>
          <w:bCs/>
          <w:color w:val="000000"/>
          <w:spacing w:val="6"/>
          <w:sz w:val="24"/>
          <w:szCs w:val="24"/>
        </w:rPr>
      </w:pPr>
      <w:r w:rsidRPr="00176DA9">
        <w:rPr>
          <w:rFonts w:ascii="Times New Roman" w:hAnsi="Times New Roman"/>
          <w:sz w:val="24"/>
          <w:szCs w:val="24"/>
        </w:rPr>
        <w:t xml:space="preserve">5.2.9. «Подрядчик» обязан сообщить в трехдневный срок «Заказчику» об изменении своего юридического (почтового) адреса, а при отсутствии такого сообщения все письменные уведомления «Заказчика» посылаются по последнему известному месту нахождения адресата и считаются доставленными, несмотря на то, что адресат по этому адресу более не проживает или не находится. </w:t>
      </w:r>
    </w:p>
    <w:p w:rsidR="009E26C2" w:rsidRPr="00176DA9" w:rsidRDefault="009E26C2" w:rsidP="00176DA9">
      <w:pPr>
        <w:tabs>
          <w:tab w:val="left" w:pos="426"/>
        </w:tabs>
        <w:spacing w:after="0" w:line="240" w:lineRule="auto"/>
        <w:jc w:val="both"/>
        <w:rPr>
          <w:rFonts w:ascii="Times New Roman" w:hAnsi="Times New Roman"/>
          <w:bCs/>
          <w:color w:val="000000"/>
          <w:spacing w:val="6"/>
          <w:sz w:val="24"/>
          <w:szCs w:val="24"/>
        </w:rPr>
      </w:pPr>
      <w:r w:rsidRPr="00176DA9">
        <w:rPr>
          <w:rFonts w:ascii="Times New Roman" w:hAnsi="Times New Roman"/>
          <w:sz w:val="24"/>
          <w:szCs w:val="24"/>
        </w:rPr>
        <w:t>5.2.10. Риск случайной гибели или случайного повреждения товара или результата выполненных работ до ее приемки «Заказчиком» - несет «Подрядчик».</w:t>
      </w:r>
    </w:p>
    <w:p w:rsidR="009E26C2" w:rsidRPr="00176DA9" w:rsidRDefault="009E26C2" w:rsidP="00176DA9">
      <w:pPr>
        <w:spacing w:after="0" w:line="240" w:lineRule="auto"/>
        <w:jc w:val="both"/>
        <w:rPr>
          <w:rFonts w:ascii="Times New Roman" w:hAnsi="Times New Roman"/>
          <w:b/>
          <w:color w:val="000000"/>
          <w:sz w:val="24"/>
          <w:szCs w:val="24"/>
        </w:rPr>
      </w:pPr>
      <w:r w:rsidRPr="00176DA9">
        <w:rPr>
          <w:rFonts w:ascii="Times New Roman" w:hAnsi="Times New Roman"/>
          <w:b/>
          <w:color w:val="000000"/>
          <w:sz w:val="24"/>
          <w:szCs w:val="24"/>
        </w:rPr>
        <w:t>5.3. Права «Заказчика»:</w:t>
      </w:r>
    </w:p>
    <w:p w:rsidR="009E26C2" w:rsidRPr="00176DA9" w:rsidRDefault="009E26C2" w:rsidP="00176DA9">
      <w:pPr>
        <w:tabs>
          <w:tab w:val="left" w:pos="-851"/>
          <w:tab w:val="left" w:pos="426"/>
        </w:tabs>
        <w:spacing w:after="0" w:line="240" w:lineRule="auto"/>
        <w:jc w:val="both"/>
        <w:rPr>
          <w:rFonts w:ascii="Times New Roman" w:hAnsi="Times New Roman"/>
          <w:bCs/>
          <w:color w:val="000000"/>
          <w:spacing w:val="6"/>
          <w:sz w:val="24"/>
          <w:szCs w:val="24"/>
        </w:rPr>
      </w:pPr>
      <w:r w:rsidRPr="00176DA9">
        <w:rPr>
          <w:rFonts w:ascii="Times New Roman" w:hAnsi="Times New Roman"/>
          <w:bCs/>
          <w:color w:val="000000"/>
          <w:spacing w:val="6"/>
          <w:sz w:val="24"/>
          <w:szCs w:val="24"/>
        </w:rPr>
        <w:t>5.3.1. Осуществлять контроль и надзор за ходом и качеством выполняемых работ, соблюдением сроков их выполнения и соответствием установленной контрактом стоимости, а также за качеством материалов и оборудования, не вмешиваясь при этом в оперативно-хозяйственную деятельность «Подрядчика».</w:t>
      </w:r>
    </w:p>
    <w:p w:rsidR="009E26C2" w:rsidRPr="00176DA9" w:rsidRDefault="009E26C2" w:rsidP="00176DA9">
      <w:pPr>
        <w:tabs>
          <w:tab w:val="left" w:pos="-851"/>
          <w:tab w:val="left" w:pos="426"/>
        </w:tabs>
        <w:spacing w:after="0" w:line="240" w:lineRule="auto"/>
        <w:jc w:val="both"/>
        <w:rPr>
          <w:rFonts w:ascii="Times New Roman" w:hAnsi="Times New Roman"/>
          <w:bCs/>
          <w:color w:val="000000"/>
          <w:spacing w:val="6"/>
          <w:sz w:val="24"/>
          <w:szCs w:val="24"/>
        </w:rPr>
      </w:pPr>
      <w:r w:rsidRPr="00176DA9">
        <w:rPr>
          <w:rFonts w:ascii="Times New Roman" w:hAnsi="Times New Roman"/>
          <w:bCs/>
          <w:color w:val="000000"/>
          <w:spacing w:val="6"/>
          <w:sz w:val="24"/>
          <w:szCs w:val="24"/>
        </w:rPr>
        <w:t>5.3.2.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обратиться в суд с иском о расторжении настоящего контракта.</w:t>
      </w:r>
    </w:p>
    <w:p w:rsidR="009E26C2" w:rsidRPr="00176DA9" w:rsidRDefault="009E26C2" w:rsidP="00176DA9">
      <w:pPr>
        <w:tabs>
          <w:tab w:val="left" w:pos="-851"/>
        </w:tabs>
        <w:spacing w:after="0" w:line="240" w:lineRule="auto"/>
        <w:jc w:val="both"/>
        <w:rPr>
          <w:rFonts w:ascii="Times New Roman" w:hAnsi="Times New Roman"/>
          <w:b/>
          <w:bCs/>
          <w:color w:val="000000"/>
          <w:spacing w:val="6"/>
          <w:sz w:val="24"/>
          <w:szCs w:val="24"/>
        </w:rPr>
      </w:pPr>
      <w:r w:rsidRPr="00176DA9">
        <w:rPr>
          <w:rFonts w:ascii="Times New Roman" w:hAnsi="Times New Roman"/>
          <w:bCs/>
          <w:color w:val="000000"/>
          <w:spacing w:val="6"/>
          <w:sz w:val="24"/>
          <w:szCs w:val="24"/>
        </w:rPr>
        <w:lastRenderedPageBreak/>
        <w:t>5.3.3. «Заказчик» вправе предъявить требования связанные с недостатками результата работы, обнаруженными в течение гарантийного срока, предусмотренного в соответствии с  нормами действующего законодательства.</w:t>
      </w:r>
    </w:p>
    <w:p w:rsidR="009E26C2" w:rsidRPr="00176DA9" w:rsidRDefault="009E26C2" w:rsidP="00176DA9">
      <w:pPr>
        <w:tabs>
          <w:tab w:val="left" w:pos="-851"/>
        </w:tabs>
        <w:spacing w:after="0" w:line="240" w:lineRule="auto"/>
        <w:jc w:val="both"/>
        <w:rPr>
          <w:rFonts w:ascii="Times New Roman" w:hAnsi="Times New Roman"/>
          <w:b/>
          <w:bCs/>
          <w:color w:val="000000"/>
          <w:spacing w:val="6"/>
          <w:sz w:val="24"/>
          <w:szCs w:val="24"/>
        </w:rPr>
      </w:pPr>
      <w:r w:rsidRPr="00176DA9">
        <w:rPr>
          <w:rFonts w:ascii="Times New Roman" w:hAnsi="Times New Roman"/>
          <w:bCs/>
          <w:color w:val="000000"/>
          <w:spacing w:val="6"/>
          <w:sz w:val="24"/>
          <w:szCs w:val="24"/>
        </w:rPr>
        <w:t>5.3.4. В течение срока, указанного в п.2.1. настоящего контракта, «Заказчик» осматривает и принимает результаты работ согласно техническому заданию (Приложение № 1), а при обнаружении отступлений от контракта, ухудшающих результаты работы, или иных недостатков в работе немедленно уведомляет об этом «Подрядчика».</w:t>
      </w:r>
    </w:p>
    <w:p w:rsidR="009E26C2" w:rsidRPr="00176DA9" w:rsidRDefault="009E26C2" w:rsidP="00176DA9">
      <w:pPr>
        <w:tabs>
          <w:tab w:val="left" w:pos="-851"/>
        </w:tabs>
        <w:spacing w:after="0" w:line="240" w:lineRule="auto"/>
        <w:jc w:val="both"/>
        <w:rPr>
          <w:rFonts w:ascii="Times New Roman" w:hAnsi="Times New Roman"/>
          <w:sz w:val="24"/>
          <w:szCs w:val="24"/>
        </w:rPr>
      </w:pPr>
      <w:r w:rsidRPr="00176DA9">
        <w:rPr>
          <w:rFonts w:ascii="Times New Roman" w:hAnsi="Times New Roman"/>
          <w:bCs/>
          <w:color w:val="000000"/>
          <w:spacing w:val="6"/>
          <w:sz w:val="24"/>
          <w:szCs w:val="24"/>
        </w:rPr>
        <w:t xml:space="preserve">5.3.5. </w:t>
      </w:r>
      <w:r w:rsidRPr="00176DA9">
        <w:rPr>
          <w:rFonts w:ascii="Times New Roman" w:hAnsi="Times New Roman"/>
          <w:sz w:val="24"/>
          <w:szCs w:val="24"/>
        </w:rPr>
        <w:t xml:space="preserve">«Подрядчик» гарантирует качество результатов работы, согласно техническому заданию «Заказчика», и в соответствии с нормами действующего законодательства. Любое отступление от настоящего контракта будет являться основанием для его расторжения.  </w:t>
      </w:r>
    </w:p>
    <w:p w:rsidR="009E26C2" w:rsidRPr="00176DA9" w:rsidRDefault="009E26C2" w:rsidP="00176DA9">
      <w:pPr>
        <w:tabs>
          <w:tab w:val="left" w:pos="-851"/>
        </w:tabs>
        <w:spacing w:after="0" w:line="240" w:lineRule="auto"/>
        <w:jc w:val="both"/>
        <w:rPr>
          <w:rFonts w:ascii="Times New Roman" w:hAnsi="Times New Roman"/>
          <w:b/>
          <w:sz w:val="24"/>
          <w:szCs w:val="24"/>
        </w:rPr>
      </w:pPr>
      <w:r w:rsidRPr="00176DA9">
        <w:rPr>
          <w:rFonts w:ascii="Times New Roman" w:hAnsi="Times New Roman"/>
          <w:b/>
          <w:sz w:val="24"/>
          <w:szCs w:val="24"/>
        </w:rPr>
        <w:t>5.4. Права «Подрядчика»:</w:t>
      </w:r>
    </w:p>
    <w:p w:rsidR="009E26C2" w:rsidRPr="00176DA9" w:rsidRDefault="009E26C2" w:rsidP="00176DA9">
      <w:pPr>
        <w:tabs>
          <w:tab w:val="left" w:pos="-851"/>
        </w:tabs>
        <w:spacing w:after="0" w:line="240" w:lineRule="auto"/>
        <w:jc w:val="both"/>
        <w:rPr>
          <w:rFonts w:ascii="Times New Roman" w:hAnsi="Times New Roman"/>
          <w:b/>
          <w:bCs/>
          <w:color w:val="000000"/>
          <w:spacing w:val="6"/>
          <w:sz w:val="24"/>
          <w:szCs w:val="24"/>
        </w:rPr>
      </w:pPr>
      <w:r w:rsidRPr="00176DA9">
        <w:rPr>
          <w:rFonts w:ascii="Times New Roman" w:hAnsi="Times New Roman"/>
          <w:sz w:val="24"/>
          <w:szCs w:val="24"/>
        </w:rPr>
        <w:t>5.4.1. «Подрядчик» имеет право получить оплату за выполненные надлежащим образом работы, в соответствии с условиями настоящего контракта.</w:t>
      </w:r>
    </w:p>
    <w:p w:rsidR="009E26C2" w:rsidRPr="00176DA9" w:rsidRDefault="009E26C2" w:rsidP="00176DA9">
      <w:pPr>
        <w:pStyle w:val="HTML"/>
        <w:jc w:val="both"/>
        <w:rPr>
          <w:rFonts w:ascii="Times New Roman" w:hAnsi="Times New Roman" w:cs="Times New Roman"/>
          <w:sz w:val="24"/>
          <w:szCs w:val="24"/>
        </w:rPr>
      </w:pPr>
      <w:r w:rsidRPr="00176DA9">
        <w:rPr>
          <w:rFonts w:ascii="Times New Roman" w:hAnsi="Times New Roman" w:cs="Times New Roman"/>
          <w:sz w:val="24"/>
          <w:szCs w:val="24"/>
        </w:rPr>
        <w:t>5.4.2. «Подрядчик» вправе досрочно исполнить обязательства по настоящему Контракту.</w:t>
      </w:r>
    </w:p>
    <w:p w:rsidR="009E26C2" w:rsidRPr="00176DA9" w:rsidRDefault="009E26C2" w:rsidP="0017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76DA9">
        <w:rPr>
          <w:rFonts w:ascii="Times New Roman" w:hAnsi="Times New Roman"/>
          <w:sz w:val="24"/>
          <w:szCs w:val="24"/>
        </w:rPr>
        <w:t>5.4.3. «Подрядчик» вправе получать от заказчика содействие при выполнении работ (оказании   услуг) в соответствии с условиями настоящего Контракта.</w:t>
      </w:r>
    </w:p>
    <w:p w:rsidR="009E26C2" w:rsidRPr="00176DA9" w:rsidRDefault="009E26C2" w:rsidP="00176DA9">
      <w:pPr>
        <w:pStyle w:val="HTML"/>
        <w:jc w:val="both"/>
        <w:rPr>
          <w:rFonts w:ascii="Times New Roman" w:hAnsi="Times New Roman" w:cs="Times New Roman"/>
          <w:sz w:val="24"/>
          <w:szCs w:val="24"/>
        </w:rPr>
      </w:pPr>
      <w:r w:rsidRPr="00176DA9">
        <w:rPr>
          <w:rFonts w:ascii="Times New Roman" w:hAnsi="Times New Roman" w:cs="Times New Roman"/>
          <w:sz w:val="24"/>
          <w:szCs w:val="24"/>
        </w:rPr>
        <w:t>5.4.4. Запрашивать у «Заказчика» разъяснения и уточнения относительно проведения работ в рамках настоящего Контракта.</w:t>
      </w:r>
    </w:p>
    <w:p w:rsidR="009E26C2" w:rsidRPr="00176DA9" w:rsidRDefault="009E26C2" w:rsidP="00176DA9">
      <w:pPr>
        <w:pStyle w:val="HTML"/>
        <w:jc w:val="both"/>
        <w:rPr>
          <w:rFonts w:ascii="Times New Roman" w:hAnsi="Times New Roman" w:cs="Times New Roman"/>
          <w:sz w:val="24"/>
          <w:szCs w:val="24"/>
        </w:rPr>
      </w:pPr>
    </w:p>
    <w:p w:rsidR="009E26C2" w:rsidRPr="00176DA9" w:rsidRDefault="009E26C2" w:rsidP="00176DA9">
      <w:pPr>
        <w:keepLines/>
        <w:numPr>
          <w:ilvl w:val="0"/>
          <w:numId w:val="3"/>
        </w:numPr>
        <w:tabs>
          <w:tab w:val="left" w:pos="708"/>
        </w:tabs>
        <w:autoSpaceDN w:val="0"/>
        <w:spacing w:after="0" w:line="240" w:lineRule="auto"/>
        <w:ind w:left="0"/>
        <w:jc w:val="center"/>
        <w:rPr>
          <w:rFonts w:ascii="Times New Roman" w:hAnsi="Times New Roman"/>
          <w:b/>
          <w:sz w:val="24"/>
          <w:szCs w:val="24"/>
        </w:rPr>
      </w:pPr>
      <w:r w:rsidRPr="00176DA9">
        <w:rPr>
          <w:rFonts w:ascii="Times New Roman" w:hAnsi="Times New Roman"/>
          <w:b/>
          <w:sz w:val="24"/>
          <w:szCs w:val="24"/>
        </w:rPr>
        <w:t>ВНЕСЕНИЕ ИЗМЕНЕНИЙ И/ИЛИ ДОПОЛНЕНИЙ В КОНТРАКТ.</w:t>
      </w:r>
    </w:p>
    <w:p w:rsidR="009E26C2" w:rsidRPr="00176DA9" w:rsidRDefault="009E26C2" w:rsidP="00176DA9">
      <w:pPr>
        <w:pStyle w:val="Normal1"/>
        <w:numPr>
          <w:ilvl w:val="1"/>
          <w:numId w:val="3"/>
        </w:numPr>
        <w:tabs>
          <w:tab w:val="left" w:pos="708"/>
        </w:tabs>
        <w:autoSpaceDE w:val="0"/>
        <w:autoSpaceDN w:val="0"/>
        <w:adjustRightInd w:val="0"/>
        <w:ind w:left="0" w:firstLine="0"/>
        <w:rPr>
          <w:szCs w:val="24"/>
        </w:rPr>
      </w:pPr>
      <w:r w:rsidRPr="00176DA9">
        <w:rPr>
          <w:szCs w:val="24"/>
        </w:rPr>
        <w:t xml:space="preserve">Изменение условий контракта не допускается, за исключением случаев предусмотренных ст. 95 44-ФЗ от 05.04.2013г. «О контрактной системе в сфере закупок товаров, работ, услуг для обеспечения государственных и муниципальных нужд». </w:t>
      </w:r>
    </w:p>
    <w:p w:rsidR="009E26C2" w:rsidRPr="00176DA9" w:rsidRDefault="009E26C2" w:rsidP="00176DA9">
      <w:pPr>
        <w:pStyle w:val="Normal1"/>
        <w:tabs>
          <w:tab w:val="left" w:pos="708"/>
        </w:tabs>
        <w:autoSpaceDE w:val="0"/>
        <w:autoSpaceDN w:val="0"/>
        <w:adjustRightInd w:val="0"/>
        <w:ind w:left="0" w:firstLine="0"/>
        <w:rPr>
          <w:szCs w:val="24"/>
        </w:rPr>
      </w:pPr>
      <w:r w:rsidRPr="00176DA9">
        <w:rPr>
          <w:szCs w:val="24"/>
        </w:rPr>
        <w:t>Все изменения и/или дополнения к контракту осуществляются путем подписания Сторонами дополнительных соглашений, являющихся его неотъемлемой частью.</w:t>
      </w:r>
    </w:p>
    <w:p w:rsidR="009E26C2" w:rsidRPr="00176DA9" w:rsidRDefault="009E26C2" w:rsidP="00176DA9">
      <w:pPr>
        <w:keepLines/>
        <w:numPr>
          <w:ilvl w:val="0"/>
          <w:numId w:val="4"/>
        </w:numPr>
        <w:autoSpaceDN w:val="0"/>
        <w:spacing w:after="0" w:line="240" w:lineRule="auto"/>
        <w:ind w:left="0" w:firstLine="0"/>
        <w:jc w:val="center"/>
        <w:rPr>
          <w:rFonts w:ascii="Times New Roman" w:hAnsi="Times New Roman"/>
          <w:b/>
          <w:sz w:val="24"/>
          <w:szCs w:val="24"/>
        </w:rPr>
      </w:pPr>
      <w:r w:rsidRPr="00176DA9">
        <w:rPr>
          <w:rFonts w:ascii="Times New Roman" w:hAnsi="Times New Roman"/>
          <w:b/>
          <w:sz w:val="24"/>
          <w:szCs w:val="24"/>
        </w:rPr>
        <w:t>ОТВЕТСТВЕННОСТЬ СТОРОН.</w:t>
      </w:r>
    </w:p>
    <w:p w:rsidR="009E26C2" w:rsidRPr="00176DA9" w:rsidRDefault="009E26C2" w:rsidP="00176DA9">
      <w:pPr>
        <w:numPr>
          <w:ilvl w:val="1"/>
          <w:numId w:val="4"/>
        </w:numPr>
        <w:tabs>
          <w:tab w:val="left" w:pos="284"/>
          <w:tab w:val="num" w:pos="426"/>
        </w:tabs>
        <w:autoSpaceDE w:val="0"/>
        <w:autoSpaceDN w:val="0"/>
        <w:adjustRightInd w:val="0"/>
        <w:spacing w:after="0" w:line="240" w:lineRule="auto"/>
        <w:ind w:left="0" w:firstLine="0"/>
        <w:jc w:val="both"/>
        <w:rPr>
          <w:rFonts w:ascii="Times New Roman" w:hAnsi="Times New Roman"/>
          <w:sz w:val="24"/>
          <w:szCs w:val="24"/>
        </w:rPr>
      </w:pPr>
      <w:r w:rsidRPr="00176DA9">
        <w:rPr>
          <w:rFonts w:ascii="Times New Roman" w:hAnsi="Times New Roman"/>
          <w:sz w:val="24"/>
          <w:szCs w:val="24"/>
        </w:rPr>
        <w:t xml:space="preserve">«Подрядчик» гарантирует, качество выполнения работ в соответствии с  требованиями  «Заказчика».  </w:t>
      </w:r>
    </w:p>
    <w:p w:rsidR="009E26C2" w:rsidRPr="00176DA9" w:rsidRDefault="009E26C2" w:rsidP="00176DA9">
      <w:pPr>
        <w:numPr>
          <w:ilvl w:val="1"/>
          <w:numId w:val="4"/>
        </w:numPr>
        <w:tabs>
          <w:tab w:val="left" w:pos="284"/>
          <w:tab w:val="num" w:pos="426"/>
        </w:tabs>
        <w:autoSpaceDE w:val="0"/>
        <w:autoSpaceDN w:val="0"/>
        <w:adjustRightInd w:val="0"/>
        <w:spacing w:after="0" w:line="240" w:lineRule="auto"/>
        <w:ind w:left="0" w:firstLine="0"/>
        <w:jc w:val="both"/>
        <w:rPr>
          <w:rFonts w:ascii="Times New Roman" w:hAnsi="Times New Roman"/>
          <w:bCs/>
          <w:color w:val="000000"/>
          <w:spacing w:val="6"/>
          <w:sz w:val="24"/>
          <w:szCs w:val="24"/>
        </w:rPr>
      </w:pPr>
      <w:r w:rsidRPr="00176DA9">
        <w:rPr>
          <w:rFonts w:ascii="Times New Roman" w:hAnsi="Times New Roman"/>
          <w:bCs/>
          <w:color w:val="000000"/>
          <w:spacing w:val="6"/>
          <w:sz w:val="24"/>
          <w:szCs w:val="24"/>
        </w:rPr>
        <w:t xml:space="preserve">Гарантийный срок не менее трех лет с момента подписания сторонами акта сдачи-приемки выполненных работ. </w:t>
      </w:r>
      <w:r w:rsidRPr="00176DA9">
        <w:rPr>
          <w:rFonts w:ascii="Times New Roman" w:hAnsi="Times New Roman"/>
          <w:sz w:val="24"/>
          <w:szCs w:val="24"/>
        </w:rPr>
        <w:t xml:space="preserve"> </w:t>
      </w:r>
    </w:p>
    <w:p w:rsidR="009E26C2" w:rsidRPr="00176DA9" w:rsidRDefault="009E26C2" w:rsidP="00176DA9">
      <w:pPr>
        <w:numPr>
          <w:ilvl w:val="1"/>
          <w:numId w:val="4"/>
        </w:numPr>
        <w:tabs>
          <w:tab w:val="left" w:pos="284"/>
          <w:tab w:val="num" w:pos="426"/>
        </w:tabs>
        <w:autoSpaceDE w:val="0"/>
        <w:autoSpaceDN w:val="0"/>
        <w:adjustRightInd w:val="0"/>
        <w:spacing w:after="0" w:line="240" w:lineRule="auto"/>
        <w:ind w:left="0" w:firstLine="0"/>
        <w:jc w:val="both"/>
        <w:rPr>
          <w:rFonts w:ascii="Times New Roman" w:hAnsi="Times New Roman"/>
          <w:sz w:val="24"/>
          <w:szCs w:val="24"/>
        </w:rPr>
      </w:pPr>
      <w:r w:rsidRPr="00176DA9">
        <w:rPr>
          <w:rFonts w:ascii="Times New Roman" w:hAnsi="Times New Roman"/>
          <w:bCs/>
          <w:color w:val="000000"/>
          <w:spacing w:val="6"/>
          <w:sz w:val="24"/>
          <w:szCs w:val="24"/>
        </w:rPr>
        <w:t>Ответственность за качество выполнения работ (оказания услуг) в период гарантийного срока возложена на «Подрядчика».</w:t>
      </w:r>
    </w:p>
    <w:p w:rsidR="009E26C2" w:rsidRPr="00176DA9" w:rsidRDefault="009E26C2" w:rsidP="00176DA9">
      <w:pPr>
        <w:numPr>
          <w:ilvl w:val="1"/>
          <w:numId w:val="4"/>
        </w:numPr>
        <w:tabs>
          <w:tab w:val="num" w:pos="426"/>
        </w:tabs>
        <w:autoSpaceDN w:val="0"/>
        <w:spacing w:after="0" w:line="240" w:lineRule="auto"/>
        <w:ind w:left="0" w:firstLine="0"/>
        <w:jc w:val="both"/>
        <w:rPr>
          <w:rFonts w:ascii="Times New Roman" w:hAnsi="Times New Roman"/>
          <w:bCs/>
          <w:spacing w:val="6"/>
          <w:sz w:val="24"/>
          <w:szCs w:val="24"/>
        </w:rPr>
      </w:pPr>
      <w:r w:rsidRPr="00176DA9">
        <w:rPr>
          <w:rFonts w:ascii="Times New Roman" w:hAnsi="Times New Roman"/>
          <w:bCs/>
          <w:spacing w:val="6"/>
          <w:sz w:val="24"/>
          <w:szCs w:val="24"/>
        </w:rPr>
        <w:t>В случае выполнения работ с недостатками и дефектами, отступлениями от требований контракта «Заказчик» вправе потребовать от «Подрядчика» безвозмездного устранения недостатков в установленный срок.</w:t>
      </w:r>
    </w:p>
    <w:p w:rsidR="009E26C2" w:rsidRPr="00176DA9" w:rsidRDefault="009E26C2" w:rsidP="00176DA9">
      <w:pPr>
        <w:numPr>
          <w:ilvl w:val="1"/>
          <w:numId w:val="4"/>
        </w:numPr>
        <w:tabs>
          <w:tab w:val="left" w:pos="284"/>
          <w:tab w:val="num" w:pos="426"/>
          <w:tab w:val="left" w:pos="567"/>
        </w:tabs>
        <w:spacing w:after="0" w:line="240" w:lineRule="auto"/>
        <w:ind w:left="0" w:firstLine="0"/>
        <w:contextualSpacing/>
        <w:jc w:val="both"/>
        <w:rPr>
          <w:rFonts w:ascii="Times New Roman" w:hAnsi="Times New Roman"/>
          <w:bCs/>
          <w:spacing w:val="6"/>
          <w:sz w:val="24"/>
          <w:szCs w:val="24"/>
        </w:rPr>
      </w:pPr>
      <w:r w:rsidRPr="00176DA9">
        <w:rPr>
          <w:rFonts w:ascii="Times New Roman" w:hAnsi="Times New Roman"/>
          <w:bCs/>
          <w:spacing w:val="6"/>
          <w:sz w:val="24"/>
          <w:szCs w:val="24"/>
        </w:rPr>
        <w:t xml:space="preserve">«Подрядчик» несет ответственность за обеспечение техники безопасности при выполнении работ по настоящему контракту. </w:t>
      </w:r>
    </w:p>
    <w:p w:rsidR="009E26C2" w:rsidRPr="00176DA9" w:rsidRDefault="009E26C2" w:rsidP="00176DA9">
      <w:pPr>
        <w:numPr>
          <w:ilvl w:val="1"/>
          <w:numId w:val="4"/>
        </w:numPr>
        <w:tabs>
          <w:tab w:val="num" w:pos="426"/>
        </w:tabs>
        <w:spacing w:after="0" w:line="240" w:lineRule="auto"/>
        <w:ind w:left="0" w:firstLine="0"/>
        <w:contextualSpacing/>
        <w:jc w:val="both"/>
        <w:rPr>
          <w:rFonts w:ascii="Times New Roman" w:hAnsi="Times New Roman"/>
          <w:bCs/>
          <w:spacing w:val="6"/>
          <w:sz w:val="24"/>
          <w:szCs w:val="24"/>
        </w:rPr>
      </w:pPr>
      <w:r w:rsidRPr="00176DA9">
        <w:rPr>
          <w:rFonts w:ascii="Times New Roman" w:hAnsi="Times New Roman"/>
          <w:bCs/>
          <w:spacing w:val="6"/>
          <w:sz w:val="24"/>
          <w:szCs w:val="24"/>
        </w:rPr>
        <w:t>«Подрядчик» несет ответственность за качество и объем выполняемых работ.</w:t>
      </w:r>
    </w:p>
    <w:p w:rsidR="009E26C2" w:rsidRPr="00176DA9" w:rsidRDefault="009E26C2" w:rsidP="00176DA9">
      <w:pPr>
        <w:numPr>
          <w:ilvl w:val="1"/>
          <w:numId w:val="4"/>
        </w:numPr>
        <w:tabs>
          <w:tab w:val="left" w:pos="284"/>
          <w:tab w:val="num" w:pos="426"/>
          <w:tab w:val="left" w:pos="567"/>
        </w:tabs>
        <w:spacing w:after="0" w:line="240" w:lineRule="auto"/>
        <w:ind w:left="0" w:firstLine="0"/>
        <w:contextualSpacing/>
        <w:jc w:val="both"/>
        <w:rPr>
          <w:rFonts w:ascii="Times New Roman" w:hAnsi="Times New Roman"/>
          <w:bCs/>
          <w:spacing w:val="6"/>
          <w:sz w:val="24"/>
          <w:szCs w:val="24"/>
        </w:rPr>
      </w:pPr>
      <w:r w:rsidRPr="00176DA9">
        <w:rPr>
          <w:rFonts w:ascii="Times New Roman" w:hAnsi="Times New Roman"/>
          <w:bCs/>
          <w:spacing w:val="6"/>
          <w:sz w:val="24"/>
          <w:szCs w:val="24"/>
        </w:rPr>
        <w:t>«Подрядчик» несет ответственность за нарушение как начального, так и конечного сроков выполнения работ.</w:t>
      </w:r>
    </w:p>
    <w:p w:rsidR="009E26C2" w:rsidRPr="00176DA9" w:rsidRDefault="009E26C2" w:rsidP="00176DA9">
      <w:pPr>
        <w:pStyle w:val="List2"/>
        <w:widowControl w:val="0"/>
        <w:numPr>
          <w:ilvl w:val="1"/>
          <w:numId w:val="4"/>
        </w:numPr>
        <w:tabs>
          <w:tab w:val="left" w:pos="142"/>
        </w:tabs>
        <w:autoSpaceDE w:val="0"/>
        <w:autoSpaceDN w:val="0"/>
        <w:adjustRightInd w:val="0"/>
        <w:spacing w:line="240" w:lineRule="auto"/>
        <w:ind w:left="0" w:firstLine="0"/>
        <w:rPr>
          <w:szCs w:val="24"/>
        </w:rPr>
      </w:pPr>
      <w:r w:rsidRPr="00176DA9">
        <w:rPr>
          <w:szCs w:val="24"/>
        </w:rPr>
        <w:t>За неисполнение или ненадлежащее исполнение контракта Стороны несут ответственность в соответствии с законодательством Российской Федерации.</w:t>
      </w:r>
    </w:p>
    <w:p w:rsidR="009E26C2" w:rsidRPr="00176DA9" w:rsidRDefault="009E26C2" w:rsidP="00176DA9">
      <w:pPr>
        <w:pStyle w:val="List2"/>
        <w:widowControl w:val="0"/>
        <w:numPr>
          <w:ilvl w:val="1"/>
          <w:numId w:val="4"/>
        </w:numPr>
        <w:tabs>
          <w:tab w:val="left" w:pos="142"/>
        </w:tabs>
        <w:autoSpaceDE w:val="0"/>
        <w:autoSpaceDN w:val="0"/>
        <w:adjustRightInd w:val="0"/>
        <w:spacing w:line="240" w:lineRule="auto"/>
        <w:ind w:left="0" w:firstLine="0"/>
        <w:rPr>
          <w:szCs w:val="24"/>
        </w:rPr>
      </w:pPr>
      <w:r w:rsidRPr="00176DA9">
        <w:rPr>
          <w:color w:val="000000"/>
          <w:szCs w:val="24"/>
        </w:rPr>
        <w:t>В случае просрочки исполнения Заказчиком обязательства, предусмотренного настоящим Контрактом, Подрядчик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Контракту. Размер такой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w:t>
      </w:r>
      <w:bookmarkStart w:id="0" w:name="OLE_LINK32"/>
      <w:bookmarkEnd w:id="0"/>
      <w:r w:rsidRPr="00176DA9">
        <w:rPr>
          <w:color w:val="000000"/>
          <w:szCs w:val="24"/>
        </w:rPr>
        <w:t>одрядчика.</w:t>
      </w:r>
    </w:p>
    <w:p w:rsidR="009E26C2" w:rsidRPr="00176DA9" w:rsidRDefault="009E26C2" w:rsidP="00176DA9">
      <w:pPr>
        <w:widowControl w:val="0"/>
        <w:numPr>
          <w:ilvl w:val="1"/>
          <w:numId w:val="4"/>
        </w:numPr>
        <w:autoSpaceDE w:val="0"/>
        <w:autoSpaceDN w:val="0"/>
        <w:adjustRightInd w:val="0"/>
        <w:spacing w:after="0" w:line="240" w:lineRule="auto"/>
        <w:ind w:left="0" w:firstLine="0"/>
        <w:jc w:val="both"/>
        <w:rPr>
          <w:rFonts w:ascii="Times New Roman" w:hAnsi="Times New Roman"/>
          <w:color w:val="000000"/>
          <w:sz w:val="24"/>
          <w:szCs w:val="24"/>
        </w:rPr>
      </w:pPr>
      <w:r w:rsidRPr="00176DA9">
        <w:rPr>
          <w:rFonts w:ascii="Times New Roman" w:hAnsi="Times New Roman"/>
          <w:color w:val="000000"/>
          <w:sz w:val="24"/>
          <w:szCs w:val="24"/>
        </w:rPr>
        <w:t xml:space="preserve">В случае просрочки исполнения Подрядчиком своих обязательств, предусмотренных настоящим Контрактом, Заказчик вправе потребовать уплату пени. Пеня начисляется за каждый день просрочки исполнения обязательства, начиная со дня, </w:t>
      </w:r>
      <w:r w:rsidRPr="00176DA9">
        <w:rPr>
          <w:rFonts w:ascii="Times New Roman" w:hAnsi="Times New Roman"/>
          <w:color w:val="000000"/>
          <w:sz w:val="24"/>
          <w:szCs w:val="24"/>
        </w:rPr>
        <w:lastRenderedPageBreak/>
        <w:t xml:space="preserve">следующего после дня истечения установленного срока исполнения обязательства по настоящему Контракту. При этом Заказчик производит оплату по муниципальному контракту за вычетом начисленной суммы пени. </w:t>
      </w:r>
      <w:proofErr w:type="gramStart"/>
      <w:r w:rsidRPr="00176DA9">
        <w:rPr>
          <w:rFonts w:ascii="Times New Roman" w:hAnsi="Times New Roman"/>
          <w:color w:val="000000"/>
          <w:sz w:val="24"/>
          <w:szCs w:val="24"/>
        </w:rPr>
        <w:t xml:space="preserve">Размер такой пени </w:t>
      </w:r>
      <w:r w:rsidRPr="00176DA9">
        <w:rPr>
          <w:rFonts w:ascii="Times New Roman" w:hAnsi="Times New Roman"/>
          <w:sz w:val="24"/>
          <w:szCs w:val="24"/>
        </w:rPr>
        <w:t xml:space="preserve">начисляется за каждый день просрочки исполнения Подрядчиком обязательства, предусмотренного контрактом, и устанавливается в размере коэффициента (К) не менее одной трехсотой действующей на дату уплаты пени </w:t>
      </w:r>
      <w:hyperlink r:id="rId6" w:history="1">
        <w:r w:rsidRPr="00176DA9">
          <w:rPr>
            <w:rStyle w:val="a7"/>
            <w:rFonts w:ascii="Times New Roman" w:hAnsi="Times New Roman"/>
            <w:sz w:val="24"/>
            <w:szCs w:val="24"/>
          </w:rPr>
          <w:t>ставки рефинансирования</w:t>
        </w:r>
      </w:hyperlink>
      <w:r w:rsidRPr="00176DA9">
        <w:rPr>
          <w:rFonts w:ascii="Times New Roman" w:hAnsi="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roofErr w:type="gramEnd"/>
      <w:r w:rsidRPr="00176DA9">
        <w:rPr>
          <w:rFonts w:ascii="Times New Roman" w:hAnsi="Times New Roman"/>
          <w:sz w:val="24"/>
          <w:szCs w:val="24"/>
        </w:rPr>
        <w:t xml:space="preserve"> П = (Ц - В) </w:t>
      </w:r>
      <w:proofErr w:type="spellStart"/>
      <w:r w:rsidRPr="00176DA9">
        <w:rPr>
          <w:rFonts w:ascii="Times New Roman" w:hAnsi="Times New Roman"/>
          <w:sz w:val="24"/>
          <w:szCs w:val="24"/>
        </w:rPr>
        <w:t>х</w:t>
      </w:r>
      <w:proofErr w:type="spellEnd"/>
      <w:proofErr w:type="gramStart"/>
      <w:r w:rsidRPr="00176DA9">
        <w:rPr>
          <w:rFonts w:ascii="Times New Roman" w:hAnsi="Times New Roman"/>
          <w:sz w:val="24"/>
          <w:szCs w:val="24"/>
        </w:rPr>
        <w:t xml:space="preserve"> С</w:t>
      </w:r>
      <w:proofErr w:type="gramEnd"/>
      <w:r w:rsidRPr="00176DA9">
        <w:rPr>
          <w:rFonts w:ascii="Times New Roman" w:hAnsi="Times New Roman"/>
          <w:sz w:val="24"/>
          <w:szCs w:val="24"/>
        </w:rPr>
        <w:t xml:space="preserve">, где: </w:t>
      </w:r>
      <w:proofErr w:type="gramStart"/>
      <w:r w:rsidRPr="00176DA9">
        <w:rPr>
          <w:rFonts w:ascii="Times New Roman" w:hAnsi="Times New Roman"/>
          <w:sz w:val="24"/>
          <w:szCs w:val="24"/>
        </w:rPr>
        <w:t>Ц</w:t>
      </w:r>
      <w:proofErr w:type="gramEnd"/>
      <w:r w:rsidRPr="00176DA9">
        <w:rPr>
          <w:rFonts w:ascii="Times New Roman" w:hAnsi="Times New Roman"/>
          <w:sz w:val="24"/>
          <w:szCs w:val="24"/>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(выполнении работ, оказании услуг); С - размер ставки.</w:t>
      </w:r>
      <w:bookmarkStart w:id="1" w:name="sub_107"/>
      <w:r w:rsidRPr="00176DA9">
        <w:rPr>
          <w:rFonts w:ascii="Times New Roman" w:hAnsi="Times New Roman"/>
          <w:sz w:val="24"/>
          <w:szCs w:val="24"/>
        </w:rPr>
        <w:t xml:space="preserve"> Размер ставки определяется по формуле:</w:t>
      </w:r>
      <w:bookmarkEnd w:id="1"/>
      <w:r w:rsidRPr="00176DA9">
        <w:rPr>
          <w:rFonts w:ascii="Times New Roman" w:hAnsi="Times New Roman"/>
          <w:sz w:val="24"/>
          <w:szCs w:val="24"/>
        </w:rPr>
        <w:t xml:space="preserve"> С=С</w:t>
      </w:r>
      <w:r w:rsidRPr="00176DA9">
        <w:rPr>
          <w:rFonts w:ascii="Times New Roman" w:hAnsi="Times New Roman"/>
          <w:sz w:val="24"/>
          <w:szCs w:val="24"/>
          <w:vertAlign w:val="subscript"/>
        </w:rPr>
        <w:t xml:space="preserve">ЦБ </w:t>
      </w:r>
      <w:proofErr w:type="spellStart"/>
      <w:r w:rsidRPr="00176DA9">
        <w:rPr>
          <w:rFonts w:ascii="Times New Roman" w:hAnsi="Times New Roman"/>
          <w:sz w:val="24"/>
          <w:szCs w:val="24"/>
        </w:rPr>
        <w:t>х</w:t>
      </w:r>
      <w:proofErr w:type="spellEnd"/>
      <w:r w:rsidRPr="00176DA9">
        <w:rPr>
          <w:rFonts w:ascii="Times New Roman" w:hAnsi="Times New Roman"/>
          <w:sz w:val="24"/>
          <w:szCs w:val="24"/>
        </w:rPr>
        <w:t xml:space="preserve"> ДП, где: С</w:t>
      </w:r>
      <w:r w:rsidRPr="00176DA9">
        <w:rPr>
          <w:rFonts w:ascii="Times New Roman" w:hAnsi="Times New Roman"/>
          <w:sz w:val="24"/>
          <w:szCs w:val="24"/>
          <w:vertAlign w:val="subscript"/>
        </w:rPr>
        <w:t>ЦБ</w:t>
      </w:r>
      <w:r w:rsidRPr="00176DA9">
        <w:rPr>
          <w:rFonts w:ascii="Times New Roman" w:hAnsi="Times New Roman"/>
          <w:sz w:val="24"/>
          <w:szCs w:val="24"/>
        </w:rPr>
        <w:t xml:space="preserve">  - размер </w:t>
      </w:r>
      <w:hyperlink r:id="rId7" w:history="1">
        <w:r w:rsidRPr="00176DA9">
          <w:rPr>
            <w:rStyle w:val="a7"/>
            <w:rFonts w:ascii="Times New Roman" w:hAnsi="Times New Roman"/>
            <w:sz w:val="24"/>
            <w:szCs w:val="24"/>
          </w:rPr>
          <w:t>ставки рефинансирования</w:t>
        </w:r>
      </w:hyperlink>
      <w:r w:rsidRPr="00176DA9">
        <w:rPr>
          <w:rFonts w:ascii="Times New Roman" w:hAnsi="Times New Roman"/>
          <w:sz w:val="24"/>
          <w:szCs w:val="24"/>
        </w:rPr>
        <w:t>, установленной Центральным банком Российской Федерации на дату уплаты пени, определяемый с учетом коэффициента</w:t>
      </w:r>
      <w:proofErr w:type="gramStart"/>
      <w:r w:rsidRPr="00176DA9">
        <w:rPr>
          <w:rFonts w:ascii="Times New Roman" w:hAnsi="Times New Roman"/>
          <w:sz w:val="24"/>
          <w:szCs w:val="24"/>
        </w:rPr>
        <w:t xml:space="preserve"> К</w:t>
      </w:r>
      <w:proofErr w:type="gramEnd"/>
      <w:r w:rsidRPr="00176DA9">
        <w:rPr>
          <w:rFonts w:ascii="Times New Roman" w:hAnsi="Times New Roman"/>
          <w:sz w:val="24"/>
          <w:szCs w:val="24"/>
        </w:rPr>
        <w:t xml:space="preserve">; ДП - количество дней просрочки. </w:t>
      </w:r>
      <w:bookmarkStart w:id="2" w:name="sub_108"/>
      <w:r w:rsidRPr="00176DA9">
        <w:rPr>
          <w:rFonts w:ascii="Times New Roman" w:hAnsi="Times New Roman"/>
          <w:sz w:val="24"/>
          <w:szCs w:val="24"/>
        </w:rPr>
        <w:t xml:space="preserve"> Коэффициент</w:t>
      </w:r>
      <w:proofErr w:type="gramStart"/>
      <w:r w:rsidRPr="00176DA9">
        <w:rPr>
          <w:rFonts w:ascii="Times New Roman" w:hAnsi="Times New Roman"/>
          <w:sz w:val="24"/>
          <w:szCs w:val="24"/>
        </w:rPr>
        <w:t xml:space="preserve"> К</w:t>
      </w:r>
      <w:proofErr w:type="gramEnd"/>
      <w:r w:rsidRPr="00176DA9">
        <w:rPr>
          <w:rFonts w:ascii="Times New Roman" w:hAnsi="Times New Roman"/>
          <w:sz w:val="24"/>
          <w:szCs w:val="24"/>
        </w:rPr>
        <w:t xml:space="preserve"> определяется по формуле: </w:t>
      </w:r>
      <w:bookmarkEnd w:id="2"/>
      <w:r w:rsidRPr="00176DA9">
        <w:rPr>
          <w:rFonts w:ascii="Times New Roman" w:hAnsi="Times New Roman"/>
          <w:sz w:val="24"/>
          <w:szCs w:val="24"/>
        </w:rPr>
        <w:t>К=ДП</w:t>
      </w:r>
      <w:proofErr w:type="gramStart"/>
      <w:r w:rsidRPr="00176DA9">
        <w:rPr>
          <w:rFonts w:ascii="Times New Roman" w:hAnsi="Times New Roman"/>
          <w:sz w:val="24"/>
          <w:szCs w:val="24"/>
        </w:rPr>
        <w:t>:Д</w:t>
      </w:r>
      <w:proofErr w:type="gramEnd"/>
      <w:r w:rsidRPr="00176DA9">
        <w:rPr>
          <w:rFonts w:ascii="Times New Roman" w:hAnsi="Times New Roman"/>
          <w:sz w:val="24"/>
          <w:szCs w:val="24"/>
        </w:rPr>
        <w:t xml:space="preserve">К </w:t>
      </w:r>
      <w:proofErr w:type="spellStart"/>
      <w:r w:rsidRPr="00176DA9">
        <w:rPr>
          <w:rFonts w:ascii="Times New Roman" w:hAnsi="Times New Roman"/>
          <w:sz w:val="24"/>
          <w:szCs w:val="24"/>
        </w:rPr>
        <w:t>х</w:t>
      </w:r>
      <w:proofErr w:type="spellEnd"/>
      <w:r w:rsidRPr="00176DA9">
        <w:rPr>
          <w:rFonts w:ascii="Times New Roman" w:hAnsi="Times New Roman"/>
          <w:sz w:val="24"/>
          <w:szCs w:val="24"/>
        </w:rPr>
        <w:t xml:space="preserve"> 100%  , где: ДП - количество дней просрочки; ДК - срок исполнения обязательства по контракту (количество дней). </w:t>
      </w:r>
    </w:p>
    <w:p w:rsidR="009E26C2" w:rsidRPr="00176DA9" w:rsidRDefault="009E26C2" w:rsidP="00176DA9">
      <w:pPr>
        <w:tabs>
          <w:tab w:val="left" w:pos="708"/>
        </w:tabs>
        <w:spacing w:after="0" w:line="240" w:lineRule="auto"/>
        <w:jc w:val="both"/>
        <w:rPr>
          <w:rFonts w:ascii="Times New Roman" w:hAnsi="Times New Roman"/>
          <w:sz w:val="24"/>
          <w:szCs w:val="24"/>
        </w:rPr>
      </w:pPr>
      <w:r w:rsidRPr="00176DA9">
        <w:rPr>
          <w:rFonts w:ascii="Times New Roman" w:hAnsi="Times New Roman"/>
          <w:sz w:val="24"/>
          <w:szCs w:val="24"/>
        </w:rPr>
        <w:t>При</w:t>
      </w:r>
      <w:proofErr w:type="gramStart"/>
      <w:r w:rsidRPr="00176DA9">
        <w:rPr>
          <w:rFonts w:ascii="Times New Roman" w:hAnsi="Times New Roman"/>
          <w:sz w:val="24"/>
          <w:szCs w:val="24"/>
        </w:rPr>
        <w:t xml:space="preserve"> К</w:t>
      </w:r>
      <w:proofErr w:type="gramEnd"/>
      <w:r w:rsidRPr="00176DA9">
        <w:rPr>
          <w:rFonts w:ascii="Times New Roman" w:hAnsi="Times New Roman"/>
          <w:sz w:val="24"/>
          <w:szCs w:val="24"/>
        </w:rPr>
        <w:t xml:space="preserve">, равном 0 - 50 процентам, размер ставки определяется за каждый день просрочки и принимается равным 0,01 </w:t>
      </w:r>
      <w:hyperlink r:id="rId8" w:history="1">
        <w:r w:rsidRPr="00176DA9">
          <w:rPr>
            <w:rStyle w:val="a7"/>
            <w:rFonts w:ascii="Times New Roman" w:hAnsi="Times New Roman"/>
            <w:sz w:val="24"/>
            <w:szCs w:val="24"/>
          </w:rPr>
          <w:t>ставки рефинансирования</w:t>
        </w:r>
      </w:hyperlink>
      <w:r w:rsidRPr="00176DA9">
        <w:rPr>
          <w:rFonts w:ascii="Times New Roman" w:hAnsi="Times New Roman"/>
          <w:sz w:val="24"/>
          <w:szCs w:val="24"/>
        </w:rPr>
        <w:t>, установленной Центральным банком Российской Федерации на дату уплаты пени.</w:t>
      </w:r>
    </w:p>
    <w:p w:rsidR="009E26C2" w:rsidRPr="00176DA9" w:rsidRDefault="009E26C2" w:rsidP="00176DA9">
      <w:pPr>
        <w:tabs>
          <w:tab w:val="left" w:pos="708"/>
        </w:tabs>
        <w:spacing w:after="0" w:line="240" w:lineRule="auto"/>
        <w:jc w:val="both"/>
        <w:rPr>
          <w:rFonts w:ascii="Times New Roman" w:hAnsi="Times New Roman"/>
          <w:sz w:val="24"/>
          <w:szCs w:val="24"/>
        </w:rPr>
      </w:pPr>
      <w:r w:rsidRPr="00176DA9">
        <w:rPr>
          <w:rFonts w:ascii="Times New Roman" w:hAnsi="Times New Roman"/>
          <w:sz w:val="24"/>
          <w:szCs w:val="24"/>
        </w:rPr>
        <w:t>При</w:t>
      </w:r>
      <w:proofErr w:type="gramStart"/>
      <w:r w:rsidRPr="00176DA9">
        <w:rPr>
          <w:rFonts w:ascii="Times New Roman" w:hAnsi="Times New Roman"/>
          <w:sz w:val="24"/>
          <w:szCs w:val="24"/>
        </w:rPr>
        <w:t xml:space="preserve"> К</w:t>
      </w:r>
      <w:proofErr w:type="gramEnd"/>
      <w:r w:rsidRPr="00176DA9">
        <w:rPr>
          <w:rFonts w:ascii="Times New Roman" w:hAnsi="Times New Roman"/>
          <w:sz w:val="24"/>
          <w:szCs w:val="24"/>
        </w:rPr>
        <w:t xml:space="preserve">, равном 50 - 100 процентам, размер ставки определяется за каждый день просрочки и принимается равным 0,02 </w:t>
      </w:r>
      <w:hyperlink r:id="rId9" w:history="1">
        <w:r w:rsidRPr="00176DA9">
          <w:rPr>
            <w:rStyle w:val="a7"/>
            <w:rFonts w:ascii="Times New Roman" w:hAnsi="Times New Roman"/>
            <w:sz w:val="24"/>
            <w:szCs w:val="24"/>
          </w:rPr>
          <w:t>ставки рефинансирования</w:t>
        </w:r>
      </w:hyperlink>
      <w:r w:rsidRPr="00176DA9">
        <w:rPr>
          <w:rFonts w:ascii="Times New Roman" w:hAnsi="Times New Roman"/>
          <w:sz w:val="24"/>
          <w:szCs w:val="24"/>
        </w:rPr>
        <w:t>, установленной Центральным банком Российской Федерации на дату уплаты пени.</w:t>
      </w:r>
    </w:p>
    <w:p w:rsidR="009E26C2" w:rsidRPr="00176DA9" w:rsidRDefault="009E26C2" w:rsidP="00176DA9">
      <w:pPr>
        <w:tabs>
          <w:tab w:val="left" w:pos="708"/>
        </w:tabs>
        <w:spacing w:after="0" w:line="240" w:lineRule="auto"/>
        <w:jc w:val="both"/>
        <w:rPr>
          <w:rFonts w:ascii="Times New Roman" w:hAnsi="Times New Roman"/>
          <w:color w:val="000000"/>
          <w:sz w:val="24"/>
          <w:szCs w:val="24"/>
        </w:rPr>
      </w:pPr>
      <w:r w:rsidRPr="00176DA9">
        <w:rPr>
          <w:rFonts w:ascii="Times New Roman" w:hAnsi="Times New Roman"/>
          <w:sz w:val="24"/>
          <w:szCs w:val="24"/>
        </w:rPr>
        <w:t>При</w:t>
      </w:r>
      <w:proofErr w:type="gramStart"/>
      <w:r w:rsidRPr="00176DA9">
        <w:rPr>
          <w:rFonts w:ascii="Times New Roman" w:hAnsi="Times New Roman"/>
          <w:sz w:val="24"/>
          <w:szCs w:val="24"/>
        </w:rPr>
        <w:t xml:space="preserve"> К</w:t>
      </w:r>
      <w:proofErr w:type="gramEnd"/>
      <w:r w:rsidRPr="00176DA9">
        <w:rPr>
          <w:rFonts w:ascii="Times New Roman" w:hAnsi="Times New Roman"/>
          <w:sz w:val="24"/>
          <w:szCs w:val="24"/>
        </w:rPr>
        <w:t xml:space="preserve">, равном 100 процентам и более, размер ставки определяется за каждый день просрочки и принимается равным 0,03 </w:t>
      </w:r>
      <w:hyperlink r:id="rId10" w:history="1">
        <w:r w:rsidRPr="00176DA9">
          <w:rPr>
            <w:rStyle w:val="a7"/>
            <w:rFonts w:ascii="Times New Roman" w:hAnsi="Times New Roman"/>
            <w:sz w:val="24"/>
            <w:szCs w:val="24"/>
          </w:rPr>
          <w:t>ставки рефинансирования</w:t>
        </w:r>
      </w:hyperlink>
      <w:r w:rsidRPr="00176DA9">
        <w:rPr>
          <w:rFonts w:ascii="Times New Roman" w:hAnsi="Times New Roman"/>
          <w:sz w:val="24"/>
          <w:szCs w:val="24"/>
        </w:rPr>
        <w:t>, установленной Центральным банком Российской Федерации на дату уплаты пени.</w:t>
      </w:r>
    </w:p>
    <w:p w:rsidR="009E26C2" w:rsidRPr="003303C9" w:rsidRDefault="009E26C2" w:rsidP="00176DA9">
      <w:pPr>
        <w:widowControl w:val="0"/>
        <w:numPr>
          <w:ilvl w:val="1"/>
          <w:numId w:val="4"/>
        </w:numPr>
        <w:tabs>
          <w:tab w:val="num" w:pos="0"/>
          <w:tab w:val="left" w:pos="567"/>
        </w:tabs>
        <w:autoSpaceDE w:val="0"/>
        <w:autoSpaceDN w:val="0"/>
        <w:adjustRightInd w:val="0"/>
        <w:spacing w:after="0" w:line="240" w:lineRule="auto"/>
        <w:ind w:left="0" w:firstLine="0"/>
        <w:jc w:val="both"/>
        <w:rPr>
          <w:rFonts w:ascii="Times New Roman" w:hAnsi="Times New Roman"/>
          <w:b/>
          <w:color w:val="000000"/>
          <w:sz w:val="24"/>
          <w:szCs w:val="24"/>
        </w:rPr>
      </w:pPr>
      <w:r w:rsidRPr="00176DA9">
        <w:rPr>
          <w:rFonts w:ascii="Times New Roman" w:hAnsi="Times New Roman"/>
          <w:sz w:val="24"/>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2,5 процента от цены контракта и составляет:</w:t>
      </w:r>
      <w:r w:rsidRPr="003303C9">
        <w:rPr>
          <w:rFonts w:ascii="Times New Roman" w:hAnsi="Times New Roman"/>
          <w:b/>
          <w:sz w:val="24"/>
          <w:szCs w:val="24"/>
        </w:rPr>
        <w:t>21864(двадцать одна тысяча восемьсот шестьдесят четыре) рубля</w:t>
      </w:r>
      <w:r>
        <w:rPr>
          <w:rFonts w:ascii="Times New Roman" w:hAnsi="Times New Roman"/>
          <w:b/>
          <w:sz w:val="24"/>
          <w:szCs w:val="24"/>
        </w:rPr>
        <w:t xml:space="preserve"> </w:t>
      </w:r>
      <w:r w:rsidRPr="003303C9">
        <w:rPr>
          <w:rFonts w:ascii="Times New Roman" w:hAnsi="Times New Roman"/>
          <w:b/>
          <w:sz w:val="24"/>
          <w:szCs w:val="24"/>
        </w:rPr>
        <w:t>16 копеек.</w:t>
      </w:r>
    </w:p>
    <w:p w:rsidR="009E26C2" w:rsidRPr="00176DA9" w:rsidRDefault="009E26C2" w:rsidP="00176DA9">
      <w:pPr>
        <w:widowControl w:val="0"/>
        <w:numPr>
          <w:ilvl w:val="1"/>
          <w:numId w:val="4"/>
        </w:numPr>
        <w:tabs>
          <w:tab w:val="num" w:pos="0"/>
          <w:tab w:val="left" w:pos="567"/>
        </w:tabs>
        <w:autoSpaceDE w:val="0"/>
        <w:autoSpaceDN w:val="0"/>
        <w:adjustRightInd w:val="0"/>
        <w:spacing w:after="0" w:line="240" w:lineRule="auto"/>
        <w:ind w:left="0" w:firstLine="0"/>
        <w:jc w:val="both"/>
        <w:rPr>
          <w:rFonts w:ascii="Times New Roman" w:hAnsi="Times New Roman"/>
          <w:sz w:val="24"/>
          <w:szCs w:val="24"/>
        </w:rPr>
      </w:pPr>
      <w:r w:rsidRPr="00176DA9">
        <w:rPr>
          <w:rFonts w:ascii="Times New Roman" w:hAnsi="Times New Roman"/>
          <w:sz w:val="24"/>
          <w:szCs w:val="24"/>
        </w:rPr>
        <w:t xml:space="preserve">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в виде фиксированной суммы  10 процентов от цены контракта и составляет: </w:t>
      </w:r>
      <w:r w:rsidRPr="003303C9">
        <w:rPr>
          <w:rFonts w:ascii="Times New Roman" w:hAnsi="Times New Roman"/>
          <w:b/>
          <w:sz w:val="24"/>
          <w:szCs w:val="24"/>
        </w:rPr>
        <w:t>87</w:t>
      </w:r>
      <w:r>
        <w:rPr>
          <w:rFonts w:ascii="Times New Roman" w:hAnsi="Times New Roman"/>
          <w:b/>
          <w:sz w:val="24"/>
          <w:szCs w:val="24"/>
        </w:rPr>
        <w:t xml:space="preserve"> </w:t>
      </w:r>
      <w:r w:rsidRPr="003303C9">
        <w:rPr>
          <w:rFonts w:ascii="Times New Roman" w:hAnsi="Times New Roman"/>
          <w:b/>
          <w:sz w:val="24"/>
          <w:szCs w:val="24"/>
        </w:rPr>
        <w:t>456</w:t>
      </w:r>
      <w:r>
        <w:rPr>
          <w:rFonts w:ascii="Times New Roman" w:hAnsi="Times New Roman"/>
          <w:b/>
          <w:sz w:val="24"/>
          <w:szCs w:val="24"/>
        </w:rPr>
        <w:t xml:space="preserve"> </w:t>
      </w:r>
      <w:r w:rsidRPr="003303C9">
        <w:rPr>
          <w:rFonts w:ascii="Times New Roman" w:hAnsi="Times New Roman"/>
          <w:b/>
          <w:sz w:val="24"/>
          <w:szCs w:val="24"/>
        </w:rPr>
        <w:t>(восемьдесят семь тысяч четыреста пятьдесят шесть) рублей 64 копейки.</w:t>
      </w:r>
    </w:p>
    <w:p w:rsidR="009E26C2" w:rsidRPr="00176DA9" w:rsidRDefault="009E26C2" w:rsidP="00176DA9">
      <w:pPr>
        <w:widowControl w:val="0"/>
        <w:numPr>
          <w:ilvl w:val="1"/>
          <w:numId w:val="4"/>
        </w:numPr>
        <w:tabs>
          <w:tab w:val="num" w:pos="0"/>
          <w:tab w:val="left" w:pos="567"/>
        </w:tabs>
        <w:autoSpaceDE w:val="0"/>
        <w:autoSpaceDN w:val="0"/>
        <w:adjustRightInd w:val="0"/>
        <w:spacing w:after="0" w:line="240" w:lineRule="auto"/>
        <w:ind w:left="0" w:firstLine="0"/>
        <w:jc w:val="both"/>
        <w:rPr>
          <w:rFonts w:ascii="Times New Roman" w:hAnsi="Times New Roman"/>
          <w:sz w:val="24"/>
          <w:szCs w:val="24"/>
        </w:rPr>
      </w:pPr>
      <w:r w:rsidRPr="00176DA9">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E26C2" w:rsidRPr="00176DA9" w:rsidRDefault="009E26C2" w:rsidP="00176DA9">
      <w:pPr>
        <w:widowControl w:val="0"/>
        <w:numPr>
          <w:ilvl w:val="1"/>
          <w:numId w:val="4"/>
        </w:numPr>
        <w:tabs>
          <w:tab w:val="num" w:pos="0"/>
          <w:tab w:val="left" w:pos="567"/>
        </w:tabs>
        <w:autoSpaceDE w:val="0"/>
        <w:autoSpaceDN w:val="0"/>
        <w:adjustRightInd w:val="0"/>
        <w:spacing w:after="0" w:line="240" w:lineRule="auto"/>
        <w:ind w:left="0" w:firstLine="0"/>
        <w:jc w:val="both"/>
        <w:rPr>
          <w:rFonts w:ascii="Times New Roman" w:hAnsi="Times New Roman"/>
          <w:color w:val="000000"/>
          <w:sz w:val="24"/>
          <w:szCs w:val="24"/>
        </w:rPr>
      </w:pPr>
      <w:r w:rsidRPr="00176DA9">
        <w:rPr>
          <w:rFonts w:ascii="Times New Roman" w:hAnsi="Times New Roman"/>
          <w:color w:val="000000"/>
          <w:sz w:val="24"/>
          <w:szCs w:val="24"/>
        </w:rPr>
        <w:t>Подрядчик</w:t>
      </w:r>
      <w:r w:rsidRPr="00176DA9">
        <w:rPr>
          <w:rFonts w:ascii="Times New Roman" w:hAnsi="Times New Roman"/>
          <w:sz w:val="24"/>
          <w:szCs w:val="24"/>
        </w:rPr>
        <w:t xml:space="preserve"> предоставляет обеспечение по настоящему контракту, которое является неотъемлемой частью настоящего Контракта</w:t>
      </w:r>
    </w:p>
    <w:p w:rsidR="009E26C2" w:rsidRPr="00176DA9" w:rsidRDefault="009E26C2" w:rsidP="00176DA9">
      <w:pPr>
        <w:tabs>
          <w:tab w:val="left" w:pos="-851"/>
        </w:tabs>
        <w:spacing w:after="0" w:line="240" w:lineRule="auto"/>
        <w:jc w:val="both"/>
        <w:rPr>
          <w:rFonts w:ascii="Times New Roman" w:hAnsi="Times New Roman"/>
          <w:b/>
          <w:sz w:val="24"/>
          <w:szCs w:val="24"/>
        </w:rPr>
      </w:pPr>
      <w:r w:rsidRPr="00176DA9">
        <w:rPr>
          <w:rFonts w:ascii="Times New Roman" w:hAnsi="Times New Roman"/>
          <w:sz w:val="24"/>
          <w:szCs w:val="24"/>
        </w:rPr>
        <w:t>Обеспечение исполнения настоящего контракта составляет</w:t>
      </w:r>
      <w:r w:rsidRPr="00176DA9">
        <w:rPr>
          <w:rFonts w:ascii="Times New Roman" w:hAnsi="Times New Roman"/>
          <w:b/>
          <w:sz w:val="24"/>
          <w:szCs w:val="24"/>
        </w:rPr>
        <w:t xml:space="preserve">: 87 456,64 руб. (восемьдесят семь тысяч четыреста пятьдесят шесть) руб. 64 копеек. </w:t>
      </w:r>
    </w:p>
    <w:p w:rsidR="009E26C2" w:rsidRPr="00176DA9" w:rsidRDefault="009E26C2" w:rsidP="00176DA9">
      <w:pPr>
        <w:pStyle w:val="msonormalbullet2gif"/>
        <w:numPr>
          <w:ilvl w:val="1"/>
          <w:numId w:val="4"/>
        </w:numPr>
        <w:tabs>
          <w:tab w:val="num" w:pos="0"/>
          <w:tab w:val="left" w:pos="567"/>
        </w:tabs>
        <w:spacing w:before="0" w:beforeAutospacing="0" w:after="0" w:afterAutospacing="0"/>
        <w:ind w:left="0" w:firstLine="0"/>
        <w:contextualSpacing/>
        <w:jc w:val="both"/>
      </w:pPr>
      <w:r w:rsidRPr="00176DA9">
        <w:t>Обязательства Подрядчика по обеспечению исполнения настоящего контракта должны вступать в силу с момента заключения настоящего Контракта. Срок действия банковской гарантии должен превышать срок действия контракта не менее чем на один месяц.</w:t>
      </w:r>
    </w:p>
    <w:p w:rsidR="009E26C2" w:rsidRPr="00176DA9" w:rsidRDefault="009E26C2" w:rsidP="00176DA9">
      <w:pPr>
        <w:pStyle w:val="msonormalbullet2gif"/>
        <w:numPr>
          <w:ilvl w:val="1"/>
          <w:numId w:val="4"/>
        </w:numPr>
        <w:tabs>
          <w:tab w:val="left" w:pos="-851"/>
          <w:tab w:val="num" w:pos="0"/>
          <w:tab w:val="left" w:pos="567"/>
        </w:tabs>
        <w:spacing w:before="0" w:beforeAutospacing="0" w:after="0" w:afterAutospacing="0"/>
        <w:ind w:left="0" w:firstLine="0"/>
        <w:contextualSpacing/>
        <w:jc w:val="both"/>
      </w:pPr>
      <w:r w:rsidRPr="00176DA9">
        <w:t xml:space="preserve">Денежные средства возвращаются Заказчиком на банковский счёт, указанный </w:t>
      </w:r>
      <w:r w:rsidRPr="00176DA9">
        <w:rPr>
          <w:color w:val="000000"/>
        </w:rPr>
        <w:t>Подрядчиком</w:t>
      </w:r>
      <w:r w:rsidRPr="00176DA9">
        <w:t xml:space="preserve"> в письменном требовании о возврате денежный средств, которое в обязательном порядке должно содержать подписи руководителя и главного бухгалтера </w:t>
      </w:r>
      <w:r w:rsidRPr="00176DA9">
        <w:rPr>
          <w:color w:val="000000"/>
        </w:rPr>
        <w:t>Подрядчика</w:t>
      </w:r>
      <w:r w:rsidRPr="00176DA9">
        <w:t>, а также заверено печатью.</w:t>
      </w:r>
    </w:p>
    <w:p w:rsidR="009E26C2" w:rsidRPr="00176DA9" w:rsidRDefault="009E26C2" w:rsidP="00176DA9">
      <w:pPr>
        <w:pStyle w:val="msonormalbullet2gif"/>
        <w:numPr>
          <w:ilvl w:val="1"/>
          <w:numId w:val="4"/>
        </w:numPr>
        <w:tabs>
          <w:tab w:val="num" w:pos="0"/>
          <w:tab w:val="left" w:pos="567"/>
        </w:tabs>
        <w:spacing w:before="0" w:beforeAutospacing="0" w:after="0" w:afterAutospacing="0"/>
        <w:ind w:left="0" w:firstLine="0"/>
        <w:contextualSpacing/>
        <w:jc w:val="both"/>
      </w:pPr>
      <w:r w:rsidRPr="00176DA9">
        <w:t xml:space="preserve">Ответственность по возврату </w:t>
      </w:r>
      <w:r w:rsidRPr="00176DA9">
        <w:rPr>
          <w:color w:val="000000"/>
        </w:rPr>
        <w:t>Подрядчик</w:t>
      </w:r>
      <w:r w:rsidRPr="00176DA9">
        <w:t>у денежных средств, внесённых в качестве обеспечения исполнения Контракта, возлагается на Заказчика.</w:t>
      </w:r>
    </w:p>
    <w:p w:rsidR="009E26C2" w:rsidRPr="00176DA9" w:rsidRDefault="009E26C2" w:rsidP="00176DA9">
      <w:pPr>
        <w:pStyle w:val="msonormalbullet3gif"/>
        <w:numPr>
          <w:ilvl w:val="1"/>
          <w:numId w:val="4"/>
        </w:numPr>
        <w:shd w:val="clear" w:color="auto" w:fill="FFFFFF"/>
        <w:tabs>
          <w:tab w:val="num" w:pos="0"/>
          <w:tab w:val="left" w:pos="567"/>
        </w:tabs>
        <w:spacing w:before="0" w:beforeAutospacing="0" w:after="0" w:afterAutospacing="0"/>
        <w:ind w:left="0" w:firstLine="0"/>
        <w:contextualSpacing/>
        <w:jc w:val="both"/>
      </w:pPr>
      <w:r w:rsidRPr="00176DA9">
        <w:t>В случае</w:t>
      </w:r>
      <w:proofErr w:type="gramStart"/>
      <w:r w:rsidRPr="00176DA9">
        <w:t>,</w:t>
      </w:r>
      <w:proofErr w:type="gramEnd"/>
      <w:r w:rsidRPr="00176DA9">
        <w:t xml:space="preserve"> если по каким</w:t>
      </w:r>
      <w:r w:rsidRPr="00176DA9">
        <w:rPr>
          <w:b/>
        </w:rPr>
        <w:t>-</w:t>
      </w:r>
      <w:r w:rsidRPr="00176DA9">
        <w:t xml:space="preserve">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w:t>
      </w:r>
      <w:r w:rsidRPr="00176DA9">
        <w:rPr>
          <w:color w:val="000000"/>
        </w:rPr>
        <w:t>Подрядчиком</w:t>
      </w:r>
      <w:r w:rsidRPr="00176DA9">
        <w:t xml:space="preserve"> своих обязательств по </w:t>
      </w:r>
      <w:r w:rsidRPr="00176DA9">
        <w:lastRenderedPageBreak/>
        <w:t xml:space="preserve">настоящему контракту, </w:t>
      </w:r>
      <w:r w:rsidRPr="00176DA9">
        <w:rPr>
          <w:color w:val="000000"/>
        </w:rPr>
        <w:t>Подрядчик</w:t>
      </w:r>
      <w:r w:rsidRPr="00176DA9">
        <w:t xml:space="preserve"> обязуется в течение десяти банковских дней предоставить Заказчику иное (новое) надлежащее обеспечение исполнения обязательств по настоящему Контракту на тех же условиях и в том же размере, которые указаны в данном </w:t>
      </w:r>
      <w:proofErr w:type="gramStart"/>
      <w:r w:rsidRPr="00176DA9">
        <w:t>разделе</w:t>
      </w:r>
      <w:proofErr w:type="gramEnd"/>
      <w:r w:rsidRPr="00176DA9">
        <w:t xml:space="preserve"> настоящего Контракта.</w:t>
      </w:r>
    </w:p>
    <w:p w:rsidR="009E26C2" w:rsidRPr="00176DA9" w:rsidRDefault="009E26C2" w:rsidP="00176DA9">
      <w:pPr>
        <w:pStyle w:val="1"/>
        <w:numPr>
          <w:ilvl w:val="1"/>
          <w:numId w:val="4"/>
        </w:numPr>
        <w:tabs>
          <w:tab w:val="num" w:pos="0"/>
          <w:tab w:val="left" w:pos="567"/>
        </w:tabs>
        <w:ind w:left="0" w:firstLine="0"/>
        <w:contextualSpacing/>
        <w:jc w:val="both"/>
        <w:rPr>
          <w:szCs w:val="24"/>
        </w:rPr>
      </w:pPr>
      <w:r w:rsidRPr="00176DA9">
        <w:rPr>
          <w:szCs w:val="24"/>
        </w:rPr>
        <w:t xml:space="preserve">Любые затраты, понесённые </w:t>
      </w:r>
      <w:r w:rsidRPr="00176DA9">
        <w:rPr>
          <w:color w:val="000000"/>
          <w:szCs w:val="24"/>
        </w:rPr>
        <w:t>Подрядчиком</w:t>
      </w:r>
      <w:r w:rsidRPr="00176DA9">
        <w:rPr>
          <w:szCs w:val="24"/>
        </w:rPr>
        <w:t xml:space="preserve"> по оформлению и сопровождению требования обеспечения исполнения настоящего контракту, Заказчиком не компенсируются.</w:t>
      </w:r>
    </w:p>
    <w:p w:rsidR="009E26C2" w:rsidRPr="00176DA9" w:rsidRDefault="009E26C2" w:rsidP="00176DA9">
      <w:pPr>
        <w:pStyle w:val="msonormalbullet1gif"/>
        <w:numPr>
          <w:ilvl w:val="1"/>
          <w:numId w:val="4"/>
        </w:numPr>
        <w:tabs>
          <w:tab w:val="num" w:pos="0"/>
          <w:tab w:val="left" w:pos="567"/>
        </w:tabs>
        <w:spacing w:before="0" w:beforeAutospacing="0" w:after="0" w:afterAutospacing="0"/>
        <w:ind w:left="0" w:firstLine="0"/>
        <w:contextualSpacing/>
        <w:jc w:val="both"/>
      </w:pPr>
      <w:r w:rsidRPr="00176DA9">
        <w:t>Уплата неустойки и суммы обеспечения исполнения обязательств по настоящему контракту не освобождает Стороны от исполнения обязательств по настоящему контракту или устранения выявленных нарушений.</w:t>
      </w:r>
    </w:p>
    <w:p w:rsidR="009E26C2" w:rsidRPr="00176DA9" w:rsidRDefault="009E26C2" w:rsidP="00176DA9">
      <w:pPr>
        <w:pStyle w:val="msonormalbullet2gif"/>
        <w:tabs>
          <w:tab w:val="left" w:pos="567"/>
        </w:tabs>
        <w:spacing w:before="0" w:beforeAutospacing="0" w:after="0" w:afterAutospacing="0"/>
        <w:contextualSpacing/>
        <w:jc w:val="both"/>
      </w:pPr>
    </w:p>
    <w:p w:rsidR="009E26C2" w:rsidRPr="00176DA9" w:rsidRDefault="009E26C2" w:rsidP="00176DA9">
      <w:pPr>
        <w:keepLines/>
        <w:numPr>
          <w:ilvl w:val="0"/>
          <w:numId w:val="4"/>
        </w:numPr>
        <w:autoSpaceDN w:val="0"/>
        <w:spacing w:after="0" w:line="240" w:lineRule="auto"/>
        <w:ind w:left="0" w:firstLine="0"/>
        <w:jc w:val="center"/>
        <w:rPr>
          <w:rFonts w:ascii="Times New Roman" w:hAnsi="Times New Roman"/>
          <w:b/>
          <w:sz w:val="24"/>
          <w:szCs w:val="24"/>
        </w:rPr>
      </w:pPr>
      <w:r w:rsidRPr="00176DA9">
        <w:rPr>
          <w:rFonts w:ascii="Times New Roman" w:hAnsi="Times New Roman"/>
          <w:b/>
          <w:sz w:val="24"/>
          <w:szCs w:val="24"/>
        </w:rPr>
        <w:t>РАСТОРЖЕНИЕ КОНТРАКТА.</w:t>
      </w:r>
    </w:p>
    <w:p w:rsidR="009E26C2" w:rsidRPr="00176DA9" w:rsidRDefault="009E26C2" w:rsidP="00176DA9">
      <w:pPr>
        <w:keepLines/>
        <w:tabs>
          <w:tab w:val="left" w:pos="708"/>
        </w:tabs>
        <w:spacing w:after="0" w:line="240" w:lineRule="auto"/>
        <w:jc w:val="both"/>
        <w:rPr>
          <w:rFonts w:ascii="Times New Roman" w:hAnsi="Times New Roman"/>
          <w:sz w:val="24"/>
          <w:szCs w:val="24"/>
        </w:rPr>
      </w:pPr>
      <w:r w:rsidRPr="00176DA9">
        <w:rPr>
          <w:rFonts w:ascii="Times New Roman" w:hAnsi="Times New Roman"/>
          <w:sz w:val="24"/>
          <w:szCs w:val="24"/>
        </w:rPr>
        <w:t>8.1.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9E26C2" w:rsidRPr="00176DA9" w:rsidRDefault="009E26C2" w:rsidP="00176DA9">
      <w:pPr>
        <w:keepLines/>
        <w:tabs>
          <w:tab w:val="left" w:pos="708"/>
        </w:tabs>
        <w:spacing w:after="0" w:line="240" w:lineRule="auto"/>
        <w:jc w:val="both"/>
        <w:rPr>
          <w:rFonts w:ascii="Times New Roman" w:hAnsi="Times New Roman"/>
          <w:sz w:val="24"/>
          <w:szCs w:val="24"/>
        </w:rPr>
      </w:pPr>
      <w:r w:rsidRPr="00176DA9">
        <w:rPr>
          <w:rFonts w:ascii="Times New Roman" w:hAnsi="Times New Roman"/>
          <w:sz w:val="24"/>
          <w:szCs w:val="24"/>
        </w:rPr>
        <w:t>8.2. Стороны обязуются прилагать все усилия к разрешению всех разногласий, возникающих между ними по контракту, путем переговоров.</w:t>
      </w:r>
    </w:p>
    <w:p w:rsidR="009E26C2" w:rsidRPr="00176DA9" w:rsidRDefault="009E26C2" w:rsidP="00176DA9">
      <w:pPr>
        <w:keepLines/>
        <w:tabs>
          <w:tab w:val="left" w:pos="708"/>
        </w:tabs>
        <w:spacing w:after="0" w:line="240" w:lineRule="auto"/>
        <w:jc w:val="both"/>
        <w:rPr>
          <w:rFonts w:ascii="Times New Roman" w:hAnsi="Times New Roman"/>
          <w:sz w:val="24"/>
          <w:szCs w:val="24"/>
        </w:rPr>
      </w:pPr>
      <w:r w:rsidRPr="00176DA9">
        <w:rPr>
          <w:rFonts w:ascii="Times New Roman" w:hAnsi="Times New Roman"/>
          <w:sz w:val="24"/>
          <w:szCs w:val="24"/>
        </w:rPr>
        <w:t>8.3. Если Стороны не смогут разрешить возникшие разногласия путем переговоров, любая из Сторон может обратиться в Арбитражный суд Иркутской области.</w:t>
      </w:r>
    </w:p>
    <w:p w:rsidR="009E26C2" w:rsidRPr="00176DA9" w:rsidRDefault="009E26C2" w:rsidP="00176DA9">
      <w:pPr>
        <w:pStyle w:val="List2"/>
        <w:widowControl w:val="0"/>
        <w:tabs>
          <w:tab w:val="left" w:pos="708"/>
        </w:tabs>
        <w:autoSpaceDE w:val="0"/>
        <w:autoSpaceDN w:val="0"/>
        <w:adjustRightInd w:val="0"/>
        <w:spacing w:line="240" w:lineRule="auto"/>
        <w:rPr>
          <w:szCs w:val="24"/>
        </w:rPr>
      </w:pPr>
    </w:p>
    <w:p w:rsidR="009E26C2" w:rsidRPr="00176DA9" w:rsidRDefault="009E26C2" w:rsidP="00176DA9">
      <w:pPr>
        <w:keepLines/>
        <w:numPr>
          <w:ilvl w:val="0"/>
          <w:numId w:val="4"/>
        </w:numPr>
        <w:autoSpaceDN w:val="0"/>
        <w:spacing w:after="0" w:line="240" w:lineRule="auto"/>
        <w:ind w:left="0" w:firstLine="0"/>
        <w:jc w:val="center"/>
        <w:rPr>
          <w:rFonts w:ascii="Times New Roman" w:hAnsi="Times New Roman"/>
          <w:b/>
          <w:caps/>
          <w:sz w:val="24"/>
          <w:szCs w:val="24"/>
        </w:rPr>
      </w:pPr>
      <w:r w:rsidRPr="00176DA9">
        <w:rPr>
          <w:rFonts w:ascii="Times New Roman" w:hAnsi="Times New Roman"/>
          <w:b/>
          <w:sz w:val="24"/>
          <w:szCs w:val="24"/>
        </w:rPr>
        <w:t>ОБСТОЯТЕЛЬСТВА</w:t>
      </w:r>
      <w:r w:rsidRPr="00176DA9">
        <w:rPr>
          <w:rFonts w:ascii="Times New Roman" w:hAnsi="Times New Roman"/>
          <w:b/>
          <w:caps/>
          <w:sz w:val="24"/>
          <w:szCs w:val="24"/>
        </w:rPr>
        <w:t xml:space="preserve"> непреодолимой силы.</w:t>
      </w:r>
    </w:p>
    <w:p w:rsidR="009E26C2" w:rsidRPr="00176DA9" w:rsidRDefault="009E26C2" w:rsidP="00176DA9">
      <w:pPr>
        <w:keepLines/>
        <w:numPr>
          <w:ilvl w:val="1"/>
          <w:numId w:val="4"/>
        </w:numPr>
        <w:tabs>
          <w:tab w:val="left" w:pos="567"/>
        </w:tabs>
        <w:autoSpaceDN w:val="0"/>
        <w:spacing w:after="0" w:line="240" w:lineRule="auto"/>
        <w:ind w:left="0" w:firstLine="0"/>
        <w:jc w:val="both"/>
        <w:rPr>
          <w:rFonts w:ascii="Times New Roman" w:hAnsi="Times New Roman"/>
          <w:b/>
          <w:caps/>
          <w:sz w:val="24"/>
          <w:szCs w:val="24"/>
        </w:rPr>
      </w:pPr>
      <w:r w:rsidRPr="00176DA9">
        <w:rPr>
          <w:rFonts w:ascii="Times New Roman" w:hAnsi="Times New Roman"/>
          <w:color w:val="000000"/>
          <w:sz w:val="24"/>
          <w:szCs w:val="24"/>
        </w:rPr>
        <w:t>Подрядчик</w:t>
      </w:r>
      <w:r w:rsidRPr="00176DA9">
        <w:rPr>
          <w:rFonts w:ascii="Times New Roman" w:hAnsi="Times New Roman"/>
          <w:sz w:val="24"/>
          <w:szCs w:val="24"/>
        </w:rPr>
        <w:t xml:space="preserve"> не несет ответственности за невыполнение своих обязательств по контракту, если такое невыполнение обязательств по контракту является результатом действия непреодолимой силы.</w:t>
      </w:r>
    </w:p>
    <w:p w:rsidR="009E26C2" w:rsidRPr="00176DA9" w:rsidRDefault="009E26C2" w:rsidP="00176DA9">
      <w:pPr>
        <w:keepLines/>
        <w:numPr>
          <w:ilvl w:val="1"/>
          <w:numId w:val="4"/>
        </w:numPr>
        <w:tabs>
          <w:tab w:val="left" w:pos="567"/>
        </w:tabs>
        <w:autoSpaceDN w:val="0"/>
        <w:spacing w:after="0" w:line="240" w:lineRule="auto"/>
        <w:ind w:left="0" w:firstLine="0"/>
        <w:jc w:val="both"/>
        <w:rPr>
          <w:rFonts w:ascii="Times New Roman" w:hAnsi="Times New Roman"/>
          <w:b/>
          <w:caps/>
          <w:sz w:val="24"/>
          <w:szCs w:val="24"/>
        </w:rPr>
      </w:pPr>
      <w:r w:rsidRPr="00176DA9">
        <w:rPr>
          <w:rFonts w:ascii="Times New Roman" w:hAnsi="Times New Roman"/>
          <w:sz w:val="24"/>
          <w:szCs w:val="24"/>
        </w:rPr>
        <w:t>Для целей настоящего контракта «непреодолимая сила» означает чрезвычайное, непредотвратимое при данных условиях обстоятельство, неподвластное контролю со стороны Поставщика, не связанное с его просчетом или небрежностью, предусмотренное п. 3 статьи 401 Гражданского кодекса Российской Федерации.</w:t>
      </w:r>
    </w:p>
    <w:p w:rsidR="009E26C2" w:rsidRPr="00176DA9" w:rsidRDefault="009E26C2" w:rsidP="00176DA9">
      <w:pPr>
        <w:pStyle w:val="List2"/>
        <w:widowControl w:val="0"/>
        <w:numPr>
          <w:ilvl w:val="1"/>
          <w:numId w:val="4"/>
        </w:numPr>
        <w:tabs>
          <w:tab w:val="left" w:pos="567"/>
        </w:tabs>
        <w:autoSpaceDE w:val="0"/>
        <w:autoSpaceDN w:val="0"/>
        <w:adjustRightInd w:val="0"/>
        <w:spacing w:line="240" w:lineRule="auto"/>
        <w:ind w:left="0" w:firstLine="0"/>
        <w:rPr>
          <w:szCs w:val="24"/>
        </w:rPr>
      </w:pPr>
      <w:r w:rsidRPr="00176DA9">
        <w:rPr>
          <w:szCs w:val="24"/>
        </w:rPr>
        <w:t>При возникновении обстоятельств непреодолимой силы Подрядчик должен незамедлительно направить Заказчику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контракту.</w:t>
      </w:r>
    </w:p>
    <w:p w:rsidR="009E26C2" w:rsidRPr="00176DA9" w:rsidRDefault="009E26C2" w:rsidP="00176DA9">
      <w:pPr>
        <w:pStyle w:val="List2"/>
        <w:widowControl w:val="0"/>
        <w:numPr>
          <w:ilvl w:val="1"/>
          <w:numId w:val="4"/>
        </w:numPr>
        <w:tabs>
          <w:tab w:val="left" w:pos="567"/>
        </w:tabs>
        <w:autoSpaceDE w:val="0"/>
        <w:autoSpaceDN w:val="0"/>
        <w:adjustRightInd w:val="0"/>
        <w:spacing w:line="240" w:lineRule="auto"/>
        <w:ind w:left="0" w:firstLine="0"/>
        <w:rPr>
          <w:szCs w:val="24"/>
        </w:rPr>
      </w:pPr>
      <w:r w:rsidRPr="00176DA9">
        <w:rPr>
          <w:szCs w:val="24"/>
        </w:rPr>
        <w:t xml:space="preserve">При этом сроки исполнения Сторонами своих обязательств по контракту отодвигаются соразмерно сроку действия обстоятельств непреодолимой силы. Если данные обстоятельства действуют более 1 (одного) месяца Заказчик вправе отказаться от исполнения контракта. В этом случае контракт считается расторгнутым со дня получения </w:t>
      </w:r>
      <w:r w:rsidRPr="00176DA9">
        <w:rPr>
          <w:color w:val="000000"/>
          <w:szCs w:val="24"/>
        </w:rPr>
        <w:t>Подрядчиком</w:t>
      </w:r>
      <w:r w:rsidRPr="00176DA9">
        <w:rPr>
          <w:szCs w:val="24"/>
        </w:rPr>
        <w:t xml:space="preserve"> уведомления Заказчика об отказе от исполнения контракта либо по истечении 10 дней со дня направления Заказчиком </w:t>
      </w:r>
      <w:r w:rsidRPr="00176DA9">
        <w:rPr>
          <w:color w:val="000000"/>
          <w:szCs w:val="24"/>
        </w:rPr>
        <w:t>Подрядчику</w:t>
      </w:r>
      <w:r w:rsidRPr="00176DA9">
        <w:rPr>
          <w:szCs w:val="24"/>
        </w:rPr>
        <w:t xml:space="preserve"> такого уведомления. </w:t>
      </w:r>
    </w:p>
    <w:p w:rsidR="009E26C2" w:rsidRPr="00176DA9" w:rsidRDefault="009E26C2" w:rsidP="00176DA9">
      <w:pPr>
        <w:pStyle w:val="List2"/>
        <w:widowControl w:val="0"/>
        <w:tabs>
          <w:tab w:val="left" w:pos="708"/>
        </w:tabs>
        <w:autoSpaceDE w:val="0"/>
        <w:autoSpaceDN w:val="0"/>
        <w:adjustRightInd w:val="0"/>
        <w:spacing w:line="240" w:lineRule="auto"/>
        <w:rPr>
          <w:szCs w:val="24"/>
        </w:rPr>
      </w:pPr>
    </w:p>
    <w:p w:rsidR="009E26C2" w:rsidRPr="00176DA9" w:rsidRDefault="009E26C2" w:rsidP="00176DA9">
      <w:pPr>
        <w:keepLines/>
        <w:numPr>
          <w:ilvl w:val="0"/>
          <w:numId w:val="4"/>
        </w:numPr>
        <w:autoSpaceDN w:val="0"/>
        <w:spacing w:after="0" w:line="240" w:lineRule="auto"/>
        <w:ind w:left="0" w:firstLine="0"/>
        <w:jc w:val="center"/>
        <w:rPr>
          <w:rFonts w:ascii="Times New Roman" w:hAnsi="Times New Roman"/>
          <w:b/>
          <w:caps/>
          <w:sz w:val="24"/>
          <w:szCs w:val="24"/>
        </w:rPr>
      </w:pPr>
      <w:r w:rsidRPr="00176DA9">
        <w:rPr>
          <w:rFonts w:ascii="Times New Roman" w:hAnsi="Times New Roman"/>
          <w:b/>
          <w:caps/>
          <w:sz w:val="24"/>
          <w:szCs w:val="24"/>
        </w:rPr>
        <w:t>Прочие условия.</w:t>
      </w:r>
    </w:p>
    <w:p w:rsidR="009E26C2" w:rsidRPr="00176DA9" w:rsidRDefault="009E26C2" w:rsidP="00176DA9">
      <w:pPr>
        <w:keepLines/>
        <w:numPr>
          <w:ilvl w:val="1"/>
          <w:numId w:val="4"/>
        </w:numPr>
        <w:autoSpaceDN w:val="0"/>
        <w:spacing w:after="0" w:line="240" w:lineRule="auto"/>
        <w:ind w:left="0" w:firstLine="0"/>
        <w:rPr>
          <w:rFonts w:ascii="Times New Roman" w:hAnsi="Times New Roman"/>
          <w:b/>
          <w:caps/>
          <w:sz w:val="24"/>
          <w:szCs w:val="24"/>
        </w:rPr>
      </w:pPr>
      <w:r w:rsidRPr="00176DA9">
        <w:rPr>
          <w:rFonts w:ascii="Times New Roman" w:hAnsi="Times New Roman"/>
          <w:sz w:val="24"/>
          <w:szCs w:val="24"/>
        </w:rPr>
        <w:t xml:space="preserve"> Стороны настоящим заявляют и гарантируют, что они:</w:t>
      </w:r>
    </w:p>
    <w:p w:rsidR="009E26C2" w:rsidRPr="00176DA9" w:rsidRDefault="009E26C2" w:rsidP="00176DA9">
      <w:pPr>
        <w:tabs>
          <w:tab w:val="left" w:pos="567"/>
          <w:tab w:val="left" w:pos="1186"/>
        </w:tabs>
        <w:spacing w:after="0" w:line="240" w:lineRule="auto"/>
        <w:jc w:val="both"/>
        <w:rPr>
          <w:rFonts w:ascii="Times New Roman" w:hAnsi="Times New Roman"/>
          <w:sz w:val="24"/>
          <w:szCs w:val="24"/>
        </w:rPr>
      </w:pPr>
      <w:r w:rsidRPr="00176DA9">
        <w:rPr>
          <w:rFonts w:ascii="Times New Roman" w:hAnsi="Times New Roman"/>
          <w:sz w:val="24"/>
          <w:szCs w:val="24"/>
        </w:rPr>
        <w:t>- являются должным образом, созданными и законно существующими юридическими лицами, действующими по законам Российской Федерации;</w:t>
      </w:r>
    </w:p>
    <w:p w:rsidR="009E26C2" w:rsidRPr="00176DA9" w:rsidRDefault="009E26C2" w:rsidP="00176DA9">
      <w:pPr>
        <w:tabs>
          <w:tab w:val="left" w:pos="567"/>
          <w:tab w:val="left" w:pos="1186"/>
        </w:tabs>
        <w:spacing w:after="0" w:line="240" w:lineRule="auto"/>
        <w:jc w:val="both"/>
        <w:rPr>
          <w:rFonts w:ascii="Times New Roman" w:hAnsi="Times New Roman"/>
          <w:sz w:val="24"/>
          <w:szCs w:val="24"/>
        </w:rPr>
      </w:pPr>
      <w:r w:rsidRPr="00176DA9">
        <w:rPr>
          <w:rFonts w:ascii="Times New Roman" w:hAnsi="Times New Roman"/>
          <w:sz w:val="24"/>
          <w:szCs w:val="24"/>
        </w:rPr>
        <w:t>- совершили все юридические действия, предусмотренные действующим законодательством для заключения настоящего контракта;</w:t>
      </w:r>
    </w:p>
    <w:p w:rsidR="009E26C2" w:rsidRPr="00176DA9" w:rsidRDefault="009E26C2" w:rsidP="00176DA9">
      <w:pPr>
        <w:tabs>
          <w:tab w:val="left" w:pos="708"/>
        </w:tabs>
        <w:spacing w:after="0" w:line="240" w:lineRule="auto"/>
        <w:jc w:val="both"/>
        <w:rPr>
          <w:rFonts w:ascii="Times New Roman" w:hAnsi="Times New Roman"/>
          <w:sz w:val="24"/>
          <w:szCs w:val="24"/>
        </w:rPr>
      </w:pPr>
      <w:r w:rsidRPr="00176DA9">
        <w:rPr>
          <w:rFonts w:ascii="Times New Roman" w:hAnsi="Times New Roman"/>
          <w:sz w:val="24"/>
          <w:szCs w:val="24"/>
        </w:rPr>
        <w:t>-    располагают необходимыми полномочиями для заключения настоящего контракта.</w:t>
      </w:r>
    </w:p>
    <w:p w:rsidR="009E26C2" w:rsidRPr="00176DA9" w:rsidRDefault="009E26C2" w:rsidP="00176DA9">
      <w:pPr>
        <w:tabs>
          <w:tab w:val="left" w:pos="708"/>
        </w:tabs>
        <w:spacing w:after="0" w:line="240" w:lineRule="auto"/>
        <w:jc w:val="both"/>
        <w:rPr>
          <w:rFonts w:ascii="Times New Roman" w:hAnsi="Times New Roman"/>
          <w:sz w:val="24"/>
          <w:szCs w:val="24"/>
        </w:rPr>
      </w:pPr>
      <w:r w:rsidRPr="00176DA9">
        <w:rPr>
          <w:rFonts w:ascii="Times New Roman" w:hAnsi="Times New Roman"/>
          <w:sz w:val="24"/>
          <w:szCs w:val="24"/>
        </w:rPr>
        <w:t>-  заключение настоящего контракта не является нарушением каких-либо юридических требований или чьих-либо прав по состоянию на дату контракта.</w:t>
      </w:r>
    </w:p>
    <w:p w:rsidR="009E26C2" w:rsidRPr="00176DA9" w:rsidRDefault="009E26C2" w:rsidP="00176DA9">
      <w:pPr>
        <w:tabs>
          <w:tab w:val="left" w:pos="708"/>
        </w:tabs>
        <w:spacing w:after="0" w:line="240" w:lineRule="auto"/>
        <w:jc w:val="both"/>
        <w:rPr>
          <w:rFonts w:ascii="Times New Roman" w:hAnsi="Times New Roman"/>
          <w:sz w:val="24"/>
          <w:szCs w:val="24"/>
        </w:rPr>
      </w:pPr>
      <w:r w:rsidRPr="00176DA9">
        <w:rPr>
          <w:rFonts w:ascii="Times New Roman" w:hAnsi="Times New Roman"/>
          <w:sz w:val="24"/>
          <w:szCs w:val="24"/>
        </w:rPr>
        <w:t>10.2.  Настоящий  контракт, вступает в силу с момента подписания сторонами и действует до 31.12.2014г., а в части исполнения обязательств до полного исполнения сторонами своих обязательств по контракту.</w:t>
      </w:r>
    </w:p>
    <w:p w:rsidR="009E26C2" w:rsidRPr="00176DA9" w:rsidRDefault="009E26C2" w:rsidP="00176DA9">
      <w:pPr>
        <w:tabs>
          <w:tab w:val="left" w:pos="708"/>
        </w:tabs>
        <w:spacing w:after="0" w:line="240" w:lineRule="auto"/>
        <w:jc w:val="both"/>
        <w:rPr>
          <w:rFonts w:ascii="Times New Roman" w:hAnsi="Times New Roman"/>
          <w:sz w:val="24"/>
          <w:szCs w:val="24"/>
        </w:rPr>
      </w:pPr>
      <w:r w:rsidRPr="00176DA9">
        <w:rPr>
          <w:rFonts w:ascii="Times New Roman" w:hAnsi="Times New Roman"/>
          <w:sz w:val="24"/>
          <w:szCs w:val="24"/>
        </w:rPr>
        <w:t xml:space="preserve">10.3.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w:t>
      </w:r>
      <w:hyperlink r:id="rId11" w:history="1">
        <w:r w:rsidRPr="00176DA9">
          <w:rPr>
            <w:rStyle w:val="a8"/>
            <w:rFonts w:ascii="Times New Roman" w:hAnsi="Times New Roman"/>
            <w:color w:val="auto"/>
            <w:sz w:val="24"/>
            <w:szCs w:val="24"/>
            <w:u w:val="none"/>
          </w:rPr>
          <w:t>законодательством</w:t>
        </w:r>
      </w:hyperlink>
      <w:r w:rsidRPr="00176DA9">
        <w:rPr>
          <w:rFonts w:ascii="Times New Roman" w:hAnsi="Times New Roman"/>
          <w:sz w:val="24"/>
          <w:szCs w:val="24"/>
        </w:rPr>
        <w:t xml:space="preserve"> РФ.</w:t>
      </w:r>
    </w:p>
    <w:p w:rsidR="009E26C2" w:rsidRPr="00176DA9" w:rsidRDefault="009E26C2" w:rsidP="00176DA9">
      <w:pPr>
        <w:tabs>
          <w:tab w:val="left" w:pos="708"/>
        </w:tabs>
        <w:spacing w:after="0" w:line="240" w:lineRule="auto"/>
        <w:jc w:val="both"/>
        <w:rPr>
          <w:rFonts w:ascii="Times New Roman" w:hAnsi="Times New Roman"/>
          <w:sz w:val="24"/>
          <w:szCs w:val="24"/>
        </w:rPr>
      </w:pPr>
      <w:r w:rsidRPr="00176DA9">
        <w:rPr>
          <w:rFonts w:ascii="Times New Roman" w:hAnsi="Times New Roman"/>
          <w:sz w:val="24"/>
          <w:szCs w:val="24"/>
        </w:rPr>
        <w:t xml:space="preserve">10.4. Взаимоотношения сторон, не урегулированные настоящим контрактом, регулируются в соответствии с действующим законодательством. </w:t>
      </w:r>
    </w:p>
    <w:p w:rsidR="009E26C2" w:rsidRPr="00176DA9" w:rsidRDefault="009E26C2" w:rsidP="00176DA9">
      <w:pPr>
        <w:tabs>
          <w:tab w:val="left" w:pos="708"/>
        </w:tabs>
        <w:spacing w:after="0" w:line="240" w:lineRule="auto"/>
        <w:jc w:val="both"/>
        <w:rPr>
          <w:rFonts w:ascii="Times New Roman" w:hAnsi="Times New Roman"/>
          <w:sz w:val="24"/>
          <w:szCs w:val="24"/>
        </w:rPr>
      </w:pPr>
      <w:r w:rsidRPr="00176DA9">
        <w:rPr>
          <w:rFonts w:ascii="Times New Roman" w:hAnsi="Times New Roman"/>
          <w:sz w:val="24"/>
          <w:szCs w:val="24"/>
        </w:rPr>
        <w:lastRenderedPageBreak/>
        <w:t>10.5. Стороны не в праве без письменного согласия сторон по настоящему контракту передавать свои права и обязанности третьим лицам.</w:t>
      </w:r>
    </w:p>
    <w:p w:rsidR="009E26C2" w:rsidRPr="00176DA9" w:rsidRDefault="009E26C2" w:rsidP="00176DA9">
      <w:pPr>
        <w:tabs>
          <w:tab w:val="left" w:pos="708"/>
        </w:tabs>
        <w:spacing w:after="0" w:line="240" w:lineRule="auto"/>
        <w:jc w:val="both"/>
        <w:rPr>
          <w:rFonts w:ascii="Times New Roman" w:hAnsi="Times New Roman"/>
          <w:sz w:val="24"/>
          <w:szCs w:val="24"/>
        </w:rPr>
      </w:pPr>
      <w:r w:rsidRPr="00176DA9">
        <w:rPr>
          <w:rFonts w:ascii="Times New Roman" w:hAnsi="Times New Roman"/>
          <w:sz w:val="24"/>
          <w:szCs w:val="24"/>
        </w:rPr>
        <w:t xml:space="preserve">10.6. </w:t>
      </w:r>
      <w:r w:rsidRPr="00176DA9">
        <w:rPr>
          <w:rFonts w:ascii="Times New Roman" w:hAnsi="Times New Roman"/>
          <w:bCs/>
          <w:sz w:val="24"/>
          <w:szCs w:val="24"/>
        </w:rPr>
        <w:t>Во всем ином, не предусмотренном условиями настоящего контракта, стороны руководствуются  действующим законодательством.</w:t>
      </w:r>
    </w:p>
    <w:p w:rsidR="009E26C2" w:rsidRPr="00176DA9" w:rsidRDefault="009E26C2" w:rsidP="00176DA9">
      <w:pPr>
        <w:tabs>
          <w:tab w:val="left" w:pos="708"/>
        </w:tabs>
        <w:spacing w:after="0" w:line="240" w:lineRule="auto"/>
        <w:jc w:val="both"/>
        <w:rPr>
          <w:rFonts w:ascii="Times New Roman" w:hAnsi="Times New Roman"/>
          <w:sz w:val="24"/>
          <w:szCs w:val="24"/>
        </w:rPr>
      </w:pPr>
      <w:r w:rsidRPr="00176DA9">
        <w:rPr>
          <w:rFonts w:ascii="Times New Roman" w:hAnsi="Times New Roman"/>
          <w:sz w:val="24"/>
          <w:szCs w:val="24"/>
        </w:rPr>
        <w:t>10.7. Любое уведомление, которое в соответствии с настоящим контрактом одна Сторона направляет другой, высылается в виде письма, телеграммы или факса по адресу другой Стороны, указанному ниже, с обязательным подтверждением получения уведомления другой Стороной.</w:t>
      </w:r>
    </w:p>
    <w:p w:rsidR="009E26C2" w:rsidRPr="00176DA9" w:rsidRDefault="009E26C2" w:rsidP="00176DA9">
      <w:pPr>
        <w:tabs>
          <w:tab w:val="left" w:pos="708"/>
        </w:tabs>
        <w:spacing w:after="0" w:line="240" w:lineRule="auto"/>
        <w:jc w:val="both"/>
        <w:rPr>
          <w:rFonts w:ascii="Times New Roman" w:hAnsi="Times New Roman"/>
          <w:sz w:val="24"/>
          <w:szCs w:val="24"/>
        </w:rPr>
      </w:pPr>
      <w:r w:rsidRPr="00176DA9">
        <w:rPr>
          <w:rFonts w:ascii="Times New Roman" w:hAnsi="Times New Roman"/>
          <w:sz w:val="24"/>
          <w:szCs w:val="24"/>
        </w:rPr>
        <w:t xml:space="preserve">10.8. </w:t>
      </w:r>
      <w:r w:rsidRPr="00176DA9">
        <w:rPr>
          <w:rFonts w:ascii="Times New Roman" w:hAnsi="Times New Roman"/>
          <w:spacing w:val="-12"/>
          <w:sz w:val="24"/>
          <w:szCs w:val="24"/>
        </w:rPr>
        <w:t>Стороны заключили настоящий Контра</w:t>
      </w:r>
      <w:proofErr w:type="gramStart"/>
      <w:r w:rsidRPr="00176DA9">
        <w:rPr>
          <w:rFonts w:ascii="Times New Roman" w:hAnsi="Times New Roman"/>
          <w:spacing w:val="-12"/>
          <w:sz w:val="24"/>
          <w:szCs w:val="24"/>
        </w:rPr>
        <w:t>кт в дв</w:t>
      </w:r>
      <w:proofErr w:type="gramEnd"/>
      <w:r w:rsidRPr="00176DA9">
        <w:rPr>
          <w:rFonts w:ascii="Times New Roman" w:hAnsi="Times New Roman"/>
          <w:spacing w:val="-12"/>
          <w:sz w:val="24"/>
          <w:szCs w:val="24"/>
        </w:rPr>
        <w:t xml:space="preserve">ух подлинных и имеющих равную юридическую силу экземплярах </w:t>
      </w:r>
      <w:r w:rsidRPr="00176DA9">
        <w:rPr>
          <w:rFonts w:ascii="Times New Roman" w:hAnsi="Times New Roman"/>
          <w:b/>
          <w:spacing w:val="-12"/>
          <w:sz w:val="24"/>
          <w:szCs w:val="24"/>
        </w:rPr>
        <w:t xml:space="preserve">- </w:t>
      </w:r>
      <w:r w:rsidRPr="00176DA9">
        <w:rPr>
          <w:rFonts w:ascii="Times New Roman" w:hAnsi="Times New Roman"/>
          <w:spacing w:val="-12"/>
          <w:sz w:val="24"/>
          <w:szCs w:val="24"/>
        </w:rPr>
        <w:t>по одному для каждой из Сторон.</w:t>
      </w:r>
    </w:p>
    <w:p w:rsidR="009E26C2" w:rsidRPr="00176DA9" w:rsidRDefault="009E26C2" w:rsidP="00176DA9">
      <w:pPr>
        <w:tabs>
          <w:tab w:val="num" w:pos="0"/>
        </w:tabs>
        <w:spacing w:after="0" w:line="240" w:lineRule="auto"/>
        <w:jc w:val="both"/>
        <w:rPr>
          <w:rFonts w:ascii="Times New Roman" w:hAnsi="Times New Roman"/>
          <w:sz w:val="24"/>
          <w:szCs w:val="24"/>
        </w:rPr>
      </w:pPr>
    </w:p>
    <w:p w:rsidR="009E26C2" w:rsidRPr="00176DA9" w:rsidRDefault="009E26C2" w:rsidP="00176DA9">
      <w:pPr>
        <w:keepLines/>
        <w:numPr>
          <w:ilvl w:val="0"/>
          <w:numId w:val="4"/>
        </w:numPr>
        <w:autoSpaceDN w:val="0"/>
        <w:spacing w:after="0" w:line="240" w:lineRule="auto"/>
        <w:ind w:left="0" w:firstLine="0"/>
        <w:jc w:val="center"/>
        <w:rPr>
          <w:rFonts w:ascii="Times New Roman" w:hAnsi="Times New Roman"/>
          <w:b/>
          <w:sz w:val="24"/>
          <w:szCs w:val="24"/>
        </w:rPr>
      </w:pPr>
      <w:r w:rsidRPr="00176DA9">
        <w:rPr>
          <w:rFonts w:ascii="Times New Roman" w:hAnsi="Times New Roman"/>
          <w:b/>
          <w:caps/>
          <w:sz w:val="24"/>
          <w:szCs w:val="24"/>
        </w:rPr>
        <w:t>ПЕРЕЧЕНЬ</w:t>
      </w:r>
      <w:r w:rsidRPr="00176DA9">
        <w:rPr>
          <w:rFonts w:ascii="Times New Roman" w:hAnsi="Times New Roman"/>
          <w:b/>
          <w:sz w:val="24"/>
          <w:szCs w:val="24"/>
        </w:rPr>
        <w:t xml:space="preserve"> ПРИЛОЖЕНИЙ.</w:t>
      </w:r>
    </w:p>
    <w:p w:rsidR="009E26C2" w:rsidRPr="00176DA9" w:rsidRDefault="009E26C2" w:rsidP="00176DA9">
      <w:pPr>
        <w:numPr>
          <w:ilvl w:val="1"/>
          <w:numId w:val="4"/>
        </w:numPr>
        <w:suppressAutoHyphens/>
        <w:autoSpaceDN w:val="0"/>
        <w:spacing w:after="0" w:line="240" w:lineRule="auto"/>
        <w:ind w:left="0" w:firstLine="0"/>
        <w:rPr>
          <w:rFonts w:ascii="Times New Roman" w:hAnsi="Times New Roman"/>
          <w:spacing w:val="-3"/>
          <w:sz w:val="24"/>
          <w:szCs w:val="24"/>
        </w:rPr>
      </w:pPr>
      <w:r w:rsidRPr="00176DA9">
        <w:rPr>
          <w:rFonts w:ascii="Times New Roman" w:hAnsi="Times New Roman"/>
          <w:spacing w:val="-3"/>
          <w:sz w:val="24"/>
          <w:szCs w:val="24"/>
        </w:rPr>
        <w:t>Перечисленные ниже документы являются неотъемлемой частью Контракта:</w:t>
      </w:r>
    </w:p>
    <w:p w:rsidR="009E26C2" w:rsidRPr="00176DA9" w:rsidRDefault="009E26C2" w:rsidP="00176DA9">
      <w:pPr>
        <w:tabs>
          <w:tab w:val="left" w:pos="676"/>
          <w:tab w:val="left" w:pos="1440"/>
        </w:tabs>
        <w:suppressAutoHyphens/>
        <w:spacing w:after="0" w:line="240" w:lineRule="auto"/>
        <w:rPr>
          <w:rFonts w:ascii="Times New Roman" w:hAnsi="Times New Roman"/>
          <w:spacing w:val="-3"/>
          <w:sz w:val="24"/>
          <w:szCs w:val="24"/>
        </w:rPr>
      </w:pPr>
      <w:r w:rsidRPr="00176DA9">
        <w:rPr>
          <w:rFonts w:ascii="Times New Roman" w:hAnsi="Times New Roman"/>
          <w:spacing w:val="-3"/>
          <w:sz w:val="24"/>
          <w:szCs w:val="24"/>
        </w:rPr>
        <w:t xml:space="preserve">Приложение №1. Техническое задание </w:t>
      </w:r>
      <w:r>
        <w:rPr>
          <w:rFonts w:ascii="Times New Roman" w:hAnsi="Times New Roman"/>
          <w:spacing w:val="-3"/>
          <w:sz w:val="24"/>
          <w:szCs w:val="24"/>
        </w:rPr>
        <w:t xml:space="preserve"> </w:t>
      </w:r>
    </w:p>
    <w:p w:rsidR="009E26C2" w:rsidRPr="00176DA9" w:rsidRDefault="009E26C2" w:rsidP="00176DA9">
      <w:pPr>
        <w:tabs>
          <w:tab w:val="left" w:pos="676"/>
          <w:tab w:val="left" w:pos="1440"/>
        </w:tabs>
        <w:suppressAutoHyphens/>
        <w:spacing w:after="0" w:line="240" w:lineRule="auto"/>
        <w:rPr>
          <w:rFonts w:ascii="Times New Roman" w:hAnsi="Times New Roman"/>
          <w:spacing w:val="-3"/>
          <w:sz w:val="24"/>
          <w:szCs w:val="24"/>
        </w:rPr>
      </w:pPr>
      <w:r w:rsidRPr="00176DA9">
        <w:rPr>
          <w:rFonts w:ascii="Times New Roman" w:hAnsi="Times New Roman"/>
          <w:sz w:val="24"/>
          <w:szCs w:val="24"/>
        </w:rPr>
        <w:t>Приложение №2.</w:t>
      </w:r>
      <w:r w:rsidRPr="00176DA9">
        <w:rPr>
          <w:rFonts w:ascii="Times New Roman" w:hAnsi="Times New Roman"/>
          <w:b/>
          <w:sz w:val="24"/>
          <w:szCs w:val="24"/>
        </w:rPr>
        <w:t xml:space="preserve"> С</w:t>
      </w:r>
      <w:r w:rsidRPr="00176DA9">
        <w:rPr>
          <w:rFonts w:ascii="Times New Roman" w:hAnsi="Times New Roman"/>
          <w:sz w:val="24"/>
          <w:szCs w:val="24"/>
        </w:rPr>
        <w:t xml:space="preserve">метный расчет </w:t>
      </w:r>
      <w:r>
        <w:rPr>
          <w:rFonts w:ascii="Times New Roman" w:hAnsi="Times New Roman"/>
          <w:spacing w:val="-3"/>
          <w:sz w:val="24"/>
          <w:szCs w:val="24"/>
        </w:rPr>
        <w:t xml:space="preserve"> </w:t>
      </w:r>
    </w:p>
    <w:p w:rsidR="009E26C2" w:rsidRPr="00176DA9" w:rsidRDefault="009E26C2" w:rsidP="00176DA9">
      <w:pPr>
        <w:tabs>
          <w:tab w:val="left" w:pos="676"/>
          <w:tab w:val="left" w:pos="1440"/>
        </w:tabs>
        <w:suppressAutoHyphens/>
        <w:spacing w:after="0" w:line="240" w:lineRule="auto"/>
        <w:rPr>
          <w:rFonts w:ascii="Times New Roman" w:hAnsi="Times New Roman"/>
          <w:spacing w:val="-3"/>
          <w:sz w:val="24"/>
          <w:szCs w:val="24"/>
        </w:rPr>
      </w:pPr>
      <w:r w:rsidRPr="00176DA9">
        <w:rPr>
          <w:rFonts w:ascii="Times New Roman" w:hAnsi="Times New Roman"/>
          <w:sz w:val="24"/>
          <w:szCs w:val="24"/>
        </w:rPr>
        <w:t xml:space="preserve">Приложение №3. Расчет к муниципальному контракту </w:t>
      </w:r>
      <w:r>
        <w:rPr>
          <w:rFonts w:ascii="Times New Roman" w:hAnsi="Times New Roman"/>
          <w:spacing w:val="-3"/>
          <w:sz w:val="24"/>
          <w:szCs w:val="24"/>
        </w:rPr>
        <w:t xml:space="preserve"> </w:t>
      </w:r>
    </w:p>
    <w:p w:rsidR="009E26C2" w:rsidRPr="00176DA9" w:rsidRDefault="009E26C2" w:rsidP="00176DA9">
      <w:pPr>
        <w:tabs>
          <w:tab w:val="left" w:pos="708"/>
        </w:tabs>
        <w:spacing w:after="0" w:line="240" w:lineRule="auto"/>
        <w:jc w:val="both"/>
        <w:rPr>
          <w:rFonts w:ascii="Times New Roman" w:hAnsi="Times New Roman"/>
          <w:sz w:val="24"/>
          <w:szCs w:val="24"/>
        </w:rPr>
      </w:pPr>
      <w:r w:rsidRPr="00176DA9">
        <w:rPr>
          <w:rFonts w:ascii="Times New Roman" w:hAnsi="Times New Roman"/>
          <w:sz w:val="24"/>
          <w:szCs w:val="24"/>
        </w:rPr>
        <w:t>Приложение №4. Документ, приложенный участником размещения заказа в качестве обеспечения  Контракта.</w:t>
      </w:r>
    </w:p>
    <w:p w:rsidR="009E26C2" w:rsidRPr="00176DA9" w:rsidRDefault="009E26C2" w:rsidP="00176DA9">
      <w:pPr>
        <w:tabs>
          <w:tab w:val="left" w:pos="708"/>
        </w:tabs>
        <w:spacing w:after="0" w:line="240" w:lineRule="auto"/>
        <w:jc w:val="both"/>
        <w:rPr>
          <w:rFonts w:ascii="Times New Roman" w:hAnsi="Times New Roman"/>
          <w:sz w:val="24"/>
          <w:szCs w:val="24"/>
        </w:rPr>
      </w:pPr>
    </w:p>
    <w:p w:rsidR="009E26C2" w:rsidRPr="00176DA9" w:rsidRDefault="009E26C2" w:rsidP="00176DA9">
      <w:pPr>
        <w:keepLines/>
        <w:numPr>
          <w:ilvl w:val="0"/>
          <w:numId w:val="4"/>
        </w:numPr>
        <w:autoSpaceDN w:val="0"/>
        <w:spacing w:after="0" w:line="240" w:lineRule="auto"/>
        <w:ind w:left="0"/>
        <w:jc w:val="center"/>
        <w:rPr>
          <w:rFonts w:ascii="Times New Roman" w:hAnsi="Times New Roman"/>
          <w:b/>
          <w:caps/>
          <w:sz w:val="24"/>
          <w:szCs w:val="24"/>
        </w:rPr>
      </w:pPr>
      <w:r w:rsidRPr="00176DA9">
        <w:rPr>
          <w:rFonts w:ascii="Times New Roman" w:hAnsi="Times New Roman"/>
          <w:b/>
          <w:caps/>
          <w:sz w:val="24"/>
          <w:szCs w:val="24"/>
        </w:rPr>
        <w:t>Юридические адреса и банковские реквизиты сторон.</w:t>
      </w:r>
    </w:p>
    <w:p w:rsidR="009E26C2" w:rsidRPr="00176DA9" w:rsidRDefault="009E26C2" w:rsidP="00176DA9">
      <w:pPr>
        <w:pStyle w:val="2"/>
        <w:tabs>
          <w:tab w:val="left" w:pos="708"/>
        </w:tabs>
        <w:spacing w:after="0" w:line="240" w:lineRule="auto"/>
        <w:jc w:val="center"/>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820"/>
      </w:tblGrid>
      <w:tr w:rsidR="009E26C2" w:rsidRPr="00BB2EBE" w:rsidTr="003303C9">
        <w:tc>
          <w:tcPr>
            <w:tcW w:w="5103" w:type="dxa"/>
          </w:tcPr>
          <w:p w:rsidR="009E26C2" w:rsidRPr="00BB2EBE" w:rsidRDefault="009E26C2" w:rsidP="00176DA9">
            <w:pPr>
              <w:widowControl w:val="0"/>
              <w:autoSpaceDE w:val="0"/>
              <w:autoSpaceDN w:val="0"/>
              <w:adjustRightInd w:val="0"/>
              <w:spacing w:after="0" w:line="240" w:lineRule="auto"/>
              <w:jc w:val="center"/>
              <w:rPr>
                <w:rFonts w:ascii="Times New Roman" w:hAnsi="Times New Roman"/>
                <w:sz w:val="24"/>
                <w:szCs w:val="24"/>
              </w:rPr>
            </w:pPr>
            <w:r w:rsidRPr="00BB2EBE">
              <w:rPr>
                <w:rFonts w:ascii="Times New Roman" w:hAnsi="Times New Roman"/>
                <w:b/>
                <w:bCs/>
                <w:sz w:val="24"/>
                <w:szCs w:val="24"/>
              </w:rPr>
              <w:t>«ЗАКАЗЧИК»</w:t>
            </w:r>
          </w:p>
        </w:tc>
        <w:tc>
          <w:tcPr>
            <w:tcW w:w="4820" w:type="dxa"/>
          </w:tcPr>
          <w:p w:rsidR="009E26C2" w:rsidRPr="00BB2EBE" w:rsidRDefault="009E26C2" w:rsidP="00176DA9">
            <w:pPr>
              <w:widowControl w:val="0"/>
              <w:autoSpaceDE w:val="0"/>
              <w:autoSpaceDN w:val="0"/>
              <w:adjustRightInd w:val="0"/>
              <w:spacing w:after="0" w:line="240" w:lineRule="auto"/>
              <w:jc w:val="center"/>
              <w:rPr>
                <w:rFonts w:ascii="Times New Roman" w:hAnsi="Times New Roman"/>
                <w:b/>
                <w:bCs/>
                <w:sz w:val="24"/>
                <w:szCs w:val="24"/>
              </w:rPr>
            </w:pPr>
            <w:r w:rsidRPr="00BB2EBE">
              <w:rPr>
                <w:rFonts w:ascii="Times New Roman" w:hAnsi="Times New Roman"/>
                <w:b/>
                <w:bCs/>
                <w:sz w:val="24"/>
                <w:szCs w:val="24"/>
              </w:rPr>
              <w:t>«ПОДРЯДЧИК»</w:t>
            </w:r>
          </w:p>
        </w:tc>
      </w:tr>
      <w:tr w:rsidR="009E26C2" w:rsidRPr="00BB2EBE" w:rsidTr="003303C9">
        <w:tc>
          <w:tcPr>
            <w:tcW w:w="5103" w:type="dxa"/>
          </w:tcPr>
          <w:p w:rsidR="009E26C2" w:rsidRPr="00BB2EBE" w:rsidRDefault="009E26C2" w:rsidP="00176DA9">
            <w:pPr>
              <w:spacing w:after="0" w:line="240" w:lineRule="auto"/>
              <w:jc w:val="center"/>
              <w:rPr>
                <w:rFonts w:ascii="Times New Roman" w:hAnsi="Times New Roman"/>
                <w:b/>
                <w:bCs/>
                <w:sz w:val="24"/>
                <w:szCs w:val="24"/>
              </w:rPr>
            </w:pPr>
            <w:r w:rsidRPr="00BB2EBE">
              <w:rPr>
                <w:rFonts w:ascii="Times New Roman" w:hAnsi="Times New Roman"/>
                <w:b/>
                <w:bCs/>
                <w:sz w:val="24"/>
                <w:szCs w:val="24"/>
              </w:rPr>
              <w:t xml:space="preserve"> </w:t>
            </w:r>
          </w:p>
          <w:p w:rsidR="009E26C2" w:rsidRPr="00BB2EBE" w:rsidRDefault="009E26C2" w:rsidP="00176DA9">
            <w:pPr>
              <w:spacing w:after="0" w:line="240" w:lineRule="auto"/>
              <w:rPr>
                <w:rFonts w:ascii="Times New Roman" w:hAnsi="Times New Roman"/>
                <w:b/>
                <w:bCs/>
                <w:sz w:val="24"/>
                <w:szCs w:val="24"/>
              </w:rPr>
            </w:pPr>
            <w:r w:rsidRPr="00BB2EBE">
              <w:rPr>
                <w:rFonts w:ascii="Times New Roman" w:hAnsi="Times New Roman"/>
                <w:b/>
                <w:bCs/>
                <w:sz w:val="24"/>
                <w:szCs w:val="24"/>
              </w:rPr>
              <w:t xml:space="preserve">Администрация Азейского сельского поселения </w:t>
            </w:r>
          </w:p>
          <w:p w:rsidR="009E26C2" w:rsidRPr="00BB2EBE" w:rsidRDefault="009E26C2" w:rsidP="00176DA9">
            <w:pPr>
              <w:spacing w:after="0" w:line="240" w:lineRule="auto"/>
              <w:rPr>
                <w:rFonts w:ascii="Times New Roman" w:hAnsi="Times New Roman"/>
                <w:b/>
                <w:bCs/>
                <w:sz w:val="24"/>
                <w:szCs w:val="24"/>
              </w:rPr>
            </w:pPr>
            <w:r w:rsidRPr="00BB2EBE">
              <w:rPr>
                <w:rFonts w:ascii="Times New Roman" w:hAnsi="Times New Roman"/>
                <w:b/>
                <w:bCs/>
                <w:sz w:val="24"/>
                <w:szCs w:val="24"/>
              </w:rPr>
              <w:t>ИНН 3816008120</w:t>
            </w:r>
          </w:p>
          <w:p w:rsidR="009E26C2" w:rsidRPr="00BB2EBE" w:rsidRDefault="009E26C2" w:rsidP="00176DA9">
            <w:pPr>
              <w:spacing w:after="0" w:line="240" w:lineRule="auto"/>
              <w:rPr>
                <w:rFonts w:ascii="Times New Roman" w:hAnsi="Times New Roman"/>
                <w:b/>
                <w:bCs/>
                <w:sz w:val="24"/>
                <w:szCs w:val="24"/>
              </w:rPr>
            </w:pPr>
            <w:r w:rsidRPr="00BB2EBE">
              <w:rPr>
                <w:rFonts w:ascii="Times New Roman" w:hAnsi="Times New Roman"/>
                <w:b/>
                <w:bCs/>
                <w:sz w:val="24"/>
                <w:szCs w:val="24"/>
              </w:rPr>
              <w:t>КПП 381601001</w:t>
            </w:r>
          </w:p>
          <w:p w:rsidR="009E26C2" w:rsidRPr="00BB2EBE" w:rsidRDefault="009E26C2" w:rsidP="00176DA9">
            <w:pPr>
              <w:spacing w:after="0" w:line="240" w:lineRule="auto"/>
              <w:rPr>
                <w:rFonts w:ascii="Times New Roman" w:hAnsi="Times New Roman"/>
                <w:b/>
                <w:bCs/>
                <w:sz w:val="24"/>
                <w:szCs w:val="24"/>
              </w:rPr>
            </w:pPr>
            <w:r w:rsidRPr="00BB2EBE">
              <w:rPr>
                <w:rFonts w:ascii="Times New Roman" w:hAnsi="Times New Roman"/>
                <w:b/>
                <w:bCs/>
                <w:sz w:val="24"/>
                <w:szCs w:val="24"/>
              </w:rPr>
              <w:t xml:space="preserve">665262, Иркутская область, Тулунский район, </w:t>
            </w:r>
            <w:proofErr w:type="spellStart"/>
            <w:r w:rsidRPr="00BB2EBE">
              <w:rPr>
                <w:rFonts w:ascii="Times New Roman" w:hAnsi="Times New Roman"/>
                <w:b/>
                <w:bCs/>
                <w:sz w:val="24"/>
                <w:szCs w:val="24"/>
              </w:rPr>
              <w:t>с</w:t>
            </w:r>
            <w:proofErr w:type="gramStart"/>
            <w:r w:rsidRPr="00BB2EBE">
              <w:rPr>
                <w:rFonts w:ascii="Times New Roman" w:hAnsi="Times New Roman"/>
                <w:b/>
                <w:bCs/>
                <w:sz w:val="24"/>
                <w:szCs w:val="24"/>
              </w:rPr>
              <w:t>.А</w:t>
            </w:r>
            <w:proofErr w:type="gramEnd"/>
            <w:r w:rsidRPr="00BB2EBE">
              <w:rPr>
                <w:rFonts w:ascii="Times New Roman" w:hAnsi="Times New Roman"/>
                <w:b/>
                <w:bCs/>
                <w:sz w:val="24"/>
                <w:szCs w:val="24"/>
              </w:rPr>
              <w:t>зей</w:t>
            </w:r>
            <w:proofErr w:type="spellEnd"/>
            <w:r w:rsidRPr="00BB2EBE">
              <w:rPr>
                <w:rFonts w:ascii="Times New Roman" w:hAnsi="Times New Roman"/>
                <w:b/>
                <w:bCs/>
                <w:sz w:val="24"/>
                <w:szCs w:val="24"/>
              </w:rPr>
              <w:t>, ул. Привокзальная,19/1.</w:t>
            </w:r>
          </w:p>
          <w:p w:rsidR="009E26C2" w:rsidRPr="00BB2EBE" w:rsidRDefault="009E26C2" w:rsidP="00176DA9">
            <w:pPr>
              <w:spacing w:after="0" w:line="240" w:lineRule="auto"/>
              <w:rPr>
                <w:rFonts w:ascii="Times New Roman" w:hAnsi="Times New Roman"/>
                <w:b/>
                <w:bCs/>
                <w:sz w:val="24"/>
                <w:szCs w:val="24"/>
              </w:rPr>
            </w:pPr>
            <w:proofErr w:type="spellStart"/>
            <w:proofErr w:type="gramStart"/>
            <w:r w:rsidRPr="00BB2EBE">
              <w:rPr>
                <w:rFonts w:ascii="Times New Roman" w:hAnsi="Times New Roman"/>
                <w:b/>
                <w:bCs/>
                <w:sz w:val="24"/>
                <w:szCs w:val="24"/>
              </w:rPr>
              <w:t>р</w:t>
            </w:r>
            <w:proofErr w:type="spellEnd"/>
            <w:proofErr w:type="gramEnd"/>
            <w:r w:rsidRPr="00BB2EBE">
              <w:rPr>
                <w:rFonts w:ascii="Times New Roman" w:hAnsi="Times New Roman"/>
                <w:b/>
                <w:bCs/>
                <w:sz w:val="24"/>
                <w:szCs w:val="24"/>
              </w:rPr>
              <w:t>/</w:t>
            </w:r>
            <w:proofErr w:type="spellStart"/>
            <w:r w:rsidRPr="00BB2EBE">
              <w:rPr>
                <w:rFonts w:ascii="Times New Roman" w:hAnsi="Times New Roman"/>
                <w:b/>
                <w:bCs/>
                <w:sz w:val="24"/>
                <w:szCs w:val="24"/>
              </w:rPr>
              <w:t>сч</w:t>
            </w:r>
            <w:proofErr w:type="spellEnd"/>
            <w:r w:rsidRPr="00BB2EBE">
              <w:rPr>
                <w:rFonts w:ascii="Times New Roman" w:hAnsi="Times New Roman"/>
                <w:b/>
                <w:bCs/>
                <w:sz w:val="24"/>
                <w:szCs w:val="24"/>
              </w:rPr>
              <w:t>. 40204810200000000087</w:t>
            </w:r>
          </w:p>
          <w:p w:rsidR="009E26C2" w:rsidRPr="00BB2EBE" w:rsidRDefault="009E26C2" w:rsidP="00176DA9">
            <w:pPr>
              <w:spacing w:after="0" w:line="240" w:lineRule="auto"/>
              <w:rPr>
                <w:rFonts w:ascii="Times New Roman" w:hAnsi="Times New Roman"/>
                <w:b/>
                <w:bCs/>
                <w:sz w:val="24"/>
                <w:szCs w:val="24"/>
              </w:rPr>
            </w:pPr>
            <w:r w:rsidRPr="00BB2EBE">
              <w:rPr>
                <w:rFonts w:ascii="Times New Roman" w:hAnsi="Times New Roman"/>
                <w:b/>
                <w:bCs/>
                <w:sz w:val="24"/>
                <w:szCs w:val="24"/>
              </w:rPr>
              <w:t>ГРКЦ ГУ Банка России по Иркутской области</w:t>
            </w:r>
          </w:p>
          <w:p w:rsidR="009E26C2" w:rsidRPr="006611BA" w:rsidRDefault="009E26C2" w:rsidP="00176DA9">
            <w:pPr>
              <w:spacing w:after="0" w:line="240" w:lineRule="auto"/>
              <w:rPr>
                <w:rFonts w:ascii="Times New Roman" w:hAnsi="Times New Roman"/>
                <w:b/>
                <w:bCs/>
                <w:sz w:val="24"/>
                <w:szCs w:val="24"/>
                <w:lang w:val="en-US"/>
              </w:rPr>
            </w:pPr>
            <w:r w:rsidRPr="00BB2EBE">
              <w:rPr>
                <w:rFonts w:ascii="Times New Roman" w:hAnsi="Times New Roman"/>
                <w:b/>
                <w:bCs/>
                <w:sz w:val="24"/>
                <w:szCs w:val="24"/>
              </w:rPr>
              <w:t>БИК</w:t>
            </w:r>
            <w:r w:rsidRPr="006611BA">
              <w:rPr>
                <w:rFonts w:ascii="Times New Roman" w:hAnsi="Times New Roman"/>
                <w:b/>
                <w:bCs/>
                <w:sz w:val="24"/>
                <w:szCs w:val="24"/>
                <w:lang w:val="en-US"/>
              </w:rPr>
              <w:t xml:space="preserve"> 042527000 </w:t>
            </w:r>
          </w:p>
          <w:p w:rsidR="009E26C2" w:rsidRPr="006611BA" w:rsidRDefault="009E26C2" w:rsidP="00176DA9">
            <w:pPr>
              <w:spacing w:after="0" w:line="240" w:lineRule="auto"/>
              <w:rPr>
                <w:rFonts w:ascii="Times New Roman" w:hAnsi="Times New Roman"/>
                <w:b/>
                <w:bCs/>
                <w:sz w:val="24"/>
                <w:szCs w:val="24"/>
                <w:lang w:val="en-US"/>
              </w:rPr>
            </w:pPr>
            <w:r w:rsidRPr="00BB2EBE">
              <w:rPr>
                <w:rFonts w:ascii="Times New Roman" w:hAnsi="Times New Roman"/>
                <w:b/>
                <w:bCs/>
                <w:sz w:val="24"/>
                <w:szCs w:val="24"/>
              </w:rPr>
              <w:t>тел</w:t>
            </w:r>
            <w:r w:rsidRPr="006611BA">
              <w:rPr>
                <w:rFonts w:ascii="Times New Roman" w:hAnsi="Times New Roman"/>
                <w:b/>
                <w:bCs/>
                <w:sz w:val="24"/>
                <w:szCs w:val="24"/>
                <w:lang w:val="en-US"/>
              </w:rPr>
              <w:t>.8(39530)40-0-64</w:t>
            </w:r>
          </w:p>
          <w:p w:rsidR="009E26C2" w:rsidRPr="00BB2EBE" w:rsidRDefault="009E26C2" w:rsidP="00176DA9">
            <w:pPr>
              <w:spacing w:after="0" w:line="240" w:lineRule="auto"/>
              <w:rPr>
                <w:rFonts w:ascii="Times New Roman" w:hAnsi="Times New Roman"/>
                <w:b/>
                <w:bCs/>
                <w:sz w:val="24"/>
                <w:szCs w:val="24"/>
                <w:lang w:val="en-US"/>
              </w:rPr>
            </w:pPr>
            <w:r w:rsidRPr="00BB2EBE">
              <w:rPr>
                <w:rFonts w:ascii="Times New Roman" w:hAnsi="Times New Roman"/>
                <w:b/>
                <w:bCs/>
                <w:sz w:val="24"/>
                <w:szCs w:val="24"/>
                <w:lang w:val="en-US"/>
              </w:rPr>
              <w:t>e-mail: azei.adm@yandex.ru</w:t>
            </w:r>
          </w:p>
          <w:p w:rsidR="009E26C2" w:rsidRPr="00BB2EBE" w:rsidRDefault="009E26C2" w:rsidP="00176DA9">
            <w:pPr>
              <w:spacing w:after="0" w:line="240" w:lineRule="auto"/>
              <w:jc w:val="center"/>
              <w:rPr>
                <w:rFonts w:ascii="Times New Roman" w:hAnsi="Times New Roman"/>
                <w:b/>
                <w:bCs/>
                <w:sz w:val="24"/>
                <w:szCs w:val="24"/>
                <w:lang w:val="en-US"/>
              </w:rPr>
            </w:pPr>
          </w:p>
          <w:p w:rsidR="009E26C2" w:rsidRPr="00BB2EBE" w:rsidRDefault="009E26C2" w:rsidP="00176DA9">
            <w:pPr>
              <w:spacing w:after="0" w:line="240" w:lineRule="auto"/>
              <w:jc w:val="center"/>
              <w:rPr>
                <w:rFonts w:ascii="Times New Roman" w:hAnsi="Times New Roman"/>
                <w:b/>
                <w:bCs/>
                <w:sz w:val="24"/>
                <w:szCs w:val="24"/>
                <w:lang w:val="en-US"/>
              </w:rPr>
            </w:pPr>
          </w:p>
          <w:p w:rsidR="009E26C2" w:rsidRPr="00BB2EBE" w:rsidRDefault="009E26C2" w:rsidP="00176DA9">
            <w:pPr>
              <w:spacing w:after="0" w:line="240" w:lineRule="auto"/>
              <w:jc w:val="center"/>
              <w:rPr>
                <w:rFonts w:ascii="Times New Roman" w:hAnsi="Times New Roman"/>
                <w:b/>
                <w:bCs/>
                <w:sz w:val="24"/>
                <w:szCs w:val="24"/>
                <w:lang w:val="en-US"/>
              </w:rPr>
            </w:pPr>
          </w:p>
          <w:p w:rsidR="009E26C2" w:rsidRPr="00BB2EBE" w:rsidRDefault="009E26C2" w:rsidP="00176DA9">
            <w:pPr>
              <w:spacing w:after="0" w:line="240" w:lineRule="auto"/>
              <w:rPr>
                <w:rFonts w:ascii="Times New Roman" w:hAnsi="Times New Roman"/>
                <w:b/>
                <w:bCs/>
                <w:sz w:val="24"/>
                <w:szCs w:val="24"/>
              </w:rPr>
            </w:pPr>
            <w:r w:rsidRPr="00BB2EBE">
              <w:rPr>
                <w:rFonts w:ascii="Times New Roman" w:hAnsi="Times New Roman"/>
                <w:b/>
                <w:bCs/>
                <w:sz w:val="24"/>
                <w:szCs w:val="24"/>
              </w:rPr>
              <w:t>Глава Азейского сельского поселения</w:t>
            </w:r>
          </w:p>
          <w:p w:rsidR="009E26C2" w:rsidRPr="00BB2EBE" w:rsidRDefault="009E26C2" w:rsidP="00176DA9">
            <w:pPr>
              <w:spacing w:after="0" w:line="240" w:lineRule="auto"/>
              <w:rPr>
                <w:rFonts w:ascii="Times New Roman" w:hAnsi="Times New Roman"/>
                <w:b/>
                <w:bCs/>
                <w:sz w:val="24"/>
                <w:szCs w:val="24"/>
              </w:rPr>
            </w:pPr>
          </w:p>
          <w:p w:rsidR="009E26C2" w:rsidRPr="00BB2EBE" w:rsidRDefault="009E26C2" w:rsidP="00176DA9">
            <w:pPr>
              <w:spacing w:after="0" w:line="240" w:lineRule="auto"/>
              <w:jc w:val="center"/>
              <w:rPr>
                <w:rFonts w:ascii="Times New Roman" w:hAnsi="Times New Roman"/>
                <w:b/>
                <w:bCs/>
                <w:sz w:val="24"/>
                <w:szCs w:val="24"/>
              </w:rPr>
            </w:pPr>
          </w:p>
          <w:p w:rsidR="009E26C2" w:rsidRPr="00BB2EBE" w:rsidRDefault="009E26C2" w:rsidP="00176DA9">
            <w:pPr>
              <w:spacing w:after="0" w:line="240" w:lineRule="auto"/>
              <w:jc w:val="center"/>
              <w:rPr>
                <w:rFonts w:ascii="Times New Roman" w:hAnsi="Times New Roman"/>
                <w:b/>
                <w:bCs/>
                <w:sz w:val="24"/>
                <w:szCs w:val="24"/>
              </w:rPr>
            </w:pPr>
            <w:r w:rsidRPr="00BB2EBE">
              <w:rPr>
                <w:rFonts w:ascii="Times New Roman" w:hAnsi="Times New Roman"/>
                <w:b/>
                <w:bCs/>
                <w:sz w:val="24"/>
                <w:szCs w:val="24"/>
              </w:rPr>
              <w:t>______________________ (Е.Н.Семенова)</w:t>
            </w:r>
          </w:p>
          <w:p w:rsidR="009E26C2" w:rsidRPr="00BB2EBE" w:rsidRDefault="009E26C2" w:rsidP="00176DA9">
            <w:pPr>
              <w:spacing w:after="0" w:line="240" w:lineRule="auto"/>
              <w:rPr>
                <w:rFonts w:ascii="Times New Roman" w:hAnsi="Times New Roman"/>
                <w:b/>
                <w:bCs/>
                <w:sz w:val="24"/>
                <w:szCs w:val="24"/>
              </w:rPr>
            </w:pPr>
            <w:r w:rsidRPr="00BB2EBE">
              <w:rPr>
                <w:rFonts w:ascii="Times New Roman" w:hAnsi="Times New Roman"/>
                <w:b/>
                <w:bCs/>
                <w:sz w:val="24"/>
                <w:szCs w:val="24"/>
              </w:rPr>
              <w:t xml:space="preserve">                     (подпись)</w:t>
            </w:r>
          </w:p>
          <w:p w:rsidR="009E26C2" w:rsidRPr="00BB2EBE" w:rsidRDefault="009E26C2" w:rsidP="00176DA9">
            <w:pPr>
              <w:widowControl w:val="0"/>
              <w:autoSpaceDE w:val="0"/>
              <w:autoSpaceDN w:val="0"/>
              <w:adjustRightInd w:val="0"/>
              <w:spacing w:after="0" w:line="240" w:lineRule="auto"/>
              <w:jc w:val="center"/>
              <w:rPr>
                <w:rFonts w:ascii="Times New Roman" w:hAnsi="Times New Roman"/>
                <w:b/>
                <w:bCs/>
                <w:sz w:val="24"/>
                <w:szCs w:val="24"/>
              </w:rPr>
            </w:pPr>
            <w:r w:rsidRPr="00BB2EBE">
              <w:rPr>
                <w:rFonts w:ascii="Times New Roman" w:hAnsi="Times New Roman"/>
                <w:b/>
                <w:bCs/>
                <w:sz w:val="24"/>
                <w:szCs w:val="24"/>
              </w:rPr>
              <w:t xml:space="preserve"> м.п.</w:t>
            </w:r>
          </w:p>
        </w:tc>
        <w:tc>
          <w:tcPr>
            <w:tcW w:w="4820" w:type="dxa"/>
          </w:tcPr>
          <w:p w:rsidR="009E26C2" w:rsidRPr="00BB2EBE" w:rsidRDefault="009E26C2" w:rsidP="00176DA9">
            <w:pPr>
              <w:spacing w:after="0" w:line="240" w:lineRule="auto"/>
              <w:jc w:val="center"/>
              <w:rPr>
                <w:rFonts w:ascii="Times New Roman" w:hAnsi="Times New Roman"/>
                <w:b/>
                <w:bCs/>
                <w:sz w:val="24"/>
                <w:szCs w:val="24"/>
              </w:rPr>
            </w:pPr>
            <w:r w:rsidRPr="00BB2EBE">
              <w:rPr>
                <w:rFonts w:ascii="Times New Roman" w:hAnsi="Times New Roman"/>
                <w:b/>
                <w:bCs/>
                <w:sz w:val="24"/>
                <w:szCs w:val="24"/>
              </w:rPr>
              <w:t xml:space="preserve"> </w:t>
            </w:r>
          </w:p>
          <w:p w:rsidR="009E26C2" w:rsidRPr="00BB2EBE" w:rsidRDefault="009E26C2" w:rsidP="003303C9">
            <w:pPr>
              <w:widowControl w:val="0"/>
              <w:autoSpaceDE w:val="0"/>
              <w:autoSpaceDN w:val="0"/>
              <w:adjustRightInd w:val="0"/>
              <w:spacing w:after="0" w:line="240" w:lineRule="auto"/>
              <w:rPr>
                <w:rFonts w:ascii="Times New Roman" w:hAnsi="Times New Roman"/>
                <w:b/>
                <w:bCs/>
                <w:sz w:val="24"/>
                <w:szCs w:val="24"/>
              </w:rPr>
            </w:pPr>
            <w:r w:rsidRPr="00BB2EBE">
              <w:rPr>
                <w:rFonts w:ascii="Times New Roman" w:hAnsi="Times New Roman"/>
                <w:b/>
                <w:bCs/>
                <w:sz w:val="24"/>
                <w:szCs w:val="24"/>
              </w:rPr>
              <w:t>ЗАО «</w:t>
            </w:r>
            <w:proofErr w:type="spellStart"/>
            <w:r w:rsidRPr="00BB2EBE">
              <w:rPr>
                <w:rFonts w:ascii="Times New Roman" w:hAnsi="Times New Roman"/>
                <w:b/>
                <w:bCs/>
                <w:sz w:val="24"/>
                <w:szCs w:val="24"/>
              </w:rPr>
              <w:t>Алтайтеплокомплект</w:t>
            </w:r>
            <w:proofErr w:type="spellEnd"/>
            <w:r w:rsidRPr="00BB2EBE">
              <w:rPr>
                <w:rFonts w:ascii="Times New Roman" w:hAnsi="Times New Roman"/>
                <w:b/>
                <w:bCs/>
                <w:sz w:val="24"/>
                <w:szCs w:val="24"/>
              </w:rPr>
              <w:t>»</w:t>
            </w:r>
          </w:p>
          <w:p w:rsidR="009E26C2" w:rsidRPr="00BB2EBE" w:rsidRDefault="009E26C2" w:rsidP="003303C9">
            <w:pPr>
              <w:widowControl w:val="0"/>
              <w:autoSpaceDE w:val="0"/>
              <w:autoSpaceDN w:val="0"/>
              <w:adjustRightInd w:val="0"/>
              <w:spacing w:after="0" w:line="240" w:lineRule="auto"/>
              <w:rPr>
                <w:rFonts w:ascii="Times New Roman" w:hAnsi="Times New Roman"/>
                <w:b/>
                <w:bCs/>
                <w:sz w:val="24"/>
                <w:szCs w:val="24"/>
              </w:rPr>
            </w:pPr>
            <w:r w:rsidRPr="00BB2EBE">
              <w:rPr>
                <w:rFonts w:ascii="Times New Roman" w:hAnsi="Times New Roman"/>
                <w:b/>
                <w:bCs/>
                <w:sz w:val="24"/>
                <w:szCs w:val="24"/>
              </w:rPr>
              <w:t>ОГРН 1022201136440</w:t>
            </w:r>
          </w:p>
          <w:p w:rsidR="009E26C2" w:rsidRPr="00BB2EBE" w:rsidRDefault="009E26C2" w:rsidP="003303C9">
            <w:pPr>
              <w:widowControl w:val="0"/>
              <w:autoSpaceDE w:val="0"/>
              <w:autoSpaceDN w:val="0"/>
              <w:adjustRightInd w:val="0"/>
              <w:spacing w:after="0" w:line="240" w:lineRule="auto"/>
              <w:rPr>
                <w:rFonts w:ascii="Times New Roman" w:hAnsi="Times New Roman"/>
                <w:b/>
                <w:bCs/>
                <w:sz w:val="24"/>
                <w:szCs w:val="24"/>
              </w:rPr>
            </w:pPr>
            <w:r w:rsidRPr="00BB2EBE">
              <w:rPr>
                <w:rFonts w:ascii="Times New Roman" w:hAnsi="Times New Roman"/>
                <w:b/>
                <w:bCs/>
                <w:sz w:val="24"/>
                <w:szCs w:val="24"/>
              </w:rPr>
              <w:t>ИНН 2222019670</w:t>
            </w:r>
          </w:p>
          <w:p w:rsidR="009E26C2" w:rsidRPr="00BB2EBE" w:rsidRDefault="009E26C2" w:rsidP="003303C9">
            <w:pPr>
              <w:widowControl w:val="0"/>
              <w:autoSpaceDE w:val="0"/>
              <w:autoSpaceDN w:val="0"/>
              <w:adjustRightInd w:val="0"/>
              <w:spacing w:after="0" w:line="240" w:lineRule="auto"/>
              <w:rPr>
                <w:rFonts w:ascii="Times New Roman" w:hAnsi="Times New Roman"/>
                <w:b/>
                <w:bCs/>
                <w:sz w:val="24"/>
                <w:szCs w:val="24"/>
              </w:rPr>
            </w:pPr>
            <w:r w:rsidRPr="00BB2EBE">
              <w:rPr>
                <w:rFonts w:ascii="Times New Roman" w:hAnsi="Times New Roman"/>
                <w:b/>
                <w:bCs/>
                <w:sz w:val="24"/>
                <w:szCs w:val="24"/>
              </w:rPr>
              <w:t>КПП 222201001</w:t>
            </w:r>
          </w:p>
          <w:p w:rsidR="009E26C2" w:rsidRPr="00BB2EBE" w:rsidRDefault="009E26C2" w:rsidP="003303C9">
            <w:pPr>
              <w:widowControl w:val="0"/>
              <w:autoSpaceDE w:val="0"/>
              <w:autoSpaceDN w:val="0"/>
              <w:adjustRightInd w:val="0"/>
              <w:spacing w:after="0" w:line="240" w:lineRule="auto"/>
              <w:rPr>
                <w:rFonts w:ascii="Times New Roman" w:hAnsi="Times New Roman"/>
                <w:b/>
                <w:bCs/>
                <w:sz w:val="24"/>
                <w:szCs w:val="24"/>
              </w:rPr>
            </w:pPr>
            <w:r w:rsidRPr="00BB2EBE">
              <w:rPr>
                <w:rFonts w:ascii="Times New Roman" w:hAnsi="Times New Roman"/>
                <w:b/>
                <w:bCs/>
                <w:sz w:val="24"/>
                <w:szCs w:val="24"/>
              </w:rPr>
              <w:t xml:space="preserve">656066,Алтайский край, </w:t>
            </w:r>
            <w:proofErr w:type="gramStart"/>
            <w:r w:rsidRPr="00BB2EBE">
              <w:rPr>
                <w:rFonts w:ascii="Times New Roman" w:hAnsi="Times New Roman"/>
                <w:b/>
                <w:bCs/>
                <w:sz w:val="24"/>
                <w:szCs w:val="24"/>
              </w:rPr>
              <w:t>г</w:t>
            </w:r>
            <w:proofErr w:type="gramEnd"/>
            <w:r w:rsidRPr="00BB2EBE">
              <w:rPr>
                <w:rFonts w:ascii="Times New Roman" w:hAnsi="Times New Roman"/>
                <w:b/>
                <w:bCs/>
                <w:sz w:val="24"/>
                <w:szCs w:val="24"/>
              </w:rPr>
              <w:t>. Барнаул, ул. Малахова, 157</w:t>
            </w:r>
          </w:p>
          <w:p w:rsidR="009E26C2" w:rsidRPr="00BB2EBE" w:rsidRDefault="009E26C2" w:rsidP="003303C9">
            <w:pPr>
              <w:widowControl w:val="0"/>
              <w:autoSpaceDE w:val="0"/>
              <w:autoSpaceDN w:val="0"/>
              <w:adjustRightInd w:val="0"/>
              <w:spacing w:after="0" w:line="240" w:lineRule="auto"/>
              <w:rPr>
                <w:rFonts w:ascii="Times New Roman" w:hAnsi="Times New Roman"/>
                <w:b/>
                <w:bCs/>
                <w:sz w:val="24"/>
                <w:szCs w:val="24"/>
              </w:rPr>
            </w:pPr>
            <w:proofErr w:type="spellStart"/>
            <w:proofErr w:type="gramStart"/>
            <w:r w:rsidRPr="00BB2EBE">
              <w:rPr>
                <w:rFonts w:ascii="Times New Roman" w:hAnsi="Times New Roman"/>
                <w:b/>
                <w:bCs/>
                <w:sz w:val="24"/>
                <w:szCs w:val="24"/>
              </w:rPr>
              <w:t>р</w:t>
            </w:r>
            <w:proofErr w:type="spellEnd"/>
            <w:proofErr w:type="gramEnd"/>
            <w:r w:rsidRPr="00BB2EBE">
              <w:rPr>
                <w:rFonts w:ascii="Times New Roman" w:hAnsi="Times New Roman"/>
                <w:b/>
                <w:bCs/>
                <w:sz w:val="24"/>
                <w:szCs w:val="24"/>
              </w:rPr>
              <w:t>/сч.40702810602140000184</w:t>
            </w:r>
          </w:p>
          <w:p w:rsidR="009E26C2" w:rsidRPr="00BB2EBE" w:rsidRDefault="009E26C2" w:rsidP="003303C9">
            <w:pPr>
              <w:widowControl w:val="0"/>
              <w:autoSpaceDE w:val="0"/>
              <w:autoSpaceDN w:val="0"/>
              <w:adjustRightInd w:val="0"/>
              <w:spacing w:after="0" w:line="240" w:lineRule="auto"/>
              <w:rPr>
                <w:rFonts w:ascii="Times New Roman" w:hAnsi="Times New Roman"/>
                <w:b/>
                <w:bCs/>
                <w:sz w:val="24"/>
                <w:szCs w:val="24"/>
              </w:rPr>
            </w:pPr>
            <w:proofErr w:type="spellStart"/>
            <w:r w:rsidRPr="00BB2EBE">
              <w:rPr>
                <w:rFonts w:ascii="Times New Roman" w:hAnsi="Times New Roman"/>
                <w:b/>
                <w:bCs/>
                <w:sz w:val="24"/>
                <w:szCs w:val="24"/>
              </w:rPr>
              <w:t>кор</w:t>
            </w:r>
            <w:proofErr w:type="spellEnd"/>
            <w:r w:rsidRPr="00BB2EBE">
              <w:rPr>
                <w:rFonts w:ascii="Times New Roman" w:hAnsi="Times New Roman"/>
                <w:b/>
                <w:bCs/>
                <w:sz w:val="24"/>
                <w:szCs w:val="24"/>
              </w:rPr>
              <w:t>/</w:t>
            </w:r>
            <w:proofErr w:type="spellStart"/>
            <w:r w:rsidRPr="00BB2EBE">
              <w:rPr>
                <w:rFonts w:ascii="Times New Roman" w:hAnsi="Times New Roman"/>
                <w:b/>
                <w:bCs/>
                <w:sz w:val="24"/>
                <w:szCs w:val="24"/>
              </w:rPr>
              <w:t>сч</w:t>
            </w:r>
            <w:proofErr w:type="spellEnd"/>
            <w:r w:rsidRPr="00BB2EBE">
              <w:rPr>
                <w:rFonts w:ascii="Times New Roman" w:hAnsi="Times New Roman"/>
                <w:b/>
                <w:bCs/>
                <w:sz w:val="24"/>
                <w:szCs w:val="24"/>
              </w:rPr>
              <w:t>. 30101810200000000604</w:t>
            </w:r>
          </w:p>
          <w:p w:rsidR="009E26C2" w:rsidRPr="00BB2EBE" w:rsidRDefault="009E26C2" w:rsidP="003303C9">
            <w:pPr>
              <w:widowControl w:val="0"/>
              <w:autoSpaceDE w:val="0"/>
              <w:autoSpaceDN w:val="0"/>
              <w:adjustRightInd w:val="0"/>
              <w:spacing w:after="0" w:line="240" w:lineRule="auto"/>
              <w:rPr>
                <w:rFonts w:ascii="Times New Roman" w:hAnsi="Times New Roman"/>
                <w:b/>
                <w:bCs/>
                <w:sz w:val="24"/>
                <w:szCs w:val="24"/>
              </w:rPr>
            </w:pPr>
            <w:r w:rsidRPr="00BB2EBE">
              <w:rPr>
                <w:rFonts w:ascii="Times New Roman" w:hAnsi="Times New Roman"/>
                <w:b/>
                <w:bCs/>
                <w:sz w:val="24"/>
                <w:szCs w:val="24"/>
              </w:rPr>
              <w:t>Алтайское ОСБ 8644 Сбербанка РФ, г</w:t>
            </w:r>
            <w:proofErr w:type="gramStart"/>
            <w:r w:rsidRPr="00BB2EBE">
              <w:rPr>
                <w:rFonts w:ascii="Times New Roman" w:hAnsi="Times New Roman"/>
                <w:b/>
                <w:bCs/>
                <w:sz w:val="24"/>
                <w:szCs w:val="24"/>
              </w:rPr>
              <w:t>.Б</w:t>
            </w:r>
            <w:proofErr w:type="gramEnd"/>
            <w:r w:rsidRPr="00BB2EBE">
              <w:rPr>
                <w:rFonts w:ascii="Times New Roman" w:hAnsi="Times New Roman"/>
                <w:b/>
                <w:bCs/>
                <w:sz w:val="24"/>
                <w:szCs w:val="24"/>
              </w:rPr>
              <w:t xml:space="preserve">арнаул </w:t>
            </w:r>
          </w:p>
          <w:p w:rsidR="009E26C2" w:rsidRPr="00BB2EBE" w:rsidRDefault="009E26C2" w:rsidP="003303C9">
            <w:pPr>
              <w:widowControl w:val="0"/>
              <w:autoSpaceDE w:val="0"/>
              <w:autoSpaceDN w:val="0"/>
              <w:adjustRightInd w:val="0"/>
              <w:spacing w:after="0" w:line="240" w:lineRule="auto"/>
              <w:rPr>
                <w:rFonts w:ascii="Times New Roman" w:hAnsi="Times New Roman"/>
                <w:b/>
                <w:bCs/>
                <w:sz w:val="24"/>
                <w:szCs w:val="24"/>
              </w:rPr>
            </w:pPr>
            <w:r w:rsidRPr="00BB2EBE">
              <w:rPr>
                <w:rFonts w:ascii="Times New Roman" w:hAnsi="Times New Roman"/>
                <w:b/>
                <w:bCs/>
                <w:sz w:val="24"/>
                <w:szCs w:val="24"/>
              </w:rPr>
              <w:t>Адрес банка: 656038 г. Барнаул, пр</w:t>
            </w:r>
            <w:proofErr w:type="gramStart"/>
            <w:r w:rsidRPr="00BB2EBE">
              <w:rPr>
                <w:rFonts w:ascii="Times New Roman" w:hAnsi="Times New Roman"/>
                <w:b/>
                <w:bCs/>
                <w:sz w:val="24"/>
                <w:szCs w:val="24"/>
              </w:rPr>
              <w:t>.К</w:t>
            </w:r>
            <w:proofErr w:type="gramEnd"/>
            <w:r w:rsidRPr="00BB2EBE">
              <w:rPr>
                <w:rFonts w:ascii="Times New Roman" w:hAnsi="Times New Roman"/>
                <w:b/>
                <w:bCs/>
                <w:sz w:val="24"/>
                <w:szCs w:val="24"/>
              </w:rPr>
              <w:t>омсомольский, 106-а</w:t>
            </w:r>
          </w:p>
          <w:p w:rsidR="009E26C2" w:rsidRPr="00BB2EBE" w:rsidRDefault="009E26C2" w:rsidP="003303C9">
            <w:pPr>
              <w:widowControl w:val="0"/>
              <w:autoSpaceDE w:val="0"/>
              <w:autoSpaceDN w:val="0"/>
              <w:adjustRightInd w:val="0"/>
              <w:spacing w:after="0" w:line="240" w:lineRule="auto"/>
              <w:rPr>
                <w:rFonts w:ascii="Times New Roman" w:hAnsi="Times New Roman"/>
                <w:b/>
                <w:bCs/>
                <w:sz w:val="24"/>
                <w:szCs w:val="24"/>
              </w:rPr>
            </w:pPr>
            <w:r w:rsidRPr="00BB2EBE">
              <w:rPr>
                <w:rFonts w:ascii="Times New Roman" w:hAnsi="Times New Roman"/>
                <w:b/>
                <w:bCs/>
                <w:sz w:val="24"/>
                <w:szCs w:val="24"/>
              </w:rPr>
              <w:t>БИК 040173604</w:t>
            </w:r>
          </w:p>
          <w:p w:rsidR="009E26C2" w:rsidRPr="00BB2EBE" w:rsidRDefault="009E26C2" w:rsidP="003303C9">
            <w:pPr>
              <w:widowControl w:val="0"/>
              <w:autoSpaceDE w:val="0"/>
              <w:autoSpaceDN w:val="0"/>
              <w:adjustRightInd w:val="0"/>
              <w:spacing w:after="0" w:line="240" w:lineRule="auto"/>
              <w:rPr>
                <w:rFonts w:ascii="Times New Roman" w:hAnsi="Times New Roman"/>
                <w:b/>
                <w:bCs/>
                <w:sz w:val="24"/>
                <w:szCs w:val="24"/>
              </w:rPr>
            </w:pPr>
            <w:r w:rsidRPr="00BB2EBE">
              <w:rPr>
                <w:rFonts w:ascii="Times New Roman" w:hAnsi="Times New Roman"/>
                <w:b/>
                <w:bCs/>
                <w:sz w:val="24"/>
                <w:szCs w:val="24"/>
              </w:rPr>
              <w:t>тел/факс: 7(913)2521010/ 7(3852)462928</w:t>
            </w:r>
          </w:p>
          <w:p w:rsidR="009E26C2" w:rsidRPr="00BB2EBE" w:rsidRDefault="009E26C2" w:rsidP="003303C9">
            <w:pPr>
              <w:widowControl w:val="0"/>
              <w:autoSpaceDE w:val="0"/>
              <w:autoSpaceDN w:val="0"/>
              <w:adjustRightInd w:val="0"/>
              <w:spacing w:after="0" w:line="240" w:lineRule="auto"/>
              <w:rPr>
                <w:rFonts w:ascii="Times New Roman" w:hAnsi="Times New Roman"/>
                <w:b/>
                <w:bCs/>
                <w:sz w:val="24"/>
                <w:szCs w:val="24"/>
              </w:rPr>
            </w:pPr>
            <w:r w:rsidRPr="00BB2EBE">
              <w:rPr>
                <w:rFonts w:ascii="Times New Roman" w:hAnsi="Times New Roman"/>
                <w:b/>
                <w:bCs/>
                <w:sz w:val="24"/>
                <w:szCs w:val="24"/>
                <w:lang w:val="en-US"/>
              </w:rPr>
              <w:t>e</w:t>
            </w:r>
            <w:r w:rsidRPr="00BB2EBE">
              <w:rPr>
                <w:rFonts w:ascii="Times New Roman" w:hAnsi="Times New Roman"/>
                <w:b/>
                <w:bCs/>
                <w:sz w:val="24"/>
                <w:szCs w:val="24"/>
              </w:rPr>
              <w:t>-</w:t>
            </w:r>
            <w:r w:rsidRPr="00BB2EBE">
              <w:rPr>
                <w:rFonts w:ascii="Times New Roman" w:hAnsi="Times New Roman"/>
                <w:b/>
                <w:bCs/>
                <w:sz w:val="24"/>
                <w:szCs w:val="24"/>
                <w:lang w:val="en-US"/>
              </w:rPr>
              <w:t>mail</w:t>
            </w:r>
            <w:r w:rsidRPr="00BB2EBE">
              <w:rPr>
                <w:rFonts w:ascii="Times New Roman" w:hAnsi="Times New Roman"/>
                <w:b/>
                <w:bCs/>
                <w:sz w:val="24"/>
                <w:szCs w:val="24"/>
              </w:rPr>
              <w:t>:</w:t>
            </w:r>
            <w:proofErr w:type="spellStart"/>
            <w:r w:rsidRPr="00BB2EBE">
              <w:rPr>
                <w:rFonts w:ascii="Times New Roman" w:hAnsi="Times New Roman"/>
                <w:b/>
                <w:bCs/>
                <w:sz w:val="24"/>
                <w:szCs w:val="24"/>
                <w:lang w:val="en-US"/>
              </w:rPr>
              <w:t>altaiteplo</w:t>
            </w:r>
            <w:proofErr w:type="spellEnd"/>
            <w:r w:rsidRPr="00BB2EBE">
              <w:rPr>
                <w:rFonts w:ascii="Times New Roman" w:hAnsi="Times New Roman"/>
                <w:b/>
                <w:bCs/>
                <w:sz w:val="24"/>
                <w:szCs w:val="24"/>
              </w:rPr>
              <w:t>4@</w:t>
            </w:r>
            <w:proofErr w:type="spellStart"/>
            <w:r w:rsidRPr="00BB2EBE">
              <w:rPr>
                <w:rFonts w:ascii="Times New Roman" w:hAnsi="Times New Roman"/>
                <w:b/>
                <w:bCs/>
                <w:sz w:val="24"/>
                <w:szCs w:val="24"/>
                <w:lang w:val="en-US"/>
              </w:rPr>
              <w:t>yandex</w:t>
            </w:r>
            <w:proofErr w:type="spellEnd"/>
            <w:r w:rsidRPr="00BB2EBE">
              <w:rPr>
                <w:rFonts w:ascii="Times New Roman" w:hAnsi="Times New Roman"/>
                <w:b/>
                <w:bCs/>
                <w:sz w:val="24"/>
                <w:szCs w:val="24"/>
              </w:rPr>
              <w:t>.</w:t>
            </w:r>
            <w:proofErr w:type="spellStart"/>
            <w:r w:rsidRPr="00BB2EBE">
              <w:rPr>
                <w:rFonts w:ascii="Times New Roman" w:hAnsi="Times New Roman"/>
                <w:b/>
                <w:bCs/>
                <w:sz w:val="24"/>
                <w:szCs w:val="24"/>
                <w:lang w:val="en-US"/>
              </w:rPr>
              <w:t>ru</w:t>
            </w:r>
            <w:proofErr w:type="spellEnd"/>
          </w:p>
          <w:p w:rsidR="009E26C2" w:rsidRPr="00BB2EBE" w:rsidRDefault="009E26C2" w:rsidP="009C2B83">
            <w:pPr>
              <w:widowControl w:val="0"/>
              <w:autoSpaceDE w:val="0"/>
              <w:autoSpaceDN w:val="0"/>
              <w:adjustRightInd w:val="0"/>
              <w:spacing w:after="0" w:line="240" w:lineRule="auto"/>
              <w:rPr>
                <w:rFonts w:ascii="Times New Roman" w:hAnsi="Times New Roman"/>
                <w:b/>
                <w:bCs/>
                <w:sz w:val="24"/>
                <w:szCs w:val="24"/>
              </w:rPr>
            </w:pPr>
            <w:r w:rsidRPr="00BB2EBE">
              <w:rPr>
                <w:rFonts w:ascii="Times New Roman" w:hAnsi="Times New Roman"/>
                <w:b/>
                <w:bCs/>
                <w:sz w:val="24"/>
                <w:szCs w:val="24"/>
              </w:rPr>
              <w:t>Генеральный директор ЗАО «</w:t>
            </w:r>
            <w:proofErr w:type="spellStart"/>
            <w:r w:rsidRPr="00BB2EBE">
              <w:rPr>
                <w:rFonts w:ascii="Times New Roman" w:hAnsi="Times New Roman"/>
                <w:b/>
                <w:bCs/>
                <w:sz w:val="24"/>
                <w:szCs w:val="24"/>
              </w:rPr>
              <w:t>Алтайтеплокомплект</w:t>
            </w:r>
            <w:proofErr w:type="spellEnd"/>
            <w:r w:rsidRPr="00BB2EBE">
              <w:rPr>
                <w:rFonts w:ascii="Times New Roman" w:hAnsi="Times New Roman"/>
                <w:b/>
                <w:bCs/>
                <w:sz w:val="24"/>
                <w:szCs w:val="24"/>
              </w:rPr>
              <w:t>»</w:t>
            </w:r>
          </w:p>
          <w:p w:rsidR="009E26C2" w:rsidRPr="00BB2EBE" w:rsidRDefault="009E26C2" w:rsidP="003303C9">
            <w:pPr>
              <w:widowControl w:val="0"/>
              <w:autoSpaceDE w:val="0"/>
              <w:autoSpaceDN w:val="0"/>
              <w:adjustRightInd w:val="0"/>
              <w:spacing w:after="0" w:line="240" w:lineRule="auto"/>
              <w:rPr>
                <w:rFonts w:ascii="Times New Roman" w:hAnsi="Times New Roman"/>
                <w:b/>
                <w:bCs/>
                <w:sz w:val="24"/>
                <w:szCs w:val="24"/>
              </w:rPr>
            </w:pPr>
          </w:p>
          <w:p w:rsidR="009E26C2" w:rsidRPr="00BB2EBE" w:rsidRDefault="009E26C2" w:rsidP="009C2B83">
            <w:pPr>
              <w:widowControl w:val="0"/>
              <w:autoSpaceDE w:val="0"/>
              <w:autoSpaceDN w:val="0"/>
              <w:adjustRightInd w:val="0"/>
              <w:spacing w:after="0" w:line="240" w:lineRule="auto"/>
              <w:rPr>
                <w:rFonts w:ascii="Times New Roman" w:hAnsi="Times New Roman"/>
                <w:b/>
                <w:spacing w:val="-8"/>
                <w:sz w:val="24"/>
                <w:szCs w:val="24"/>
              </w:rPr>
            </w:pPr>
            <w:r w:rsidRPr="00BB2EBE">
              <w:rPr>
                <w:rFonts w:ascii="Times New Roman" w:hAnsi="Times New Roman"/>
                <w:b/>
                <w:bCs/>
                <w:sz w:val="24"/>
                <w:szCs w:val="24"/>
              </w:rPr>
              <w:t xml:space="preserve">_____________________ (А.И. </w:t>
            </w:r>
            <w:proofErr w:type="spellStart"/>
            <w:r w:rsidRPr="00BB2EBE">
              <w:rPr>
                <w:rFonts w:ascii="Times New Roman" w:hAnsi="Times New Roman"/>
                <w:b/>
                <w:spacing w:val="-8"/>
                <w:sz w:val="24"/>
                <w:szCs w:val="24"/>
              </w:rPr>
              <w:t>Березинец</w:t>
            </w:r>
            <w:proofErr w:type="spellEnd"/>
            <w:r w:rsidRPr="00BB2EBE">
              <w:rPr>
                <w:rFonts w:ascii="Times New Roman" w:hAnsi="Times New Roman"/>
                <w:b/>
                <w:spacing w:val="-8"/>
                <w:sz w:val="24"/>
                <w:szCs w:val="24"/>
              </w:rPr>
              <w:t>)</w:t>
            </w:r>
          </w:p>
          <w:p w:rsidR="009E26C2" w:rsidRPr="00BB2EBE" w:rsidRDefault="009E26C2" w:rsidP="009C2B83">
            <w:pPr>
              <w:spacing w:after="0" w:line="240" w:lineRule="auto"/>
              <w:rPr>
                <w:rFonts w:ascii="Times New Roman" w:hAnsi="Times New Roman"/>
                <w:b/>
                <w:bCs/>
                <w:sz w:val="24"/>
                <w:szCs w:val="24"/>
              </w:rPr>
            </w:pPr>
            <w:r w:rsidRPr="00BB2EBE">
              <w:rPr>
                <w:rFonts w:ascii="Times New Roman" w:hAnsi="Times New Roman"/>
                <w:b/>
                <w:spacing w:val="-8"/>
                <w:sz w:val="24"/>
                <w:szCs w:val="24"/>
              </w:rPr>
              <w:t xml:space="preserve">  </w:t>
            </w:r>
            <w:r w:rsidRPr="00BB2EBE">
              <w:rPr>
                <w:rFonts w:ascii="Times New Roman" w:hAnsi="Times New Roman"/>
                <w:b/>
                <w:bCs/>
                <w:sz w:val="24"/>
                <w:szCs w:val="24"/>
              </w:rPr>
              <w:t xml:space="preserve">              (подпись)</w:t>
            </w:r>
          </w:p>
          <w:p w:rsidR="009E26C2" w:rsidRPr="00BB2EBE" w:rsidRDefault="009E26C2" w:rsidP="009C2B83">
            <w:pPr>
              <w:widowControl w:val="0"/>
              <w:autoSpaceDE w:val="0"/>
              <w:autoSpaceDN w:val="0"/>
              <w:adjustRightInd w:val="0"/>
              <w:spacing w:after="0" w:line="240" w:lineRule="auto"/>
              <w:rPr>
                <w:rFonts w:ascii="Times New Roman" w:hAnsi="Times New Roman"/>
                <w:b/>
                <w:bCs/>
                <w:sz w:val="24"/>
                <w:szCs w:val="24"/>
              </w:rPr>
            </w:pPr>
            <w:r w:rsidRPr="00BB2EBE">
              <w:rPr>
                <w:rFonts w:ascii="Times New Roman" w:hAnsi="Times New Roman"/>
                <w:b/>
                <w:bCs/>
                <w:sz w:val="24"/>
                <w:szCs w:val="24"/>
              </w:rPr>
              <w:t xml:space="preserve">                      м.п.</w:t>
            </w:r>
          </w:p>
        </w:tc>
      </w:tr>
    </w:tbl>
    <w:p w:rsidR="009E26C2" w:rsidRPr="00176DA9" w:rsidRDefault="009E26C2" w:rsidP="00176DA9">
      <w:pPr>
        <w:tabs>
          <w:tab w:val="left" w:pos="708"/>
        </w:tabs>
        <w:spacing w:after="0" w:line="240" w:lineRule="auto"/>
        <w:jc w:val="both"/>
        <w:rPr>
          <w:rFonts w:ascii="Times New Roman" w:hAnsi="Times New Roman"/>
          <w:sz w:val="24"/>
          <w:szCs w:val="24"/>
        </w:rPr>
      </w:pPr>
    </w:p>
    <w:p w:rsidR="009E26C2" w:rsidRPr="00176DA9" w:rsidRDefault="009E26C2" w:rsidP="00176DA9">
      <w:pPr>
        <w:tabs>
          <w:tab w:val="left" w:pos="708"/>
        </w:tabs>
        <w:spacing w:after="0" w:line="240" w:lineRule="auto"/>
        <w:rPr>
          <w:rFonts w:ascii="Times New Roman" w:hAnsi="Times New Roman"/>
          <w:sz w:val="24"/>
          <w:szCs w:val="24"/>
        </w:rPr>
      </w:pPr>
      <w:r w:rsidRPr="00176DA9">
        <w:rPr>
          <w:rFonts w:ascii="Times New Roman" w:hAnsi="Times New Roman"/>
          <w:sz w:val="24"/>
          <w:szCs w:val="24"/>
        </w:rPr>
        <w:t xml:space="preserve">                     </w:t>
      </w:r>
      <w:r w:rsidRPr="00176DA9">
        <w:rPr>
          <w:rFonts w:ascii="Times New Roman" w:hAnsi="Times New Roman"/>
          <w:sz w:val="24"/>
          <w:szCs w:val="24"/>
        </w:rPr>
        <w:tab/>
      </w:r>
      <w:r w:rsidRPr="00176DA9">
        <w:rPr>
          <w:rFonts w:ascii="Times New Roman" w:hAnsi="Times New Roman"/>
          <w:sz w:val="24"/>
          <w:szCs w:val="24"/>
        </w:rPr>
        <w:tab/>
      </w:r>
      <w:r w:rsidRPr="00176DA9">
        <w:rPr>
          <w:rFonts w:ascii="Times New Roman" w:hAnsi="Times New Roman"/>
          <w:sz w:val="24"/>
          <w:szCs w:val="24"/>
        </w:rPr>
        <w:tab/>
        <w:t xml:space="preserve"> </w:t>
      </w:r>
    </w:p>
    <w:p w:rsidR="009E26C2" w:rsidRPr="00176DA9" w:rsidRDefault="009E26C2" w:rsidP="00176DA9">
      <w:pPr>
        <w:tabs>
          <w:tab w:val="left" w:pos="9639"/>
        </w:tabs>
        <w:spacing w:after="0" w:line="240" w:lineRule="auto"/>
        <w:jc w:val="right"/>
        <w:rPr>
          <w:rFonts w:ascii="Times New Roman" w:hAnsi="Times New Roman"/>
          <w:sz w:val="24"/>
          <w:szCs w:val="24"/>
        </w:rPr>
      </w:pPr>
    </w:p>
    <w:p w:rsidR="00E61354" w:rsidRDefault="00E61354" w:rsidP="00E61354">
      <w:pPr>
        <w:pStyle w:val="a4"/>
        <w:rPr>
          <w:b/>
          <w:sz w:val="28"/>
          <w:szCs w:val="28"/>
        </w:rPr>
      </w:pPr>
      <w:r w:rsidRPr="00E61354">
        <w:rPr>
          <w:b/>
          <w:sz w:val="28"/>
          <w:szCs w:val="28"/>
        </w:rPr>
        <w:t xml:space="preserve">Муниципальный контракт заключен по результатам электронного аукциона </w:t>
      </w:r>
      <w:r>
        <w:rPr>
          <w:b/>
          <w:sz w:val="28"/>
          <w:szCs w:val="28"/>
        </w:rPr>
        <w:t xml:space="preserve"> </w:t>
      </w:r>
      <w:r w:rsidRPr="00E61354">
        <w:rPr>
          <w:b/>
          <w:sz w:val="28"/>
          <w:szCs w:val="28"/>
        </w:rPr>
        <w:t>№ 0134300009114000007</w:t>
      </w:r>
    </w:p>
    <w:p w:rsidR="00E61354" w:rsidRDefault="00E61354" w:rsidP="00E61354">
      <w:pPr>
        <w:pStyle w:val="a4"/>
        <w:rPr>
          <w:b/>
          <w:sz w:val="28"/>
          <w:szCs w:val="28"/>
        </w:rPr>
      </w:pPr>
    </w:p>
    <w:p w:rsidR="00E61354" w:rsidRPr="00E61354" w:rsidRDefault="00E61354" w:rsidP="00E61354">
      <w:pPr>
        <w:pStyle w:val="a4"/>
        <w:rPr>
          <w:sz w:val="28"/>
          <w:szCs w:val="28"/>
        </w:rPr>
      </w:pPr>
      <w:r w:rsidRPr="00E61354">
        <w:rPr>
          <w:sz w:val="28"/>
          <w:szCs w:val="28"/>
        </w:rPr>
        <w:t>Глава Азейского сельского поселения ___________________ Е.Н.Семенова</w:t>
      </w:r>
    </w:p>
    <w:p w:rsidR="009E26C2" w:rsidRPr="00176DA9" w:rsidRDefault="009E26C2" w:rsidP="00176DA9">
      <w:pPr>
        <w:tabs>
          <w:tab w:val="left" w:pos="9639"/>
        </w:tabs>
        <w:spacing w:after="0" w:line="240" w:lineRule="auto"/>
        <w:jc w:val="right"/>
        <w:rPr>
          <w:rFonts w:ascii="Times New Roman" w:hAnsi="Times New Roman"/>
          <w:sz w:val="24"/>
          <w:szCs w:val="24"/>
        </w:rPr>
      </w:pPr>
    </w:p>
    <w:p w:rsidR="009E26C2" w:rsidRPr="00176DA9" w:rsidRDefault="009E26C2" w:rsidP="00176DA9">
      <w:pPr>
        <w:tabs>
          <w:tab w:val="left" w:pos="9639"/>
        </w:tabs>
        <w:spacing w:after="0" w:line="240" w:lineRule="auto"/>
        <w:jc w:val="right"/>
        <w:rPr>
          <w:rFonts w:ascii="Times New Roman" w:hAnsi="Times New Roman"/>
          <w:sz w:val="24"/>
          <w:szCs w:val="24"/>
        </w:rPr>
      </w:pPr>
    </w:p>
    <w:p w:rsidR="009E26C2" w:rsidRPr="00176DA9" w:rsidRDefault="009E26C2" w:rsidP="00176DA9">
      <w:pPr>
        <w:tabs>
          <w:tab w:val="left" w:pos="9639"/>
        </w:tabs>
        <w:spacing w:after="0" w:line="240" w:lineRule="auto"/>
        <w:jc w:val="right"/>
        <w:rPr>
          <w:rFonts w:ascii="Times New Roman" w:hAnsi="Times New Roman"/>
          <w:sz w:val="24"/>
          <w:szCs w:val="24"/>
        </w:rPr>
      </w:pPr>
    </w:p>
    <w:p w:rsidR="009E26C2" w:rsidRPr="00176DA9" w:rsidRDefault="009E26C2" w:rsidP="00176DA9">
      <w:pPr>
        <w:tabs>
          <w:tab w:val="left" w:pos="9639"/>
        </w:tabs>
        <w:spacing w:after="0" w:line="240" w:lineRule="auto"/>
        <w:jc w:val="right"/>
        <w:rPr>
          <w:rFonts w:ascii="Times New Roman" w:hAnsi="Times New Roman"/>
          <w:sz w:val="24"/>
          <w:szCs w:val="24"/>
        </w:rPr>
      </w:pPr>
    </w:p>
    <w:p w:rsidR="009E26C2" w:rsidRPr="00176DA9" w:rsidRDefault="009E26C2" w:rsidP="00176DA9">
      <w:pPr>
        <w:spacing w:after="0" w:line="240" w:lineRule="auto"/>
        <w:rPr>
          <w:rFonts w:ascii="Times New Roman" w:hAnsi="Times New Roman"/>
          <w:sz w:val="24"/>
          <w:szCs w:val="24"/>
        </w:rPr>
      </w:pPr>
    </w:p>
    <w:sectPr w:rsidR="009E26C2" w:rsidRPr="00176DA9" w:rsidSect="00176DA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BCB"/>
    <w:multiLevelType w:val="multilevel"/>
    <w:tmpl w:val="E116BA6C"/>
    <w:lvl w:ilvl="0">
      <w:start w:val="3"/>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1164507C"/>
    <w:multiLevelType w:val="multilevel"/>
    <w:tmpl w:val="CCF8E7B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5457922"/>
    <w:multiLevelType w:val="multilevel"/>
    <w:tmpl w:val="F17CA404"/>
    <w:lvl w:ilvl="0">
      <w:start w:val="7"/>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39FD6A2C"/>
    <w:multiLevelType w:val="multilevel"/>
    <w:tmpl w:val="E116BA6C"/>
    <w:lvl w:ilvl="0">
      <w:start w:val="3"/>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42FC7B4C"/>
    <w:multiLevelType w:val="hybridMultilevel"/>
    <w:tmpl w:val="AD8C7F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2BD201F"/>
    <w:multiLevelType w:val="multilevel"/>
    <w:tmpl w:val="E116BA6C"/>
    <w:lvl w:ilvl="0">
      <w:start w:val="3"/>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DA9"/>
    <w:rsid w:val="0001472B"/>
    <w:rsid w:val="00176DA9"/>
    <w:rsid w:val="00274FDF"/>
    <w:rsid w:val="003303C9"/>
    <w:rsid w:val="0055467B"/>
    <w:rsid w:val="006611BA"/>
    <w:rsid w:val="00721425"/>
    <w:rsid w:val="009C2B83"/>
    <w:rsid w:val="009E26C2"/>
    <w:rsid w:val="00BB2EBE"/>
    <w:rsid w:val="00CC29EF"/>
    <w:rsid w:val="00CF0D1F"/>
    <w:rsid w:val="00E1753D"/>
    <w:rsid w:val="00E209C6"/>
    <w:rsid w:val="00E61354"/>
    <w:rsid w:val="00F030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72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17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176DA9"/>
    <w:rPr>
      <w:rFonts w:ascii="Courier New" w:hAnsi="Courier New" w:cs="Courier New"/>
      <w:sz w:val="20"/>
      <w:szCs w:val="20"/>
    </w:rPr>
  </w:style>
  <w:style w:type="paragraph" w:styleId="2">
    <w:name w:val="Body Text 2"/>
    <w:basedOn w:val="a"/>
    <w:link w:val="20"/>
    <w:uiPriority w:val="99"/>
    <w:semiHidden/>
    <w:rsid w:val="00176DA9"/>
    <w:pPr>
      <w:widowControl w:val="0"/>
      <w:autoSpaceDE w:val="0"/>
      <w:autoSpaceDN w:val="0"/>
      <w:adjustRightInd w:val="0"/>
      <w:spacing w:after="120" w:line="480" w:lineRule="auto"/>
    </w:pPr>
    <w:rPr>
      <w:rFonts w:ascii="Times New Roman" w:hAnsi="Times New Roman"/>
      <w:sz w:val="20"/>
      <w:szCs w:val="20"/>
    </w:rPr>
  </w:style>
  <w:style w:type="character" w:customStyle="1" w:styleId="20">
    <w:name w:val="Основной текст 2 Знак"/>
    <w:basedOn w:val="a0"/>
    <w:link w:val="2"/>
    <w:uiPriority w:val="99"/>
    <w:semiHidden/>
    <w:locked/>
    <w:rsid w:val="00176DA9"/>
    <w:rPr>
      <w:rFonts w:ascii="Times New Roman" w:hAnsi="Times New Roman" w:cs="Times New Roman"/>
      <w:sz w:val="20"/>
      <w:szCs w:val="20"/>
    </w:rPr>
  </w:style>
  <w:style w:type="character" w:customStyle="1" w:styleId="a3">
    <w:name w:val="Без интервала Знак"/>
    <w:link w:val="a4"/>
    <w:uiPriority w:val="99"/>
    <w:locked/>
    <w:rsid w:val="00176DA9"/>
    <w:rPr>
      <w:rFonts w:ascii="Times New Roman" w:hAnsi="Times New Roman"/>
      <w:lang w:val="ru-RU" w:eastAsia="ru-RU"/>
    </w:rPr>
  </w:style>
  <w:style w:type="paragraph" w:styleId="a4">
    <w:name w:val="No Spacing"/>
    <w:link w:val="a3"/>
    <w:uiPriority w:val="99"/>
    <w:qFormat/>
    <w:rsid w:val="00176DA9"/>
    <w:pPr>
      <w:widowControl w:val="0"/>
      <w:autoSpaceDE w:val="0"/>
      <w:autoSpaceDN w:val="0"/>
      <w:adjustRightInd w:val="0"/>
    </w:pPr>
    <w:rPr>
      <w:rFonts w:ascii="Times New Roman" w:hAnsi="Times New Roman"/>
      <w:sz w:val="20"/>
      <w:szCs w:val="20"/>
    </w:rPr>
  </w:style>
  <w:style w:type="character" w:customStyle="1" w:styleId="a5">
    <w:name w:val="Абзац списка Знак"/>
    <w:link w:val="a6"/>
    <w:uiPriority w:val="99"/>
    <w:locked/>
    <w:rsid w:val="00176DA9"/>
    <w:rPr>
      <w:rFonts w:ascii="Calibri" w:eastAsia="Times New Roman" w:hAnsi="Calibri"/>
      <w:lang w:eastAsia="en-US"/>
    </w:rPr>
  </w:style>
  <w:style w:type="paragraph" w:styleId="a6">
    <w:name w:val="List Paragraph"/>
    <w:basedOn w:val="a"/>
    <w:link w:val="a5"/>
    <w:uiPriority w:val="99"/>
    <w:qFormat/>
    <w:rsid w:val="00176DA9"/>
    <w:pPr>
      <w:ind w:left="720" w:firstLine="709"/>
      <w:contextualSpacing/>
    </w:pPr>
    <w:rPr>
      <w:sz w:val="20"/>
      <w:szCs w:val="20"/>
      <w:lang w:eastAsia="en-US"/>
    </w:rPr>
  </w:style>
  <w:style w:type="paragraph" w:customStyle="1" w:styleId="List2">
    <w:name w:val="List2"/>
    <w:basedOn w:val="a"/>
    <w:uiPriority w:val="99"/>
    <w:rsid w:val="00176DA9"/>
    <w:pPr>
      <w:tabs>
        <w:tab w:val="left" w:pos="1701"/>
      </w:tabs>
      <w:spacing w:after="0" w:line="360" w:lineRule="auto"/>
      <w:jc w:val="both"/>
    </w:pPr>
    <w:rPr>
      <w:rFonts w:ascii="Times New Roman" w:hAnsi="Times New Roman"/>
      <w:sz w:val="24"/>
      <w:szCs w:val="20"/>
    </w:rPr>
  </w:style>
  <w:style w:type="paragraph" w:customStyle="1" w:styleId="Normal1">
    <w:name w:val="Normal1"/>
    <w:uiPriority w:val="99"/>
    <w:rsid w:val="00176DA9"/>
    <w:pPr>
      <w:widowControl w:val="0"/>
      <w:snapToGrid w:val="0"/>
      <w:ind w:left="360" w:firstLine="400"/>
      <w:jc w:val="both"/>
    </w:pPr>
    <w:rPr>
      <w:rFonts w:ascii="Times New Roman" w:hAnsi="Times New Roman"/>
      <w:sz w:val="24"/>
      <w:szCs w:val="20"/>
    </w:rPr>
  </w:style>
  <w:style w:type="paragraph" w:customStyle="1" w:styleId="1">
    <w:name w:val="Обычный1"/>
    <w:uiPriority w:val="99"/>
    <w:rsid w:val="00176DA9"/>
    <w:rPr>
      <w:rFonts w:ascii="Times New Roman" w:hAnsi="Times New Roman"/>
      <w:sz w:val="24"/>
      <w:szCs w:val="20"/>
    </w:rPr>
  </w:style>
  <w:style w:type="character" w:customStyle="1" w:styleId="a7">
    <w:name w:val="Гипертекстовая ссылка"/>
    <w:uiPriority w:val="99"/>
    <w:rsid w:val="00176DA9"/>
    <w:rPr>
      <w:color w:val="008000"/>
    </w:rPr>
  </w:style>
  <w:style w:type="character" w:styleId="a8">
    <w:name w:val="Hyperlink"/>
    <w:basedOn w:val="a0"/>
    <w:uiPriority w:val="99"/>
    <w:semiHidden/>
    <w:rsid w:val="00176DA9"/>
    <w:rPr>
      <w:rFonts w:cs="Times New Roman"/>
      <w:color w:val="0000FF"/>
      <w:u w:val="single"/>
    </w:rPr>
  </w:style>
  <w:style w:type="paragraph" w:customStyle="1" w:styleId="msonormalbullet2gif">
    <w:name w:val="msonormalbullet2.gif"/>
    <w:basedOn w:val="a"/>
    <w:uiPriority w:val="99"/>
    <w:rsid w:val="00176DA9"/>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uiPriority w:val="99"/>
    <w:rsid w:val="00176DA9"/>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
    <w:uiPriority w:val="99"/>
    <w:rsid w:val="00176DA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39672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008009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80094.0/" TargetMode="External"/><Relationship Id="rId11" Type="http://schemas.openxmlformats.org/officeDocument/2006/relationships/hyperlink" Target="consultantplus://offline/ref=084C70F197DADF512A7F9E6870B1CFE2F1C52FB0F2B6B406880C25BC79579641480F94A310DEABE2pCd9H" TargetMode="Externa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garantf1://100800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769481E-5760-41D3-94F2-DDFEDB3B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2983</Words>
  <Characters>21788</Characters>
  <Application>Microsoft Office Word</Application>
  <DocSecurity>0</DocSecurity>
  <Lines>181</Lines>
  <Paragraphs>49</Paragraphs>
  <ScaleCrop>false</ScaleCrop>
  <Company>Home</Company>
  <LinksUpToDate>false</LinksUpToDate>
  <CharactersWithSpaces>24722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2014-09-02T01:08:00Z</cp:lastPrinted>
  <dcterms:created xsi:type="dcterms:W3CDTF">2014-07-10T01:05:00Z</dcterms:created>
  <dcterms:modified xsi:type="dcterms:W3CDTF">2014-09-02T01:08:00Z</dcterms:modified>
</cp:coreProperties>
</file>