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1" w:rsidRPr="00B20A71" w:rsidRDefault="00B20A71" w:rsidP="00B20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A71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B20A71" w:rsidRPr="00B20A71" w:rsidRDefault="00B20A71" w:rsidP="00B20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A71">
        <w:rPr>
          <w:rFonts w:ascii="Times New Roman" w:eastAsia="Times New Roman" w:hAnsi="Times New Roman" w:cs="Times New Roman"/>
          <w:sz w:val="20"/>
          <w:szCs w:val="20"/>
        </w:rPr>
        <w:t>Глава Азейского сельского поселения</w:t>
      </w:r>
    </w:p>
    <w:p w:rsidR="00B20A71" w:rsidRPr="00B20A71" w:rsidRDefault="00B20A71" w:rsidP="00B20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A71">
        <w:rPr>
          <w:rFonts w:ascii="Times New Roman" w:eastAsia="Times New Roman" w:hAnsi="Times New Roman" w:cs="Times New Roman"/>
          <w:sz w:val="20"/>
          <w:szCs w:val="20"/>
        </w:rPr>
        <w:t>___________________ Е.Н.Семенова</w:t>
      </w:r>
    </w:p>
    <w:p w:rsidR="00B20A71" w:rsidRPr="00B20A71" w:rsidRDefault="00B20A71" w:rsidP="00B20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A71">
        <w:rPr>
          <w:rFonts w:ascii="Times New Roman" w:eastAsia="Times New Roman" w:hAnsi="Times New Roman" w:cs="Times New Roman"/>
          <w:sz w:val="20"/>
          <w:szCs w:val="20"/>
        </w:rPr>
        <w:t xml:space="preserve"> 29.04.2015 г.</w:t>
      </w:r>
    </w:p>
    <w:p w:rsidR="00B20A71" w:rsidRPr="00B20A71" w:rsidRDefault="00B20A71" w:rsidP="00B2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A71" w:rsidRPr="00B20A71" w:rsidRDefault="00B20A71" w:rsidP="00B2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0A71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</w:p>
    <w:p w:rsidR="00B20A71" w:rsidRPr="00B20A71" w:rsidRDefault="00B20A71" w:rsidP="00B2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0A71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май 2015 года.</w:t>
      </w:r>
    </w:p>
    <w:p w:rsidR="00B20A71" w:rsidRPr="00B20A71" w:rsidRDefault="00B20A71" w:rsidP="00B2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(4,11,18,25)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«Мечта» районный вокальный конкурс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г. Тулун МКУК «МДК «Прометей»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«КДЦ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Азей» Е.В.Кухта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04.05.2015г-08.05.2015г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обшивка парапета здания администрации Азейского сельского поселения</w:t>
            </w: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11.05.2015г-15.05.2015г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Отсыпка придомовой территории дома № 2 по ул. Привокзальная, с. Азей</w:t>
            </w: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Азей, ул. Привокзальная,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 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06.05.2015г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«Посади дерево Победы» эколого-патриотическая акция Всероссийского общества охраны природы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«КДЦ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Азей» Е.В.Кухта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06.05.2015г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Азейского сельского поселения.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07.05.2015г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гостиная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09.05.2015г.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B20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«Помни о павших за нас!» 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митинг, посвященный Дню Победы </w:t>
            </w:r>
            <w:proofErr w:type="gramEnd"/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Calibri" w:hAnsi="Times New Roman" w:cs="Times New Roman"/>
                <w:sz w:val="20"/>
                <w:szCs w:val="20"/>
              </w:rPr>
              <w:t>2. «Бессмертный полк» единовременная акция (шествие в честь памяти участников ВОВ)</w:t>
            </w: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3. «Какой ценой Победа нам досталась…» концертная 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4. «Во славу Победы!» всенародный праздник фронтовой песни </w:t>
            </w: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5. «Вспоминая далёкий май» встреча ветеранов</w:t>
            </w: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МОУ «Азейская СОШ»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«КДЦ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Азей» Е.В.Кухта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МОУ «Азейская СОШ» </w:t>
            </w:r>
            <w:proofErr w:type="spell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Режиссер  массовых  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 Федотова О.М.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14.05.2015г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подведению итогов санитарной очистки на территорий Азейского сельского поселения. 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B20A71" w:rsidRPr="00B20A71" w:rsidTr="00B20A71">
        <w:trPr>
          <w:trHeight w:val="5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15.05.2015г-20.05.2015г.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 безопасности людей на водных объектах (установка знаков «Купаться запрещено!», проведение инструктажа по безопасности людей на водных объектах в летний период)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Азей, д. Нюра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Н.В.Горбунова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bCs/>
                <w:sz w:val="20"/>
                <w:szCs w:val="20"/>
              </w:rPr>
              <w:t>«Дорогу спорту» экологическая акция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bCs/>
                <w:sz w:val="20"/>
                <w:szCs w:val="20"/>
              </w:rPr>
              <w:t>«В гостях у Терпсихоры» районный фестиваль хореографических коллективов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г. Тулун МКУК «МДК «Прометей»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«КДЦ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Азей» Е.В.Кухта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bCs/>
                <w:sz w:val="20"/>
                <w:szCs w:val="20"/>
              </w:rPr>
              <w:t>«Праздник мяча и скакалки» спортивно игровая программа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 по физической культуре «КДЦ с. Азей»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А.Н. Казимиренок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20.05.2015г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придомовой территории дома № 9 по ул. </w:t>
            </w:r>
            <w:proofErr w:type="gramStart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, с. Азей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Азей,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22.05.2015г-25.05.2015г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 Н.В.Горбунова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25.05.2015г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26.05.2015г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«С праздником, российские предприниматели!» поздравительная акция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20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27.05.2015г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Азейского сельского поселения.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B20A71" w:rsidRPr="00B20A71" w:rsidTr="00B20A7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27.05.2015г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«Здесь царство книг, собранье умных мыслей!» поздравление к Общероссийскому дню библиотек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71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71" w:rsidRPr="00B20A71" w:rsidRDefault="00B20A71" w:rsidP="00B2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B20A71">
              <w:rPr>
                <w:rFonts w:ascii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</w:tbl>
    <w:p w:rsidR="00B20A71" w:rsidRPr="00B20A71" w:rsidRDefault="00B20A71" w:rsidP="00B20A71">
      <w:pPr>
        <w:pStyle w:val="a3"/>
        <w:jc w:val="left"/>
        <w:rPr>
          <w:rFonts w:ascii="Times New Roman" w:hAnsi="Times New Roman"/>
          <w:sz w:val="20"/>
        </w:rPr>
      </w:pPr>
    </w:p>
    <w:p w:rsidR="00B20A71" w:rsidRPr="00B20A71" w:rsidRDefault="00B20A71" w:rsidP="00B20A71">
      <w:pPr>
        <w:pStyle w:val="a3"/>
        <w:jc w:val="left"/>
        <w:rPr>
          <w:rFonts w:ascii="Times New Roman" w:hAnsi="Times New Roman"/>
          <w:sz w:val="20"/>
        </w:rPr>
      </w:pPr>
    </w:p>
    <w:p w:rsidR="00B20A71" w:rsidRPr="00B20A71" w:rsidRDefault="00B20A71" w:rsidP="00B20A71">
      <w:pPr>
        <w:pStyle w:val="a3"/>
        <w:jc w:val="left"/>
        <w:rPr>
          <w:rFonts w:ascii="Times New Roman" w:hAnsi="Times New Roman"/>
          <w:sz w:val="20"/>
        </w:rPr>
      </w:pPr>
    </w:p>
    <w:p w:rsidR="00B20A71" w:rsidRPr="00B20A71" w:rsidRDefault="00B20A71" w:rsidP="00B20A71">
      <w:pPr>
        <w:pStyle w:val="a3"/>
        <w:jc w:val="left"/>
        <w:rPr>
          <w:rFonts w:ascii="Times New Roman" w:hAnsi="Times New Roman"/>
          <w:sz w:val="20"/>
        </w:rPr>
      </w:pPr>
      <w:r w:rsidRPr="00B20A71">
        <w:rPr>
          <w:rFonts w:ascii="Times New Roman" w:hAnsi="Times New Roman"/>
          <w:sz w:val="20"/>
        </w:rPr>
        <w:t xml:space="preserve">Глава Азейского </w:t>
      </w:r>
    </w:p>
    <w:p w:rsidR="00B20A71" w:rsidRPr="00B20A71" w:rsidRDefault="00B20A71" w:rsidP="00B20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A71">
        <w:rPr>
          <w:rFonts w:ascii="Times New Roman" w:eastAsia="Times New Roman" w:hAnsi="Times New Roman" w:cs="Times New Roman"/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                                                Е.Н.Семенова</w:t>
      </w:r>
    </w:p>
    <w:p w:rsidR="00B20A71" w:rsidRPr="00B20A71" w:rsidRDefault="00B20A71" w:rsidP="00B20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A71" w:rsidRPr="00B20A71" w:rsidRDefault="00B20A71" w:rsidP="00B20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328" w:rsidRPr="00B20A71" w:rsidRDefault="00F00328" w:rsidP="00B20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0328" w:rsidRPr="00B20A71" w:rsidSect="00B20A7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A71"/>
    <w:rsid w:val="00B20A71"/>
    <w:rsid w:val="00F0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20A7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4215</Characters>
  <Application>Microsoft Office Word</Application>
  <DocSecurity>0</DocSecurity>
  <Lines>35</Lines>
  <Paragraphs>9</Paragraphs>
  <ScaleCrop>false</ScaleCrop>
  <Company>Home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2015-05-05T05:47:00Z</dcterms:created>
  <dcterms:modified xsi:type="dcterms:W3CDTF">2015-05-05T05:49:00Z</dcterms:modified>
</cp:coreProperties>
</file>