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11" w:rsidRDefault="00767011" w:rsidP="0076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767011" w:rsidRDefault="00543596" w:rsidP="0076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</w:t>
      </w:r>
      <w:r w:rsidR="00767011">
        <w:rPr>
          <w:rFonts w:ascii="Times New Roman" w:hAnsi="Times New Roman" w:cs="Times New Roman"/>
          <w:b/>
          <w:sz w:val="28"/>
          <w:szCs w:val="28"/>
        </w:rPr>
        <w:t>н</w:t>
      </w:r>
    </w:p>
    <w:p w:rsidR="00707164" w:rsidRDefault="00707164" w:rsidP="0076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96" w:rsidRDefault="00543596" w:rsidP="0076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67011" w:rsidRDefault="00543596" w:rsidP="0076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767011" w:rsidRDefault="00767011" w:rsidP="0076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11" w:rsidRDefault="00543596" w:rsidP="0076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767011">
        <w:rPr>
          <w:rFonts w:ascii="Times New Roman" w:hAnsi="Times New Roman" w:cs="Times New Roman"/>
          <w:b/>
          <w:sz w:val="28"/>
          <w:szCs w:val="28"/>
        </w:rPr>
        <w:t>Е</w:t>
      </w:r>
    </w:p>
    <w:p w:rsidR="00767011" w:rsidRDefault="00767011" w:rsidP="00767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011" w:rsidRDefault="00BA7B61" w:rsidP="007670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15.12</w:t>
      </w:r>
      <w:r w:rsidR="00543596">
        <w:rPr>
          <w:rFonts w:ascii="Times New Roman" w:hAnsi="Times New Roman" w:cs="Times New Roman"/>
          <w:b/>
          <w:sz w:val="28"/>
          <w:szCs w:val="28"/>
        </w:rPr>
        <w:t>.</w:t>
      </w:r>
      <w:r w:rsidR="00767011">
        <w:rPr>
          <w:rFonts w:ascii="Times New Roman" w:hAnsi="Times New Roman" w:cs="Times New Roman"/>
          <w:b/>
          <w:sz w:val="28"/>
          <w:szCs w:val="28"/>
        </w:rPr>
        <w:t xml:space="preserve"> 2017 г.                                                        </w:t>
      </w:r>
      <w:r w:rsidR="0054359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67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596">
        <w:rPr>
          <w:rFonts w:ascii="Times New Roman" w:hAnsi="Times New Roman" w:cs="Times New Roman"/>
          <w:b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="00543596">
        <w:rPr>
          <w:rFonts w:ascii="Times New Roman" w:hAnsi="Times New Roman" w:cs="Times New Roman"/>
          <w:b/>
          <w:sz w:val="28"/>
          <w:szCs w:val="28"/>
        </w:rPr>
        <w:t>-рг</w:t>
      </w:r>
    </w:p>
    <w:p w:rsidR="00767011" w:rsidRDefault="00543596" w:rsidP="0076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67011" w:rsidRDefault="00767011" w:rsidP="007670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7011" w:rsidRDefault="00767011" w:rsidP="0076701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разделении здания на </w:t>
      </w:r>
      <w:r w:rsidR="00D232E6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="004B1C1C">
        <w:rPr>
          <w:rFonts w:ascii="Times New Roman" w:hAnsi="Times New Roman" w:cs="Times New Roman"/>
          <w:b/>
          <w:i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</w:p>
    <w:p w:rsidR="00767011" w:rsidRDefault="00767011" w:rsidP="0076701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присвоении им почтового адреса</w:t>
      </w:r>
    </w:p>
    <w:p w:rsidR="00767011" w:rsidRDefault="00767011" w:rsidP="00767011">
      <w:pPr>
        <w:rPr>
          <w:rFonts w:ascii="Times New Roman" w:hAnsi="Times New Roman" w:cs="Times New Roman"/>
          <w:sz w:val="28"/>
          <w:szCs w:val="28"/>
        </w:rPr>
      </w:pPr>
    </w:p>
    <w:p w:rsidR="00767011" w:rsidRDefault="00767011" w:rsidP="0076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заявление главного врача ОГБУЗ Тулунская городская больница Е.В.</w:t>
      </w:r>
      <w:proofErr w:type="gramEnd"/>
      <w:r w:rsidR="0027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руководствуясь ст.14 Федерального закона от 06.10.2003 года № 131-ФЗ «Об общих принципах организации местного самоуправления в Российской Федерации, Уставом </w:t>
      </w:r>
      <w:r w:rsidR="00707164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767011" w:rsidRDefault="00767011" w:rsidP="007670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расположенное по адресу: Иркутская область,</w:t>
      </w:r>
      <w:r w:rsidR="00707164">
        <w:rPr>
          <w:rFonts w:ascii="Times New Roman" w:hAnsi="Times New Roman" w:cs="Times New Roman"/>
          <w:sz w:val="28"/>
          <w:szCs w:val="28"/>
        </w:rPr>
        <w:t xml:space="preserve"> Тулунский район, с.Азей</w:t>
      </w:r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071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7164">
        <w:rPr>
          <w:rFonts w:ascii="Times New Roman" w:hAnsi="Times New Roman" w:cs="Times New Roman"/>
          <w:sz w:val="28"/>
          <w:szCs w:val="28"/>
        </w:rPr>
        <w:t>ривокзальная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7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д.5, на </w:t>
      </w:r>
      <w:r w:rsidR="0070716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изолированных </w:t>
      </w:r>
      <w:r w:rsidR="004B1C1C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и присвоить им почтовые адреса: </w:t>
      </w:r>
    </w:p>
    <w:p w:rsidR="00767011" w:rsidRDefault="00767011" w:rsidP="00767011">
      <w:pPr>
        <w:pStyle w:val="a4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B61">
        <w:rPr>
          <w:rFonts w:ascii="Times New Roman" w:hAnsi="Times New Roman" w:cs="Times New Roman"/>
          <w:sz w:val="28"/>
          <w:szCs w:val="28"/>
        </w:rPr>
        <w:t>Нежилое п</w:t>
      </w:r>
      <w:r w:rsidR="004B1C1C">
        <w:rPr>
          <w:rFonts w:ascii="Times New Roman" w:hAnsi="Times New Roman" w:cs="Times New Roman"/>
          <w:sz w:val="28"/>
          <w:szCs w:val="28"/>
        </w:rPr>
        <w:t xml:space="preserve">омещение </w:t>
      </w:r>
      <w:r>
        <w:rPr>
          <w:rFonts w:ascii="Times New Roman" w:hAnsi="Times New Roman" w:cs="Times New Roman"/>
          <w:sz w:val="28"/>
          <w:szCs w:val="28"/>
        </w:rPr>
        <w:t>-1</w:t>
      </w:r>
      <w:r w:rsidR="004B1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присвоить почтовый адрес: Иркутская область, Тулунский район, </w:t>
      </w:r>
      <w:r w:rsidR="00707164">
        <w:rPr>
          <w:rFonts w:ascii="Times New Roman" w:hAnsi="Times New Roman" w:cs="Times New Roman"/>
          <w:sz w:val="28"/>
          <w:szCs w:val="28"/>
        </w:rPr>
        <w:t>с.Азей</w:t>
      </w:r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071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7164">
        <w:rPr>
          <w:rFonts w:ascii="Times New Roman" w:hAnsi="Times New Roman" w:cs="Times New Roman"/>
          <w:sz w:val="28"/>
          <w:szCs w:val="28"/>
        </w:rPr>
        <w:t>ривокзальна</w:t>
      </w:r>
      <w:r w:rsidR="00BA7B61">
        <w:rPr>
          <w:rFonts w:ascii="Times New Roman" w:hAnsi="Times New Roman" w:cs="Times New Roman"/>
          <w:sz w:val="28"/>
          <w:szCs w:val="28"/>
        </w:rPr>
        <w:t>я, д.5.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r w:rsidR="00BA7B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011" w:rsidRDefault="005D303A" w:rsidP="00767011">
      <w:pPr>
        <w:pStyle w:val="a4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A7B61">
        <w:rPr>
          <w:rFonts w:ascii="Times New Roman" w:hAnsi="Times New Roman" w:cs="Times New Roman"/>
          <w:sz w:val="28"/>
          <w:szCs w:val="28"/>
        </w:rPr>
        <w:t>Нежилое п</w:t>
      </w:r>
      <w:r w:rsidR="004B1C1C">
        <w:rPr>
          <w:rFonts w:ascii="Times New Roman" w:hAnsi="Times New Roman" w:cs="Times New Roman"/>
          <w:sz w:val="28"/>
          <w:szCs w:val="28"/>
        </w:rPr>
        <w:t xml:space="preserve">омещение </w:t>
      </w:r>
      <w:r w:rsidR="00DB761D">
        <w:rPr>
          <w:rFonts w:ascii="Times New Roman" w:hAnsi="Times New Roman" w:cs="Times New Roman"/>
          <w:sz w:val="28"/>
          <w:szCs w:val="28"/>
        </w:rPr>
        <w:t xml:space="preserve">-2 </w:t>
      </w:r>
      <w:r w:rsidR="00767011">
        <w:rPr>
          <w:rFonts w:ascii="Times New Roman" w:hAnsi="Times New Roman" w:cs="Times New Roman"/>
          <w:sz w:val="28"/>
          <w:szCs w:val="28"/>
        </w:rPr>
        <w:t xml:space="preserve">присвоить почтовый адрес: 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с.Азей</w:t>
      </w:r>
      <w:r w:rsidR="00767011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767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ривокзальная</w:t>
      </w:r>
      <w:r w:rsidR="00BA7B61">
        <w:rPr>
          <w:rFonts w:ascii="Times New Roman" w:hAnsi="Times New Roman" w:cs="Times New Roman"/>
          <w:sz w:val="28"/>
          <w:szCs w:val="28"/>
        </w:rPr>
        <w:t>, д.5.</w:t>
      </w:r>
      <w:r w:rsidR="00767011">
        <w:rPr>
          <w:rFonts w:ascii="Times New Roman" w:hAnsi="Times New Roman" w:cs="Times New Roman"/>
          <w:sz w:val="28"/>
          <w:szCs w:val="28"/>
        </w:rPr>
        <w:t xml:space="preserve"> кв</w:t>
      </w:r>
      <w:r w:rsidR="005447B8">
        <w:rPr>
          <w:rFonts w:ascii="Times New Roman" w:hAnsi="Times New Roman" w:cs="Times New Roman"/>
          <w:sz w:val="28"/>
          <w:szCs w:val="28"/>
        </w:rPr>
        <w:t>.</w:t>
      </w:r>
      <w:r w:rsidR="0076701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767011" w:rsidRDefault="005D303A" w:rsidP="00767011">
      <w:pPr>
        <w:pStyle w:val="a4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A7B61">
        <w:rPr>
          <w:rFonts w:ascii="Times New Roman" w:hAnsi="Times New Roman" w:cs="Times New Roman"/>
          <w:sz w:val="28"/>
          <w:szCs w:val="28"/>
        </w:rPr>
        <w:t>Жилое п</w:t>
      </w:r>
      <w:r w:rsidR="004B1C1C">
        <w:rPr>
          <w:rFonts w:ascii="Times New Roman" w:hAnsi="Times New Roman" w:cs="Times New Roman"/>
          <w:sz w:val="28"/>
          <w:szCs w:val="28"/>
        </w:rPr>
        <w:t xml:space="preserve">омещение </w:t>
      </w:r>
      <w:r>
        <w:rPr>
          <w:rFonts w:ascii="Times New Roman" w:hAnsi="Times New Roman" w:cs="Times New Roman"/>
          <w:sz w:val="28"/>
          <w:szCs w:val="28"/>
        </w:rPr>
        <w:t>-3 присвоить почтовый адрес: Иркутская область, Тулунский рай</w:t>
      </w:r>
      <w:r w:rsidR="00BA7B61">
        <w:rPr>
          <w:rFonts w:ascii="Times New Roman" w:hAnsi="Times New Roman" w:cs="Times New Roman"/>
          <w:sz w:val="28"/>
          <w:szCs w:val="28"/>
        </w:rPr>
        <w:t>он, с.Азей, ул</w:t>
      </w:r>
      <w:proofErr w:type="gramStart"/>
      <w:r w:rsidR="00BA7B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A7B61">
        <w:rPr>
          <w:rFonts w:ascii="Times New Roman" w:hAnsi="Times New Roman" w:cs="Times New Roman"/>
          <w:sz w:val="28"/>
          <w:szCs w:val="28"/>
        </w:rPr>
        <w:t>ривокзальная, д.</w:t>
      </w:r>
      <w:r>
        <w:rPr>
          <w:rFonts w:ascii="Times New Roman" w:hAnsi="Times New Roman" w:cs="Times New Roman"/>
          <w:sz w:val="28"/>
          <w:szCs w:val="28"/>
        </w:rPr>
        <w:t>5 кв.1.</w:t>
      </w:r>
    </w:p>
    <w:p w:rsidR="00767011" w:rsidRDefault="00767011" w:rsidP="007670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303A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внести изменения в систему ФИАС.</w:t>
      </w:r>
    </w:p>
    <w:p w:rsidR="00767011" w:rsidRDefault="00767011" w:rsidP="007670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r w:rsidR="005D303A">
        <w:rPr>
          <w:rFonts w:ascii="Times New Roman" w:hAnsi="Times New Roman" w:cs="Times New Roman"/>
          <w:sz w:val="28"/>
          <w:szCs w:val="28"/>
        </w:rPr>
        <w:t xml:space="preserve">Азейский </w:t>
      </w:r>
      <w:r>
        <w:rPr>
          <w:rFonts w:ascii="Times New Roman" w:hAnsi="Times New Roman" w:cs="Times New Roman"/>
          <w:sz w:val="28"/>
          <w:szCs w:val="28"/>
        </w:rPr>
        <w:t>вестник».</w:t>
      </w:r>
    </w:p>
    <w:p w:rsidR="00767011" w:rsidRDefault="00767011" w:rsidP="007670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67011" w:rsidRDefault="00767011" w:rsidP="0076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03A" w:rsidRDefault="005D303A" w:rsidP="0076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03A" w:rsidRDefault="00767011" w:rsidP="005D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303A">
        <w:rPr>
          <w:rFonts w:ascii="Times New Roman" w:hAnsi="Times New Roman" w:cs="Times New Roman"/>
          <w:sz w:val="28"/>
          <w:szCs w:val="28"/>
        </w:rPr>
        <w:t>Азейского</w:t>
      </w:r>
    </w:p>
    <w:p w:rsidR="00767011" w:rsidRDefault="00767011" w:rsidP="005D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5D30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4187">
        <w:rPr>
          <w:rFonts w:ascii="Times New Roman" w:hAnsi="Times New Roman" w:cs="Times New Roman"/>
          <w:sz w:val="28"/>
          <w:szCs w:val="28"/>
        </w:rPr>
        <w:t xml:space="preserve">  </w:t>
      </w:r>
      <w:r w:rsidR="005D303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03A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767011" w:rsidSect="0011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163B"/>
    <w:multiLevelType w:val="hybridMultilevel"/>
    <w:tmpl w:val="502AD76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011"/>
    <w:rsid w:val="00054187"/>
    <w:rsid w:val="001162A2"/>
    <w:rsid w:val="00202D62"/>
    <w:rsid w:val="00270393"/>
    <w:rsid w:val="00446E5F"/>
    <w:rsid w:val="004B1C1C"/>
    <w:rsid w:val="00543596"/>
    <w:rsid w:val="005447B8"/>
    <w:rsid w:val="005D303A"/>
    <w:rsid w:val="00707164"/>
    <w:rsid w:val="00767011"/>
    <w:rsid w:val="0094589F"/>
    <w:rsid w:val="00B16096"/>
    <w:rsid w:val="00BA7B61"/>
    <w:rsid w:val="00D232E6"/>
    <w:rsid w:val="00DB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01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67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E5CE86-811C-410B-AE04-FA838CF1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13</cp:revision>
  <cp:lastPrinted>2017-11-22T06:54:00Z</cp:lastPrinted>
  <dcterms:created xsi:type="dcterms:W3CDTF">2017-11-20T05:36:00Z</dcterms:created>
  <dcterms:modified xsi:type="dcterms:W3CDTF">2017-12-15T06:29:00Z</dcterms:modified>
</cp:coreProperties>
</file>