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67624" w:rsidRPr="00C67624" w:rsidRDefault="00C67624" w:rsidP="00C67624">
      <w:pPr>
        <w:jc w:val="center"/>
        <w:rPr>
          <w:b/>
          <w:sz w:val="28"/>
          <w:lang w:eastAsia="x-none"/>
        </w:rPr>
      </w:pPr>
      <w:r w:rsidRPr="00C67624">
        <w:rPr>
          <w:b/>
          <w:sz w:val="28"/>
          <w:lang w:eastAsia="x-none"/>
        </w:rPr>
        <w:t>Тулунский район</w:t>
      </w:r>
    </w:p>
    <w:p w:rsidR="00C67624" w:rsidRPr="00C67624" w:rsidRDefault="00C67624" w:rsidP="00C67624">
      <w:pPr>
        <w:rPr>
          <w:lang w:eastAsia="x-none"/>
        </w:rPr>
      </w:pP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DA60C7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D6B">
        <w:rPr>
          <w:rFonts w:ascii="Times New Roman" w:hAnsi="Times New Roman"/>
          <w:sz w:val="28"/>
          <w:szCs w:val="28"/>
          <w:lang w:val="ru-RU"/>
        </w:rPr>
        <w:t>2</w:t>
      </w:r>
      <w:r w:rsidR="00C75FE7"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 w:rsidR="00C75FE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C67624">
        <w:rPr>
          <w:rFonts w:ascii="Times New Roman" w:hAnsi="Times New Roman"/>
          <w:sz w:val="28"/>
          <w:szCs w:val="28"/>
          <w:lang w:val="ru-RU"/>
        </w:rPr>
        <w:t>4</w:t>
      </w:r>
      <w:r w:rsidR="002E0D6B">
        <w:rPr>
          <w:rFonts w:ascii="Times New Roman" w:hAnsi="Times New Roman"/>
          <w:sz w:val="28"/>
          <w:szCs w:val="28"/>
          <w:lang w:val="ru-RU"/>
        </w:rPr>
        <w:t>9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с постановлением Правительства РФ </w:t>
      </w:r>
      <w:r w:rsidR="00AE34BA" w:rsidRPr="00FC411F">
        <w:rPr>
          <w:rFonts w:ascii="Times New Roman" w:hAnsi="Times New Roman"/>
          <w:b w:val="0"/>
          <w:bCs w:val="0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FC411F">
        <w:rPr>
          <w:rFonts w:eastAsia="Calibri"/>
          <w:sz w:val="28"/>
          <w:szCs w:val="28"/>
        </w:rPr>
        <w:t xml:space="preserve">, 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DA60C7">
        <w:rPr>
          <w:rFonts w:eastAsia="Calibri"/>
          <w:sz w:val="28"/>
          <w:szCs w:val="28"/>
        </w:rPr>
        <w:t>1</w:t>
      </w:r>
      <w:r w:rsidR="002E0D6B">
        <w:rPr>
          <w:rFonts w:eastAsia="Calibri"/>
          <w:sz w:val="28"/>
          <w:szCs w:val="28"/>
        </w:rPr>
        <w:t>5</w:t>
      </w:r>
      <w:r w:rsidR="00AE34BA">
        <w:rPr>
          <w:rFonts w:eastAsia="Calibri"/>
          <w:sz w:val="28"/>
          <w:szCs w:val="28"/>
        </w:rPr>
        <w:t xml:space="preserve">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C67624">
        <w:rPr>
          <w:rFonts w:eastAsia="Calibri"/>
          <w:sz w:val="28"/>
          <w:szCs w:val="28"/>
        </w:rPr>
        <w:t>4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 план</w:t>
      </w:r>
      <w:r w:rsidR="001B5CA2" w:rsidRPr="00EA5080">
        <w:rPr>
          <w:rFonts w:eastAsia="Calibri"/>
          <w:sz w:val="28"/>
          <w:szCs w:val="28"/>
        </w:rPr>
        <w:t xml:space="preserve"> мест</w:t>
      </w:r>
      <w:r w:rsidR="00464CED">
        <w:rPr>
          <w:rFonts w:eastAsia="Calibri"/>
          <w:sz w:val="28"/>
          <w:szCs w:val="28"/>
        </w:rPr>
        <w:t>а</w:t>
      </w:r>
      <w:r w:rsidR="001B5CA2"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="00FC411F">
        <w:rPr>
          <w:rFonts w:eastAsia="Calibri"/>
          <w:sz w:val="28"/>
          <w:szCs w:val="28"/>
        </w:rPr>
        <w:t>,</w:t>
      </w:r>
      <w:r w:rsidR="001B5CA2" w:rsidRPr="00EA5080">
        <w:rPr>
          <w:rFonts w:eastAsia="Calibri"/>
          <w:sz w:val="28"/>
          <w:szCs w:val="28"/>
        </w:rPr>
        <w:t xml:space="preserve"> (Приложение)</w:t>
      </w:r>
      <w:r w:rsidR="00FC411F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5CA2" w:rsidRPr="00EA5080">
        <w:rPr>
          <w:rFonts w:eastAsia="Calibri"/>
          <w:sz w:val="28"/>
          <w:szCs w:val="28"/>
        </w:rPr>
        <w:t xml:space="preserve">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="001B5CA2"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</w:t>
      </w:r>
      <w:r w:rsidR="00FC411F">
        <w:rPr>
          <w:rFonts w:eastAsia="Calibri"/>
          <w:sz w:val="28"/>
          <w:szCs w:val="28"/>
        </w:rPr>
        <w:t xml:space="preserve"> </w:t>
      </w:r>
      <w:r w:rsidR="00464CED"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="001B5CA2"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C67624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ВрИО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C67624">
        <w:rPr>
          <w:sz w:val="28"/>
          <w:szCs w:val="24"/>
        </w:rPr>
        <w:t>Н.В. Горбунова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C67624">
        <w:rPr>
          <w:rFonts w:eastAsia="Calibri"/>
          <w:sz w:val="22"/>
          <w:szCs w:val="28"/>
        </w:rPr>
        <w:t>4</w:t>
      </w:r>
      <w:r w:rsidR="002E0D6B">
        <w:rPr>
          <w:rFonts w:eastAsia="Calibri"/>
          <w:sz w:val="22"/>
          <w:szCs w:val="28"/>
        </w:rPr>
        <w:t>9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="00FC411F">
        <w:rPr>
          <w:rFonts w:eastAsia="Calibri"/>
          <w:sz w:val="22"/>
          <w:szCs w:val="28"/>
        </w:rPr>
        <w:t xml:space="preserve">г от </w:t>
      </w:r>
      <w:r w:rsidR="00DA60C7">
        <w:rPr>
          <w:rFonts w:eastAsia="Calibri"/>
          <w:sz w:val="22"/>
          <w:szCs w:val="28"/>
        </w:rPr>
        <w:t>1</w:t>
      </w:r>
      <w:r w:rsidR="002E0D6B">
        <w:rPr>
          <w:rFonts w:eastAsia="Calibri"/>
          <w:sz w:val="22"/>
          <w:szCs w:val="28"/>
        </w:rPr>
        <w:t>2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C67624">
        <w:rPr>
          <w:rFonts w:eastAsia="Calibri"/>
          <w:sz w:val="22"/>
          <w:szCs w:val="28"/>
        </w:rPr>
        <w:t>4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A60C7" w:rsidP="002E0D6B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0D6B">
              <w:rPr>
                <w:sz w:val="24"/>
                <w:szCs w:val="24"/>
              </w:rPr>
              <w:t>5</w:t>
            </w:r>
            <w:r w:rsidR="00816D09">
              <w:rPr>
                <w:sz w:val="24"/>
                <w:szCs w:val="24"/>
              </w:rPr>
              <w:t>.04.202</w:t>
            </w:r>
            <w:r w:rsidR="00C67624">
              <w:rPr>
                <w:sz w:val="24"/>
                <w:szCs w:val="24"/>
              </w:rPr>
              <w:t>4</w:t>
            </w:r>
            <w:r w:rsidR="0054192F">
              <w:rPr>
                <w:sz w:val="24"/>
                <w:szCs w:val="24"/>
              </w:rPr>
              <w:t xml:space="preserve"> </w:t>
            </w:r>
            <w:r w:rsidR="00D3328A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A" w:rsidRPr="00EA5080" w:rsidRDefault="00902F09" w:rsidP="002E0D6B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</w:t>
            </w:r>
            <w:r w:rsidR="003B30E8">
              <w:rPr>
                <w:sz w:val="24"/>
                <w:szCs w:val="24"/>
              </w:rPr>
              <w:t>51</w:t>
            </w:r>
            <w:r w:rsidR="002E0D6B">
              <w:rPr>
                <w:sz w:val="24"/>
                <w:szCs w:val="24"/>
              </w:rPr>
              <w:t>25</w:t>
            </w:r>
            <w:r w:rsidRPr="00902F09">
              <w:rPr>
                <w:sz w:val="24"/>
                <w:szCs w:val="24"/>
              </w:rPr>
              <w:t>° Долгота: 100,</w:t>
            </w:r>
            <w:r w:rsidR="00C67624">
              <w:rPr>
                <w:sz w:val="24"/>
                <w:szCs w:val="24"/>
              </w:rPr>
              <w:t>75</w:t>
            </w:r>
            <w:r w:rsidR="002E0D6B">
              <w:rPr>
                <w:sz w:val="24"/>
                <w:szCs w:val="24"/>
              </w:rPr>
              <w:t>97</w:t>
            </w:r>
            <w:bookmarkStart w:id="0" w:name="_GoBack"/>
            <w:bookmarkEnd w:id="0"/>
            <w:r w:rsidRPr="00902F09">
              <w:rPr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2E0D6B" w:rsidP="002E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главы</w:t>
            </w:r>
            <w:r w:rsidR="0054192F" w:rsidRPr="00EA5080">
              <w:rPr>
                <w:sz w:val="24"/>
                <w:szCs w:val="24"/>
              </w:rPr>
              <w:t xml:space="preserve"> </w:t>
            </w:r>
            <w:r w:rsidR="0054192F">
              <w:rPr>
                <w:sz w:val="24"/>
                <w:szCs w:val="24"/>
              </w:rPr>
              <w:t>Азей</w:t>
            </w:r>
            <w:r w:rsidR="0054192F"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C67624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B872A9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</w:t>
            </w:r>
            <w:r w:rsidR="0054192F">
              <w:rPr>
                <w:sz w:val="24"/>
                <w:szCs w:val="24"/>
              </w:rPr>
              <w:t xml:space="preserve">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1E7783"/>
    <w:rsid w:val="00210BCC"/>
    <w:rsid w:val="00290326"/>
    <w:rsid w:val="002A59CD"/>
    <w:rsid w:val="002C545F"/>
    <w:rsid w:val="002E0D6B"/>
    <w:rsid w:val="0036777A"/>
    <w:rsid w:val="003B30E8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441C8"/>
    <w:rsid w:val="0075082A"/>
    <w:rsid w:val="00756899"/>
    <w:rsid w:val="007B2B50"/>
    <w:rsid w:val="00816D09"/>
    <w:rsid w:val="00817D9E"/>
    <w:rsid w:val="00835C4F"/>
    <w:rsid w:val="00855E06"/>
    <w:rsid w:val="00902F09"/>
    <w:rsid w:val="009313FD"/>
    <w:rsid w:val="00977C28"/>
    <w:rsid w:val="009A1243"/>
    <w:rsid w:val="009E293B"/>
    <w:rsid w:val="00A41199"/>
    <w:rsid w:val="00AA2418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872A9"/>
    <w:rsid w:val="00BA0542"/>
    <w:rsid w:val="00BA1A65"/>
    <w:rsid w:val="00BD1EEC"/>
    <w:rsid w:val="00BE3C1C"/>
    <w:rsid w:val="00C210C8"/>
    <w:rsid w:val="00C64927"/>
    <w:rsid w:val="00C67624"/>
    <w:rsid w:val="00C7480F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A60C7"/>
    <w:rsid w:val="00DC1C21"/>
    <w:rsid w:val="00DC5BB5"/>
    <w:rsid w:val="00E110D7"/>
    <w:rsid w:val="00E21FE1"/>
    <w:rsid w:val="00E434DA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42B6F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0B86-E6FA-4513-AE22-5EA01DA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17</cp:revision>
  <cp:lastPrinted>2024-04-11T00:27:00Z</cp:lastPrinted>
  <dcterms:created xsi:type="dcterms:W3CDTF">2021-10-19T02:35:00Z</dcterms:created>
  <dcterms:modified xsi:type="dcterms:W3CDTF">2024-04-15T06:45:00Z</dcterms:modified>
</cp:coreProperties>
</file>