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Pr="00FF16DA" w:rsidRDefault="00A6165B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EF0E2D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9697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8340F">
        <w:rPr>
          <w:rFonts w:ascii="Times New Roman" w:hAnsi="Times New Roman" w:cs="Times New Roman"/>
          <w:b/>
          <w:sz w:val="28"/>
          <w:szCs w:val="28"/>
        </w:rPr>
        <w:t>.2020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9FC" w:rsidRPr="00FF16DA" w:rsidRDefault="003F29FC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6972" w:rsidRDefault="00EF0E2D" w:rsidP="003969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нерабочем дне 24 июня 2020 года</w:t>
      </w:r>
    </w:p>
    <w:p w:rsid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F29FC" w:rsidRPr="00FF16DA" w:rsidRDefault="003F29FC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3753" w:rsidRDefault="00EF0E2D" w:rsidP="00161E04">
      <w:pPr>
        <w:pStyle w:val="a7"/>
        <w:ind w:left="0" w:firstLine="709"/>
        <w:jc w:val="both"/>
        <w:rPr>
          <w:sz w:val="28"/>
        </w:rPr>
      </w:pPr>
      <w:r w:rsidRPr="00161E04">
        <w:rPr>
          <w:sz w:val="28"/>
        </w:rPr>
        <w:t xml:space="preserve">На основании Указа Президента Российской Федерации от 29 мая 2020 года № 345 «О проведении военных парадов и артиллерийского салюта в ознаменование 75-й годовщины Победы в Великой Отечественной войне 1941-1945 годов и парада Победы 24 июня 1945 г.», руководствуясь статьей </w:t>
      </w:r>
      <w:r w:rsidR="00895145">
        <w:rPr>
          <w:sz w:val="28"/>
        </w:rPr>
        <w:t>24</w:t>
      </w:r>
      <w:r w:rsidR="00161E04">
        <w:rPr>
          <w:sz w:val="28"/>
        </w:rPr>
        <w:t xml:space="preserve"> Устава Азейского муниципального образования, </w:t>
      </w:r>
      <w:r w:rsidR="00A87A83">
        <w:rPr>
          <w:sz w:val="28"/>
        </w:rPr>
        <w:t>распоряжения администрации Тулунского муниципального района от 19 июня 2020 г.                № 276-рг «О нерабочем дне 24 июня 2020 года»</w:t>
      </w:r>
      <w:r w:rsidR="00161E04">
        <w:rPr>
          <w:sz w:val="28"/>
        </w:rPr>
        <w:t>:</w:t>
      </w:r>
    </w:p>
    <w:p w:rsidR="00161E04" w:rsidRDefault="00161E04" w:rsidP="00161E04">
      <w:pPr>
        <w:pStyle w:val="a7"/>
        <w:ind w:left="0" w:firstLine="709"/>
        <w:jc w:val="both"/>
        <w:rPr>
          <w:sz w:val="28"/>
        </w:rPr>
      </w:pPr>
    </w:p>
    <w:p w:rsidR="00161E04" w:rsidRDefault="00161E04" w:rsidP="00161E04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A87A83">
        <w:rPr>
          <w:sz w:val="28"/>
        </w:rPr>
        <w:t>Администрации Азейского сельского поселения и ее структурным подразделениям считать 24 июня 2020 года нерабочим днем с сохранением заработной платы.</w:t>
      </w:r>
    </w:p>
    <w:p w:rsidR="00A87A83" w:rsidRDefault="00A87A83" w:rsidP="00161E04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>2. Продолжительность рабочего дня 23 июня 2020 года не со</w:t>
      </w:r>
      <w:r w:rsidR="003F29FC">
        <w:rPr>
          <w:sz w:val="28"/>
        </w:rPr>
        <w:t>кращать.</w:t>
      </w:r>
    </w:p>
    <w:p w:rsidR="003F29FC" w:rsidRPr="00161E04" w:rsidRDefault="003F29FC" w:rsidP="00161E04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>3. В табеле учета рабочего времени нерабочий день, указанный в п. 1 настоящего распоряжения обозначать кодом «НОД» – нерабочий оплачиваемый день.</w:t>
      </w: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29FC" w:rsidRDefault="003F29FC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29FC" w:rsidRDefault="003F29FC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3EF2" w:rsidRPr="00FF16DA" w:rsidRDefault="006E3EF2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504BED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4078D6" w:rsidRDefault="00FF16DA" w:rsidP="00B90EEC">
      <w:pPr>
        <w:spacing w:after="0" w:line="240" w:lineRule="auto"/>
        <w:jc w:val="both"/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40F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4078D6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563A"/>
    <w:multiLevelType w:val="hybridMultilevel"/>
    <w:tmpl w:val="A5B0F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B49A2"/>
    <w:multiLevelType w:val="hybridMultilevel"/>
    <w:tmpl w:val="40706386"/>
    <w:lvl w:ilvl="0" w:tplc="61B4AB18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030342"/>
    <w:multiLevelType w:val="multilevel"/>
    <w:tmpl w:val="AF561F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690A72E6"/>
    <w:multiLevelType w:val="hybridMultilevel"/>
    <w:tmpl w:val="4BF0C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061892"/>
    <w:rsid w:val="00161E04"/>
    <w:rsid w:val="00181BBB"/>
    <w:rsid w:val="0028340F"/>
    <w:rsid w:val="002A3753"/>
    <w:rsid w:val="00396972"/>
    <w:rsid w:val="003A2E35"/>
    <w:rsid w:val="003F29FC"/>
    <w:rsid w:val="004078D6"/>
    <w:rsid w:val="00504BED"/>
    <w:rsid w:val="00601D7A"/>
    <w:rsid w:val="00615009"/>
    <w:rsid w:val="0065371C"/>
    <w:rsid w:val="00683DBD"/>
    <w:rsid w:val="00692CF1"/>
    <w:rsid w:val="006E3EF2"/>
    <w:rsid w:val="007C5465"/>
    <w:rsid w:val="007F0619"/>
    <w:rsid w:val="00895145"/>
    <w:rsid w:val="00962EDE"/>
    <w:rsid w:val="00A44434"/>
    <w:rsid w:val="00A6165B"/>
    <w:rsid w:val="00A87A83"/>
    <w:rsid w:val="00B21C94"/>
    <w:rsid w:val="00B90EEC"/>
    <w:rsid w:val="00D70FF8"/>
    <w:rsid w:val="00EF0E2D"/>
    <w:rsid w:val="00F334A8"/>
    <w:rsid w:val="00F7073F"/>
    <w:rsid w:val="00FC6C7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0BC0-2F07-4E82-B66C-4005DD1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A3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A375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A37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20</cp:revision>
  <cp:lastPrinted>2020-06-22T03:11:00Z</cp:lastPrinted>
  <dcterms:created xsi:type="dcterms:W3CDTF">2016-12-02T01:03:00Z</dcterms:created>
  <dcterms:modified xsi:type="dcterms:W3CDTF">2020-06-22T03:11:00Z</dcterms:modified>
</cp:coreProperties>
</file>