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BD" w:rsidRPr="007717BD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717BD">
        <w:rPr>
          <w:rFonts w:ascii="Times New Roman" w:eastAsia="Times New Roman" w:hAnsi="Times New Roman" w:cs="Times New Roman"/>
          <w:color w:val="434343"/>
          <w:sz w:val="32"/>
          <w:szCs w:val="32"/>
        </w:rPr>
        <w:t>ИРКУТСКАЯ ОБЛАСТЬ</w:t>
      </w:r>
    </w:p>
    <w:p w:rsidR="007717BD" w:rsidRPr="007717BD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sz w:val="32"/>
          <w:szCs w:val="32"/>
        </w:rPr>
      </w:pPr>
      <w:r w:rsidRPr="007717BD">
        <w:rPr>
          <w:rFonts w:ascii="Times New Roman" w:eastAsia="Times New Roman" w:hAnsi="Times New Roman" w:cs="Times New Roman"/>
          <w:color w:val="434343"/>
          <w:sz w:val="32"/>
          <w:szCs w:val="32"/>
        </w:rPr>
        <w:t>Тулунский район</w:t>
      </w:r>
    </w:p>
    <w:p w:rsidR="007717BD" w:rsidRPr="007717BD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sz w:val="32"/>
          <w:szCs w:val="32"/>
        </w:rPr>
      </w:pPr>
      <w:r w:rsidRPr="007717BD">
        <w:rPr>
          <w:rFonts w:ascii="Times New Roman" w:eastAsia="Times New Roman" w:hAnsi="Times New Roman" w:cs="Times New Roman"/>
          <w:color w:val="434343"/>
          <w:sz w:val="32"/>
          <w:szCs w:val="32"/>
        </w:rPr>
        <w:t>Администрация Азейского сельского поселения</w:t>
      </w:r>
    </w:p>
    <w:p w:rsidR="007717BD" w:rsidRPr="007717BD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17BD" w:rsidRPr="007717BD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sz w:val="32"/>
          <w:szCs w:val="32"/>
        </w:rPr>
      </w:pPr>
      <w:r w:rsidRPr="007717BD">
        <w:rPr>
          <w:rFonts w:ascii="Times New Roman" w:eastAsia="Times New Roman" w:hAnsi="Times New Roman" w:cs="Times New Roman"/>
          <w:color w:val="434343"/>
          <w:sz w:val="32"/>
          <w:szCs w:val="32"/>
        </w:rPr>
        <w:t>РАСПОРЯЖЕНИЕ</w:t>
      </w:r>
    </w:p>
    <w:p w:rsidR="007717BD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17BD" w:rsidRPr="007717BD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  <w:sz w:val="32"/>
          <w:szCs w:val="32"/>
        </w:rPr>
      </w:pPr>
      <w:r w:rsidRPr="007717BD">
        <w:rPr>
          <w:rFonts w:ascii="Times New Roman" w:hAnsi="Times New Roman" w:cs="Times New Roman"/>
          <w:iCs/>
          <w:color w:val="434343"/>
          <w:sz w:val="32"/>
          <w:szCs w:val="32"/>
        </w:rPr>
        <w:t>23.06.2015 г.</w:t>
      </w:r>
      <w:r w:rsidRPr="007717BD">
        <w:rPr>
          <w:rFonts w:ascii="Arial" w:eastAsia="Times New Roman" w:hAnsi="Times New Roman" w:cs="Arial"/>
          <w:color w:val="434343"/>
          <w:sz w:val="32"/>
          <w:szCs w:val="32"/>
        </w:rPr>
        <w:t xml:space="preserve">                                                                  </w:t>
      </w:r>
      <w:r w:rsidRPr="007717BD">
        <w:rPr>
          <w:rFonts w:ascii="Times New Roman" w:eastAsia="Times New Roman" w:hAnsi="Times New Roman" w:cs="Times New Roman"/>
          <w:color w:val="434343"/>
          <w:sz w:val="32"/>
          <w:szCs w:val="32"/>
        </w:rPr>
        <w:t>№ 27-рг</w:t>
      </w:r>
    </w:p>
    <w:p w:rsidR="007717BD" w:rsidRPr="007717BD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717BD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sz w:val="32"/>
          <w:szCs w:val="32"/>
        </w:rPr>
      </w:pPr>
      <w:r w:rsidRPr="007717BD">
        <w:rPr>
          <w:rFonts w:ascii="Times New Roman" w:eastAsia="Times New Roman" w:hAnsi="Times New Roman" w:cs="Times New Roman"/>
          <w:color w:val="434343"/>
          <w:sz w:val="32"/>
          <w:szCs w:val="32"/>
        </w:rPr>
        <w:t>с.Азей</w:t>
      </w:r>
    </w:p>
    <w:p w:rsidR="007717BD" w:rsidRPr="007717BD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17BD" w:rsidRPr="007717BD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7717BD">
        <w:rPr>
          <w:rFonts w:ascii="Times New Roman" w:hAnsi="Times New Roman" w:cs="Times New Roman"/>
          <w:color w:val="434343"/>
          <w:sz w:val="28"/>
          <w:szCs w:val="28"/>
        </w:rPr>
        <w:t xml:space="preserve">Об </w:t>
      </w:r>
      <w:r w:rsidRPr="007717BD">
        <w:rPr>
          <w:rFonts w:ascii="Times New Roman" w:eastAsia="Times New Roman" w:hAnsi="Times New Roman" w:cs="Times New Roman"/>
          <w:color w:val="434343"/>
          <w:sz w:val="28"/>
          <w:szCs w:val="28"/>
        </w:rPr>
        <w:t>утверждении схемы расположения</w:t>
      </w:r>
    </w:p>
    <w:p w:rsidR="007717BD" w:rsidRPr="007717BD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7717BD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земельного участка на </w:t>
      </w:r>
      <w:proofErr w:type="gramStart"/>
      <w:r w:rsidRPr="007717BD">
        <w:rPr>
          <w:rFonts w:ascii="Times New Roman" w:eastAsia="Times New Roman" w:hAnsi="Times New Roman" w:cs="Times New Roman"/>
          <w:color w:val="434343"/>
          <w:sz w:val="28"/>
          <w:szCs w:val="28"/>
        </w:rPr>
        <w:t>кадастровом</w:t>
      </w:r>
      <w:proofErr w:type="gramEnd"/>
    </w:p>
    <w:p w:rsidR="007717BD" w:rsidRPr="007717BD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proofErr w:type="gramStart"/>
      <w:r w:rsidRPr="007717BD">
        <w:rPr>
          <w:rFonts w:ascii="Times New Roman" w:eastAsia="Times New Roman" w:hAnsi="Times New Roman" w:cs="Times New Roman"/>
          <w:color w:val="434343"/>
          <w:sz w:val="28"/>
          <w:szCs w:val="28"/>
        </w:rPr>
        <w:t>плане</w:t>
      </w:r>
      <w:proofErr w:type="gramEnd"/>
      <w:r w:rsidRPr="007717BD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территории</w:t>
      </w:r>
    </w:p>
    <w:p w:rsidR="007717BD" w:rsidRPr="007717BD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7BD" w:rsidRPr="007717BD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7717BD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        Для эксплуатации объекта '</w:t>
      </w:r>
      <w:proofErr w:type="spellStart"/>
      <w:r w:rsidRPr="007717BD">
        <w:rPr>
          <w:rFonts w:ascii="Times New Roman" w:eastAsia="Times New Roman" w:hAnsi="Times New Roman" w:cs="Times New Roman"/>
          <w:color w:val="434343"/>
          <w:sz w:val="28"/>
          <w:szCs w:val="28"/>
        </w:rPr>
        <w:t>Электрохимзащита</w:t>
      </w:r>
      <w:proofErr w:type="spellEnd"/>
      <w:r w:rsidRPr="007717BD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МН "Омск-Иркутск", 'Красноярск- Иркутск" 195,8-855,5км ЛЧ МН. УКЗ 516км", руководствуясь ст. 11.10. </w:t>
      </w:r>
      <w:proofErr w:type="gramStart"/>
      <w:r w:rsidRPr="007717BD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Земельного кодекса Российской Федерации, ст. 15 Федерального Закона </w:t>
      </w:r>
      <w:proofErr w:type="spellStart"/>
      <w:r w:rsidRPr="007717BD">
        <w:rPr>
          <w:rFonts w:ascii="Times New Roman" w:eastAsia="Times New Roman" w:hAnsi="Times New Roman" w:cs="Times New Roman"/>
          <w:color w:val="434343"/>
          <w:sz w:val="28"/>
          <w:szCs w:val="28"/>
        </w:rPr>
        <w:t>эт</w:t>
      </w:r>
      <w:proofErr w:type="spellEnd"/>
      <w:r w:rsidRPr="007717BD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06.10.2003 года № 131-ФЗ «Об общих принципах организации местного са</w:t>
      </w:r>
      <w:r w:rsidRPr="007717BD">
        <w:rPr>
          <w:rFonts w:ascii="Times New Roman" w:eastAsia="Times New Roman" w:hAnsi="Times New Roman" w:cs="Times New Roman"/>
          <w:color w:val="434343"/>
          <w:sz w:val="28"/>
          <w:szCs w:val="28"/>
        </w:rPr>
        <w:softHyphen/>
        <w:t>моуправления в Российской Федерации», ст. 3.3 Федерального закона от 25.10.2001 N 137-ФЗ "О введении в действие Земельного кодекса Российской Федерации", учитывая требования правил землепользования и застройки Азей</w:t>
      </w:r>
      <w:r w:rsidRPr="007717BD">
        <w:rPr>
          <w:rFonts w:ascii="Times New Roman" w:eastAsia="Times New Roman" w:hAnsi="Times New Roman" w:cs="Times New Roman"/>
          <w:color w:val="434343"/>
          <w:sz w:val="28"/>
          <w:szCs w:val="28"/>
        </w:rPr>
        <w:softHyphen/>
        <w:t>ского муниципального образования, утвержденные Решением Думы Азейского сельского поселения от 30.04.2014г № 5, на основании Устава Азейского</w:t>
      </w:r>
      <w:proofErr w:type="gramEnd"/>
      <w:r w:rsidRPr="007717BD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му</w:t>
      </w:r>
      <w:r w:rsidRPr="007717BD">
        <w:rPr>
          <w:rFonts w:ascii="Times New Roman" w:eastAsia="Times New Roman" w:hAnsi="Times New Roman" w:cs="Times New Roman"/>
          <w:color w:val="434343"/>
          <w:sz w:val="28"/>
          <w:szCs w:val="28"/>
        </w:rPr>
        <w:softHyphen/>
        <w:t>ниципального образования:</w:t>
      </w:r>
    </w:p>
    <w:p w:rsidR="007717BD" w:rsidRPr="007717BD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7BD" w:rsidRPr="007717BD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1. </w:t>
      </w:r>
      <w:proofErr w:type="gramStart"/>
      <w:r w:rsidRPr="007717BD">
        <w:rPr>
          <w:rFonts w:ascii="Times New Roman" w:eastAsia="Times New Roman" w:hAnsi="Times New Roman" w:cs="Times New Roman"/>
          <w:color w:val="434343"/>
          <w:sz w:val="28"/>
          <w:szCs w:val="28"/>
        </w:rPr>
        <w:t>Утвердить схему расположения земельного участка на кадастровом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плане территории (38:15:010301:</w:t>
      </w:r>
      <w:proofErr w:type="gramEnd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ЗУ</w:t>
      </w:r>
      <w:r w:rsidRPr="007717BD">
        <w:rPr>
          <w:rFonts w:ascii="Times New Roman" w:eastAsia="Times New Roman" w:hAnsi="Times New Roman" w:cs="Times New Roman"/>
          <w:color w:val="434343"/>
          <w:sz w:val="28"/>
          <w:szCs w:val="28"/>
        </w:rPr>
        <w:t>1(1-22)), общей площадью 53 кв</w:t>
      </w:r>
      <w:proofErr w:type="gramStart"/>
      <w:r w:rsidRPr="007717BD">
        <w:rPr>
          <w:rFonts w:ascii="Times New Roman" w:eastAsia="Times New Roman" w:hAnsi="Times New Roman" w:cs="Times New Roman"/>
          <w:color w:val="434343"/>
          <w:sz w:val="28"/>
          <w:szCs w:val="28"/>
        </w:rPr>
        <w:t>.м</w:t>
      </w:r>
      <w:proofErr w:type="gramEnd"/>
      <w:r w:rsidRPr="007717BD">
        <w:rPr>
          <w:rFonts w:ascii="Times New Roman" w:eastAsia="Times New Roman" w:hAnsi="Times New Roman" w:cs="Times New Roman"/>
          <w:color w:val="434343"/>
          <w:sz w:val="28"/>
          <w:szCs w:val="28"/>
        </w:rPr>
        <w:t>, располо</w:t>
      </w:r>
      <w:r w:rsidRPr="007717BD">
        <w:rPr>
          <w:rFonts w:ascii="Times New Roman" w:eastAsia="Times New Roman" w:hAnsi="Times New Roman" w:cs="Times New Roman"/>
          <w:color w:val="434343"/>
          <w:sz w:val="28"/>
          <w:szCs w:val="28"/>
        </w:rPr>
        <w:softHyphen/>
        <w:t>женного на землях промышленности, энергетики, транспорта, связи, ра</w:t>
      </w:r>
      <w:r w:rsidRPr="007717BD">
        <w:rPr>
          <w:rFonts w:ascii="Times New Roman" w:eastAsia="Times New Roman" w:hAnsi="Times New Roman" w:cs="Times New Roman"/>
          <w:color w:val="434343"/>
          <w:sz w:val="28"/>
          <w:szCs w:val="28"/>
        </w:rPr>
        <w:softHyphen/>
        <w:t>диовещания, телевидения, информатики, землях для обеспечения косми</w:t>
      </w:r>
      <w:r w:rsidRPr="007717BD">
        <w:rPr>
          <w:rFonts w:ascii="Times New Roman" w:eastAsia="Times New Roman" w:hAnsi="Times New Roman" w:cs="Times New Roman"/>
          <w:color w:val="434343"/>
          <w:sz w:val="28"/>
          <w:szCs w:val="28"/>
        </w:rPr>
        <w:softHyphen/>
        <w:t>ческой деятельности, землях обороны, безопасности и землях иного спе</w:t>
      </w:r>
      <w:r w:rsidRPr="007717BD">
        <w:rPr>
          <w:rFonts w:ascii="Times New Roman" w:eastAsia="Times New Roman" w:hAnsi="Times New Roman" w:cs="Times New Roman"/>
          <w:color w:val="434343"/>
          <w:sz w:val="28"/>
          <w:szCs w:val="28"/>
        </w:rPr>
        <w:softHyphen/>
        <w:t>циального назначения в зоне природного ландшафта (Р-1), по адресу: Ир</w:t>
      </w:r>
      <w:r w:rsidRPr="007717BD">
        <w:rPr>
          <w:rFonts w:ascii="Times New Roman" w:eastAsia="Times New Roman" w:hAnsi="Times New Roman" w:cs="Times New Roman"/>
          <w:color w:val="434343"/>
          <w:sz w:val="28"/>
          <w:szCs w:val="28"/>
        </w:rPr>
        <w:softHyphen/>
        <w:t>кутская область, Тулунский район, '</w:t>
      </w:r>
      <w:proofErr w:type="spellStart"/>
      <w:r w:rsidRPr="007717BD">
        <w:rPr>
          <w:rFonts w:ascii="Times New Roman" w:eastAsia="Times New Roman" w:hAnsi="Times New Roman" w:cs="Times New Roman"/>
          <w:color w:val="434343"/>
          <w:sz w:val="28"/>
          <w:szCs w:val="28"/>
        </w:rPr>
        <w:t>Электрохимзащита</w:t>
      </w:r>
      <w:proofErr w:type="spellEnd"/>
      <w:r w:rsidRPr="007717BD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МН "Омск-Иркутск", "Красноярск- Иркутск" 195,8-855,5км ЛЧ МН. УКЗ 516км".</w:t>
      </w:r>
    </w:p>
    <w:p w:rsidR="007717BD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7BD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7BD" w:rsidRPr="007717BD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7BD" w:rsidRPr="007717BD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7BD">
        <w:rPr>
          <w:rFonts w:ascii="Times New Roman" w:eastAsia="Times New Roman" w:hAnsi="Times New Roman" w:cs="Times New Roman"/>
          <w:color w:val="434343"/>
          <w:sz w:val="28"/>
          <w:szCs w:val="28"/>
        </w:rPr>
        <w:t>ВрИо</w:t>
      </w:r>
      <w:proofErr w:type="spellEnd"/>
      <w:r w:rsidRPr="007717BD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главы Азейского</w:t>
      </w:r>
    </w:p>
    <w:p w:rsidR="0089415B" w:rsidRPr="007717BD" w:rsidRDefault="007717BD" w:rsidP="007717BD">
      <w:pPr>
        <w:jc w:val="both"/>
        <w:rPr>
          <w:sz w:val="28"/>
          <w:szCs w:val="28"/>
        </w:rPr>
      </w:pPr>
      <w:r w:rsidRPr="007717BD">
        <w:rPr>
          <w:rFonts w:ascii="Times New Roman" w:eastAsia="Times New Roman" w:hAnsi="Times New Roman" w:cs="Times New Roman"/>
          <w:color w:val="434343"/>
          <w:sz w:val="28"/>
          <w:szCs w:val="28"/>
        </w:rPr>
        <w:t>сельского поселения</w:t>
      </w:r>
      <w:r w:rsidRPr="007717BD">
        <w:rPr>
          <w:rFonts w:ascii="Arial" w:eastAsia="Times New Roman" w:hAnsi="Arial" w:cs="Arial"/>
          <w:color w:val="434343"/>
          <w:sz w:val="28"/>
          <w:szCs w:val="28"/>
        </w:rPr>
        <w:t xml:space="preserve">         </w:t>
      </w:r>
      <w:r>
        <w:rPr>
          <w:rFonts w:ascii="Times New Roman" w:eastAsia="Times New Roman" w:hAnsi="Arial" w:cs="Times New Roman"/>
          <w:color w:val="5D72D1"/>
          <w:sz w:val="28"/>
          <w:szCs w:val="28"/>
        </w:rPr>
        <w:t xml:space="preserve">                                              </w:t>
      </w:r>
      <w:r w:rsidRPr="007717BD">
        <w:rPr>
          <w:rFonts w:ascii="Times New Roman" w:eastAsia="Times New Roman" w:hAnsi="Times New Roman" w:cs="Times New Roman"/>
          <w:color w:val="434343"/>
          <w:sz w:val="28"/>
          <w:szCs w:val="28"/>
        </w:rPr>
        <w:t>Т.А. Филиппович</w:t>
      </w:r>
    </w:p>
    <w:sectPr w:rsidR="0089415B" w:rsidRPr="00771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75957"/>
    <w:multiLevelType w:val="hybridMultilevel"/>
    <w:tmpl w:val="A7A26EDC"/>
    <w:lvl w:ilvl="0" w:tplc="3EAE1AE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7BD"/>
    <w:rsid w:val="007717BD"/>
    <w:rsid w:val="0089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1369</Characters>
  <Application>Microsoft Office Word</Application>
  <DocSecurity>0</DocSecurity>
  <Lines>11</Lines>
  <Paragraphs>3</Paragraphs>
  <ScaleCrop>false</ScaleCrop>
  <Company>Home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2015-07-15T00:32:00Z</cp:lastPrinted>
  <dcterms:created xsi:type="dcterms:W3CDTF">2015-07-15T00:24:00Z</dcterms:created>
  <dcterms:modified xsi:type="dcterms:W3CDTF">2015-07-15T00:33:00Z</dcterms:modified>
</cp:coreProperties>
</file>