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FB6A13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052A6">
        <w:rPr>
          <w:rFonts w:ascii="Times New Roman" w:hAnsi="Times New Roman" w:cs="Times New Roman"/>
          <w:b/>
          <w:sz w:val="28"/>
          <w:szCs w:val="28"/>
        </w:rPr>
        <w:t>.03.202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91065F">
        <w:rPr>
          <w:rFonts w:ascii="Times New Roman" w:hAnsi="Times New Roman" w:cs="Times New Roman"/>
          <w:b/>
          <w:sz w:val="28"/>
          <w:szCs w:val="28"/>
        </w:rPr>
        <w:t>24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8E7B58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>пунктов Азейского</w:t>
      </w:r>
      <w:r w:rsidR="00C854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санитарного благополучия, создания эстетического облика территории Азейского сельского поселения</w:t>
      </w:r>
      <w:r w:rsidR="000063AD">
        <w:rPr>
          <w:rFonts w:ascii="Times New Roman" w:hAnsi="Times New Roman" w:cs="Times New Roman"/>
          <w:sz w:val="28"/>
          <w:szCs w:val="28"/>
        </w:rPr>
        <w:t xml:space="preserve">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54B7">
        <w:rPr>
          <w:rFonts w:ascii="Times New Roman" w:hAnsi="Times New Roman" w:cs="Times New Roman"/>
          <w:sz w:val="28"/>
          <w:szCs w:val="28"/>
        </w:rPr>
        <w:t xml:space="preserve">Федеральным законом от 30.03.1966 г. № 52-ФЗ «О санитарно-эпидемиологическом благополучии населения», </w:t>
      </w:r>
      <w:r w:rsidRPr="00EC6E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="00C854B7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</w:t>
      </w:r>
      <w:r w:rsidR="000F549F">
        <w:rPr>
          <w:rFonts w:ascii="Times New Roman" w:hAnsi="Times New Roman" w:cs="Times New Roman"/>
          <w:sz w:val="28"/>
          <w:szCs w:val="28"/>
        </w:rPr>
        <w:t>Распоряжением администрации Тулунского муниципального район</w:t>
      </w:r>
      <w:r w:rsidR="00FB6A13">
        <w:rPr>
          <w:rFonts w:ascii="Times New Roman" w:hAnsi="Times New Roman" w:cs="Times New Roman"/>
          <w:sz w:val="28"/>
          <w:szCs w:val="28"/>
        </w:rPr>
        <w:t>а от 06.03.2023 г. № 109</w:t>
      </w:r>
      <w:r w:rsidR="000F549F">
        <w:rPr>
          <w:rFonts w:ascii="Times New Roman" w:hAnsi="Times New Roman" w:cs="Times New Roman"/>
          <w:sz w:val="28"/>
          <w:szCs w:val="28"/>
        </w:rPr>
        <w:t xml:space="preserve">-рг «О проведении месячника по санитарной очистке территорий муниципальных образований Тулунского муниципального района»,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 </w:t>
      </w:r>
    </w:p>
    <w:p w:rsidR="000F549F" w:rsidRPr="00EC6E76" w:rsidRDefault="000F549F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 xml:space="preserve">С </w:t>
      </w:r>
      <w:r w:rsidR="009645A2">
        <w:rPr>
          <w:rFonts w:ascii="Times New Roman" w:hAnsi="Times New Roman" w:cs="Times New Roman"/>
          <w:sz w:val="28"/>
          <w:szCs w:val="28"/>
        </w:rPr>
        <w:t>03</w:t>
      </w:r>
      <w:r w:rsidR="00EB37AD">
        <w:rPr>
          <w:rFonts w:ascii="Times New Roman" w:hAnsi="Times New Roman" w:cs="Times New Roman"/>
          <w:sz w:val="28"/>
          <w:szCs w:val="28"/>
        </w:rPr>
        <w:t>.04.202</w:t>
      </w:r>
      <w:r w:rsidR="009645A2">
        <w:rPr>
          <w:rFonts w:ascii="Times New Roman" w:hAnsi="Times New Roman" w:cs="Times New Roman"/>
          <w:sz w:val="28"/>
          <w:szCs w:val="28"/>
        </w:rPr>
        <w:t>3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9645A2">
        <w:rPr>
          <w:rFonts w:ascii="Times New Roman" w:hAnsi="Times New Roman" w:cs="Times New Roman"/>
          <w:sz w:val="28"/>
          <w:szCs w:val="28"/>
        </w:rPr>
        <w:t>28</w:t>
      </w:r>
      <w:r w:rsidR="00EB37AD">
        <w:rPr>
          <w:rFonts w:ascii="Times New Roman" w:hAnsi="Times New Roman" w:cs="Times New Roman"/>
          <w:sz w:val="28"/>
          <w:szCs w:val="28"/>
        </w:rPr>
        <w:t>.0</w:t>
      </w:r>
      <w:r w:rsidR="009645A2">
        <w:rPr>
          <w:rFonts w:ascii="Times New Roman" w:hAnsi="Times New Roman" w:cs="Times New Roman"/>
          <w:sz w:val="28"/>
          <w:szCs w:val="28"/>
        </w:rPr>
        <w:t>4.2023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>в Азейского сельского поселения.</w:t>
      </w:r>
    </w:p>
    <w:p w:rsidR="00EB37AD" w:rsidRPr="00314FC2" w:rsidRDefault="00EB37AD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мероприятий по организации</w:t>
      </w:r>
      <w:r w:rsidR="003E5915">
        <w:rPr>
          <w:rFonts w:ascii="Times New Roman" w:hAnsi="Times New Roman" w:cs="Times New Roman"/>
          <w:sz w:val="28"/>
          <w:szCs w:val="28"/>
        </w:rPr>
        <w:t xml:space="preserve"> и проведению месячника по санитарной очистке</w:t>
      </w:r>
      <w:r w:rsidR="00842D5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5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314FC2" w:rsidRDefault="003E5915" w:rsidP="0084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8E7B58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 w:rsidRPr="00314FC2">
        <w:rPr>
          <w:rFonts w:ascii="Times New Roman" w:hAnsi="Times New Roman" w:cs="Times New Roman"/>
          <w:sz w:val="28"/>
          <w:szCs w:val="28"/>
        </w:rPr>
        <w:t xml:space="preserve"> определить границы ответственности по очистке террит</w:t>
      </w:r>
      <w:r w:rsidR="00F0396E"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</w:t>
      </w:r>
      <w:r w:rsidR="00A34079">
        <w:rPr>
          <w:rFonts w:ascii="Times New Roman" w:hAnsi="Times New Roman" w:cs="Times New Roman"/>
          <w:sz w:val="28"/>
          <w:szCs w:val="28"/>
        </w:rPr>
        <w:t>, земельные участки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EB37AD">
        <w:rPr>
          <w:rFonts w:ascii="Times New Roman" w:hAnsi="Times New Roman" w:cs="Times New Roman"/>
          <w:sz w:val="28"/>
          <w:szCs w:val="28"/>
        </w:rPr>
        <w:t>обеспечить уборку закрепленных территорий, подведомственных жилых массивов, ремонт фасадов и благоустройство территории.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 w:rsidR="003A1C01"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F0396E" w:rsidRPr="00EC6E76">
        <w:rPr>
          <w:rFonts w:ascii="Times New Roman" w:hAnsi="Times New Roman" w:cs="Times New Roman"/>
          <w:sz w:val="28"/>
          <w:szCs w:val="28"/>
        </w:rPr>
        <w:t>Азейского сельс</w:t>
      </w:r>
      <w:r w:rsidR="00842D5F">
        <w:rPr>
          <w:rFonts w:ascii="Times New Roman" w:hAnsi="Times New Roman" w:cs="Times New Roman"/>
          <w:sz w:val="28"/>
          <w:szCs w:val="28"/>
        </w:rPr>
        <w:t>кого поселения (приложение № 2</w:t>
      </w:r>
      <w:r w:rsidR="00F0396E">
        <w:rPr>
          <w:rFonts w:ascii="Times New Roman" w:hAnsi="Times New Roman" w:cs="Times New Roman"/>
          <w:sz w:val="28"/>
          <w:szCs w:val="28"/>
        </w:rPr>
        <w:t>).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A34079" w:rsidRDefault="00A3407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выявлении нарушений в сфере санитарно-эпидемиологического благополучия и благоустройства населенных пунктов</w:t>
      </w:r>
      <w:r w:rsidR="00D50DE9">
        <w:rPr>
          <w:rFonts w:ascii="Times New Roman" w:hAnsi="Times New Roman" w:cs="Times New Roman"/>
          <w:sz w:val="28"/>
          <w:szCs w:val="28"/>
        </w:rPr>
        <w:t xml:space="preserve"> принять меры по привлечению виновных лиц к административной ответственности.</w:t>
      </w:r>
    </w:p>
    <w:p w:rsidR="00F0396E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B2407A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Азейского сельского поселения – </w:t>
      </w:r>
      <w:r w:rsidR="009645A2">
        <w:rPr>
          <w:rFonts w:ascii="Times New Roman" w:hAnsi="Times New Roman" w:cs="Times New Roman"/>
          <w:sz w:val="28"/>
          <w:szCs w:val="28"/>
        </w:rPr>
        <w:t>Проводова</w:t>
      </w:r>
      <w:r w:rsidR="006226E0">
        <w:rPr>
          <w:rFonts w:ascii="Times New Roman" w:hAnsi="Times New Roman" w:cs="Times New Roman"/>
          <w:sz w:val="28"/>
          <w:szCs w:val="28"/>
        </w:rPr>
        <w:t xml:space="preserve"> Анастасия Олеговна.</w:t>
      </w:r>
    </w:p>
    <w:p w:rsidR="002052A6" w:rsidRDefault="00D50DE9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645A2">
        <w:rPr>
          <w:rFonts w:ascii="Times New Roman" w:hAnsi="Times New Roman" w:cs="Times New Roman"/>
        </w:rPr>
        <w:t>15</w:t>
      </w:r>
      <w:r w:rsidR="00112963">
        <w:rPr>
          <w:rFonts w:ascii="Times New Roman" w:hAnsi="Times New Roman" w:cs="Times New Roman"/>
        </w:rPr>
        <w:t>.0</w:t>
      </w:r>
      <w:r w:rsidR="009645A2">
        <w:rPr>
          <w:rFonts w:ascii="Times New Roman" w:hAnsi="Times New Roman" w:cs="Times New Roman"/>
        </w:rPr>
        <w:t>3</w:t>
      </w:r>
      <w:r w:rsidR="00112963">
        <w:rPr>
          <w:rFonts w:ascii="Times New Roman" w:hAnsi="Times New Roman" w:cs="Times New Roman"/>
        </w:rPr>
        <w:t>.202</w:t>
      </w:r>
      <w:r w:rsidR="009645A2">
        <w:rPr>
          <w:rFonts w:ascii="Times New Roman" w:hAnsi="Times New Roman" w:cs="Times New Roman"/>
        </w:rPr>
        <w:t>3</w:t>
      </w:r>
      <w:r w:rsidR="00112963">
        <w:rPr>
          <w:rFonts w:ascii="Times New Roman" w:hAnsi="Times New Roman" w:cs="Times New Roman"/>
        </w:rPr>
        <w:t xml:space="preserve">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="009106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-р</w:t>
      </w:r>
      <w:r w:rsidRPr="00FF71EE">
        <w:rPr>
          <w:rFonts w:ascii="Times New Roman" w:hAnsi="Times New Roman" w:cs="Times New Roman"/>
        </w:rPr>
        <w:t>г</w:t>
      </w: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мероприятий по организации и проведению месячника по санитарной очистке</w:t>
      </w:r>
    </w:p>
    <w:tbl>
      <w:tblPr>
        <w:tblStyle w:val="2"/>
        <w:tblpPr w:leftFromText="180" w:rightFromText="180" w:vertAnchor="text" w:horzAnchor="margin" w:tblpX="-743" w:tblpY="9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2551"/>
        <w:gridCol w:w="1843"/>
      </w:tblGrid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 (предприятия, учреждения), ИП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регистрации/ адрес фактического местонахождения, места жительства)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 w:rsidR="008C1B2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 месячника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19/1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FB6A13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 г. – 28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казённое учреждение культуры «Культурно-досуговый центр с. Азей»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«Азейская средняя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A13">
              <w:rPr>
                <w:rFonts w:ascii="Times New Roman" w:hAnsi="Times New Roman" w:cs="Times New Roman"/>
                <w:sz w:val="24"/>
                <w:szCs w:val="28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844359">
              <w:rPr>
                <w:rFonts w:ascii="Times New Roman" w:hAnsi="Times New Roman" w:cs="Times New Roman"/>
                <w:sz w:val="24"/>
                <w:szCs w:val="28"/>
              </w:rPr>
              <w:t>,  с.</w:t>
            </w:r>
            <w:proofErr w:type="gramEnd"/>
            <w:r w:rsidR="00844359">
              <w:rPr>
                <w:rFonts w:ascii="Times New Roman" w:hAnsi="Times New Roman" w:cs="Times New Roman"/>
                <w:sz w:val="24"/>
                <w:szCs w:val="28"/>
              </w:rPr>
              <w:t xml:space="preserve"> Азей, ул. Привокзал</w:t>
            </w:r>
            <w:bookmarkStart w:id="0" w:name="_GoBack"/>
            <w:bookmarkEnd w:id="0"/>
            <w:r w:rsidR="00844359">
              <w:rPr>
                <w:rFonts w:ascii="Times New Roman" w:hAnsi="Times New Roman" w:cs="Times New Roman"/>
                <w:sz w:val="24"/>
                <w:szCs w:val="28"/>
              </w:rPr>
              <w:t>ьная, 19/2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Чугунов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Розничная торговля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Фоминых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9-54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Быков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9Г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унитарное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сельскохозяйственное предприятие «Центральное»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Предоставление коммунальных услуг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665253 Иркутская область </w:t>
            </w:r>
          </w:p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Тулун, ул. Гидролизная 2а</w:t>
            </w:r>
          </w:p>
          <w:p w:rsidR="008C1B23" w:rsidRDefault="008C1B2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ФГУП «Почта России» отделение связи № 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почтовой связи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3-15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Дополнительный офис ПАО Сбербанк Иркутское ГОСБ 8586/0301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Финансовые операции с физическими и юридическими лицами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4-1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Шерагульской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участковой больницы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Фельдшерско-акушерский пункт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медицинской помощи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Восточно-Сибирская дирекция управления движения – железнодорожная станция Азей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магистрального железнодорожного транспорта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Эксплутационное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вагонное депо Иркутск-Сортировочный – 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Восточно-Сибирской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дирекции инфраструктуры – структурного подразделения Восточно-Сибирской железной дороги – филиала ОАО «РЖД»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и обслуживание железных дорог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Подгорная,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Физкультурно-оздоровительный комплекс «Молодежный»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услуг в области физической культуры и спорта</w:t>
            </w:r>
          </w:p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  <w:tr w:rsidR="00A34079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79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79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Граждане, имеющие домовладения, земельные участки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79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79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</w:t>
            </w:r>
          </w:p>
          <w:p w:rsidR="00A34079" w:rsidRDefault="00D50DE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ул. Привокзальная, ул.Подгорная, ул.Российская, ул.Центральная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D50DE9" w:rsidRDefault="00D50DE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д.Нюра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79" w:rsidRDefault="00FB6A1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03.04.2023 г. – 28.04.2023 г.</w:t>
            </w:r>
          </w:p>
        </w:tc>
      </w:tr>
    </w:tbl>
    <w:p w:rsidR="00AD6434" w:rsidRP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1C01" w:rsidRPr="00FF71EE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645A2">
        <w:rPr>
          <w:rFonts w:ascii="Times New Roman" w:hAnsi="Times New Roman" w:cs="Times New Roman"/>
        </w:rPr>
        <w:t>15</w:t>
      </w:r>
      <w:r w:rsidR="00112963">
        <w:rPr>
          <w:rFonts w:ascii="Times New Roman" w:hAnsi="Times New Roman" w:cs="Times New Roman"/>
        </w:rPr>
        <w:t>.03.202</w:t>
      </w:r>
      <w:r w:rsidR="009645A2">
        <w:rPr>
          <w:rFonts w:ascii="Times New Roman" w:hAnsi="Times New Roman" w:cs="Times New Roman"/>
        </w:rPr>
        <w:t>3</w:t>
      </w:r>
      <w:r w:rsidR="00D47DE9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D47DE9">
        <w:rPr>
          <w:rFonts w:ascii="Times New Roman" w:hAnsi="Times New Roman" w:cs="Times New Roman"/>
        </w:rPr>
        <w:t>2</w:t>
      </w:r>
      <w:r w:rsidR="0091065F">
        <w:rPr>
          <w:rFonts w:ascii="Times New Roman" w:hAnsi="Times New Roman" w:cs="Times New Roman"/>
        </w:rPr>
        <w:t>4</w:t>
      </w:r>
      <w:r w:rsidR="003A1C01">
        <w:rPr>
          <w:rFonts w:ascii="Times New Roman" w:hAnsi="Times New Roman" w:cs="Times New Roman"/>
        </w:rPr>
        <w:t>-р</w:t>
      </w:r>
      <w:r w:rsidR="003A1C01"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по санитарной очистке населенных пунктов Азейского 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0063AD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Горбунова Наталья Валерьевна – ведущий специалист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9645A2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Проводова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Анастасия Олеговна – специалист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CC462B">
        <w:rPr>
          <w:rFonts w:ascii="Times New Roman" w:hAnsi="Times New Roman" w:cs="Times New Roman"/>
          <w:sz w:val="28"/>
          <w:szCs w:val="28"/>
        </w:rPr>
        <w:t>Кабакова Альбина Леонидовна</w:t>
      </w:r>
      <w:r w:rsidR="008C1B23">
        <w:rPr>
          <w:rFonts w:ascii="Times New Roman" w:hAnsi="Times New Roman" w:cs="Times New Roman"/>
          <w:sz w:val="28"/>
          <w:szCs w:val="28"/>
        </w:rPr>
        <w:t xml:space="preserve"> </w:t>
      </w:r>
      <w:r w:rsidRPr="006226E0">
        <w:rPr>
          <w:rFonts w:ascii="Times New Roman" w:hAnsi="Times New Roman" w:cs="Times New Roman"/>
          <w:sz w:val="28"/>
          <w:szCs w:val="28"/>
        </w:rPr>
        <w:t>– депутат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891B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6E"/>
    <w:rsid w:val="000063AD"/>
    <w:rsid w:val="0004458C"/>
    <w:rsid w:val="000B1FD4"/>
    <w:rsid w:val="000F549F"/>
    <w:rsid w:val="00112963"/>
    <w:rsid w:val="00161D7F"/>
    <w:rsid w:val="002052A6"/>
    <w:rsid w:val="00245F3F"/>
    <w:rsid w:val="003A1C01"/>
    <w:rsid w:val="003E5915"/>
    <w:rsid w:val="004913DE"/>
    <w:rsid w:val="005A116D"/>
    <w:rsid w:val="005A1EF6"/>
    <w:rsid w:val="005F2E44"/>
    <w:rsid w:val="006226E0"/>
    <w:rsid w:val="007B5EE2"/>
    <w:rsid w:val="00842D5F"/>
    <w:rsid w:val="00844359"/>
    <w:rsid w:val="00891BA2"/>
    <w:rsid w:val="008C1B23"/>
    <w:rsid w:val="008E7B58"/>
    <w:rsid w:val="0091065F"/>
    <w:rsid w:val="009645A2"/>
    <w:rsid w:val="00A34079"/>
    <w:rsid w:val="00AB77B8"/>
    <w:rsid w:val="00AD6434"/>
    <w:rsid w:val="00B22D70"/>
    <w:rsid w:val="00B66E60"/>
    <w:rsid w:val="00C854B7"/>
    <w:rsid w:val="00CC462B"/>
    <w:rsid w:val="00D47DE9"/>
    <w:rsid w:val="00D50DE9"/>
    <w:rsid w:val="00EB37AD"/>
    <w:rsid w:val="00F0396E"/>
    <w:rsid w:val="00FB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CDB5-865C-44AE-90E3-92B245B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AD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D8227F-88AF-412C-AB93-9D129C28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14</cp:revision>
  <cp:lastPrinted>2023-03-17T00:29:00Z</cp:lastPrinted>
  <dcterms:created xsi:type="dcterms:W3CDTF">2020-04-06T03:20:00Z</dcterms:created>
  <dcterms:modified xsi:type="dcterms:W3CDTF">2023-03-20T06:50:00Z</dcterms:modified>
</cp:coreProperties>
</file>