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CE" w:rsidRPr="00430D6D" w:rsidRDefault="002806CE" w:rsidP="002806CE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430D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6CE" w:rsidRPr="00430D6D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806CE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2.05.2017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2806CE" w:rsidRPr="00430D6D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О завершении отопительного</w:t>
      </w: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сезона 2016-2017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p w:rsidR="002806CE" w:rsidRDefault="002806CE" w:rsidP="002806CE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</w:t>
      </w:r>
      <w:r>
        <w:rPr>
          <w:rFonts w:ascii="Times New Roman" w:hAnsi="Times New Roman" w:cs="Times New Roman"/>
          <w:sz w:val="28"/>
          <w:szCs w:val="28"/>
        </w:rPr>
        <w:t>связи с устойчивыми параметрами наружной температуры воздуха и началом подготовк</w:t>
      </w:r>
      <w:r>
        <w:rPr>
          <w:rFonts w:ascii="Times New Roman" w:hAnsi="Times New Roman" w:cs="Times New Roman"/>
          <w:sz w:val="28"/>
          <w:szCs w:val="28"/>
        </w:rPr>
        <w:t>и к отопительному сезону на 2017-2018</w:t>
      </w:r>
      <w:r>
        <w:rPr>
          <w:rFonts w:ascii="Times New Roman" w:hAnsi="Times New Roman" w:cs="Times New Roman"/>
          <w:sz w:val="28"/>
          <w:szCs w:val="28"/>
        </w:rPr>
        <w:t xml:space="preserve"> г.г., руководствуясь ст. 24 Устава Азейского муниципального образования: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 око</w:t>
      </w:r>
      <w:r>
        <w:rPr>
          <w:rFonts w:ascii="Times New Roman" w:hAnsi="Times New Roman"/>
          <w:sz w:val="28"/>
          <w:szCs w:val="28"/>
        </w:rPr>
        <w:t>нчания отопительного сезона 2016-2017</w:t>
      </w:r>
      <w:r>
        <w:rPr>
          <w:rFonts w:ascii="Times New Roman" w:hAnsi="Times New Roman"/>
          <w:sz w:val="28"/>
          <w:szCs w:val="28"/>
        </w:rPr>
        <w:t xml:space="preserve"> г.г. на территории Азейского с</w:t>
      </w:r>
      <w:r>
        <w:rPr>
          <w:rFonts w:ascii="Times New Roman" w:hAnsi="Times New Roman"/>
          <w:sz w:val="28"/>
          <w:szCs w:val="28"/>
        </w:rPr>
        <w:t>ельского поселения – 15 мая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806CE" w:rsidRDefault="002806CE" w:rsidP="002806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806CE" w:rsidRPr="00326054" w:rsidRDefault="002806CE" w:rsidP="002806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806CE" w:rsidRPr="00326054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2806CE" w:rsidRPr="003E7E13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E" w:rsidRPr="003E7E13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Е.Н. Семенова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6"/>
      </w:pPr>
    </w:p>
    <w:p w:rsidR="002806CE" w:rsidRDefault="002806CE" w:rsidP="002806CE">
      <w:pPr>
        <w:pStyle w:val="6"/>
      </w:pPr>
    </w:p>
    <w:p w:rsidR="00EF155B" w:rsidRDefault="00EF155B"/>
    <w:sectPr w:rsidR="00E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7"/>
    <w:rsid w:val="002806CE"/>
    <w:rsid w:val="003619D7"/>
    <w:rsid w:val="003C6C79"/>
    <w:rsid w:val="00430BB3"/>
    <w:rsid w:val="004437D5"/>
    <w:rsid w:val="006639C3"/>
    <w:rsid w:val="00737F39"/>
    <w:rsid w:val="00776D77"/>
    <w:rsid w:val="007A05CD"/>
    <w:rsid w:val="007D16F3"/>
    <w:rsid w:val="00AA6073"/>
    <w:rsid w:val="00B82C4E"/>
    <w:rsid w:val="00BD0FA3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5B1B-B860-4874-B9D2-BBCD5D6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2806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2806C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cp:lastPrinted>2017-05-12T00:06:00Z</cp:lastPrinted>
  <dcterms:created xsi:type="dcterms:W3CDTF">2017-05-12T00:03:00Z</dcterms:created>
  <dcterms:modified xsi:type="dcterms:W3CDTF">2017-05-12T00:06:00Z</dcterms:modified>
</cp:coreProperties>
</file>