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336"/>
        <w:gridCol w:w="3019"/>
      </w:tblGrid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80254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580254" w:rsidRPr="003B1320" w:rsidRDefault="00580254" w:rsidP="00EA63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Тулунский район</w:t>
            </w:r>
          </w:p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580254" w:rsidRPr="003B1320" w:rsidRDefault="00580254" w:rsidP="00EA6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>Азейского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B132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580254" w:rsidRPr="003B1320" w:rsidRDefault="00580254" w:rsidP="00EA63C3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580254" w:rsidRPr="003B1320" w:rsidRDefault="00580254" w:rsidP="00EA63C3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pStyle w:val="a3"/>
              <w:ind w:right="-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06.03.2023</w:t>
            </w: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-рг</w:t>
            </w:r>
          </w:p>
          <w:p w:rsidR="00580254" w:rsidRPr="003B1320" w:rsidRDefault="00580254" w:rsidP="00EA63C3">
            <w:pPr>
              <w:pStyle w:val="a3"/>
              <w:ind w:right="-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B13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</w:tc>
      </w:tr>
      <w:tr w:rsidR="00580254" w:rsidRPr="003B1320" w:rsidTr="00EA63C3">
        <w:tc>
          <w:tcPr>
            <w:tcW w:w="9485" w:type="dxa"/>
            <w:gridSpan w:val="2"/>
          </w:tcPr>
          <w:p w:rsidR="00580254" w:rsidRPr="003B1320" w:rsidRDefault="00580254" w:rsidP="00EA63C3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80254" w:rsidRPr="00571DE5" w:rsidTr="00EA63C3">
        <w:trPr>
          <w:gridAfter w:val="1"/>
          <w:wAfter w:w="3077" w:type="dxa"/>
          <w:trHeight w:val="904"/>
        </w:trPr>
        <w:tc>
          <w:tcPr>
            <w:tcW w:w="6408" w:type="dxa"/>
          </w:tcPr>
          <w:p w:rsidR="00580254" w:rsidRDefault="00580254" w:rsidP="00EA6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комиссии по приёмке </w:t>
            </w:r>
          </w:p>
          <w:p w:rsidR="00580254" w:rsidRDefault="00580254" w:rsidP="00EA6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выбытию основных средств, </w:t>
            </w:r>
          </w:p>
          <w:p w:rsidR="00580254" w:rsidRPr="00571DE5" w:rsidRDefault="00580254" w:rsidP="00EA63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списанию материальных запасов</w:t>
            </w:r>
          </w:p>
        </w:tc>
      </w:tr>
    </w:tbl>
    <w:p w:rsidR="00580254" w:rsidRPr="00C46F86" w:rsidRDefault="00580254" w:rsidP="00580254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В целях</w:t>
      </w:r>
      <w:r>
        <w:rPr>
          <w:rFonts w:ascii="Times New Roman" w:hAnsi="Times New Roman"/>
          <w:sz w:val="28"/>
          <w:szCs w:val="28"/>
        </w:rPr>
        <w:t xml:space="preserve"> обеспечения приёма-передачи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запасов:</w:t>
      </w:r>
      <w:r w:rsidRPr="00C46F86">
        <w:rPr>
          <w:rFonts w:ascii="Times New Roman" w:hAnsi="Times New Roman"/>
          <w:sz w:val="28"/>
          <w:szCs w:val="28"/>
        </w:rPr>
        <w:t xml:space="preserve"> </w:t>
      </w:r>
    </w:p>
    <w:p w:rsidR="00580254" w:rsidRPr="00C46F86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Pr="00571DE5" w:rsidRDefault="00580254" w:rsidP="00580254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</w:t>
      </w:r>
      <w:r w:rsidRPr="00571DE5">
        <w:rPr>
          <w:rFonts w:ascii="Times New Roman" w:hAnsi="Times New Roman"/>
          <w:sz w:val="28"/>
          <w:szCs w:val="28"/>
        </w:rPr>
        <w:t xml:space="preserve"> постоянно действующую комиссию по при</w:t>
      </w:r>
      <w:r>
        <w:rPr>
          <w:rFonts w:ascii="Times New Roman" w:hAnsi="Times New Roman"/>
          <w:sz w:val="28"/>
          <w:szCs w:val="28"/>
        </w:rPr>
        <w:t>ё</w:t>
      </w:r>
      <w:r w:rsidRPr="00571DE5">
        <w:rPr>
          <w:rFonts w:ascii="Times New Roman" w:hAnsi="Times New Roman"/>
          <w:sz w:val="28"/>
          <w:szCs w:val="28"/>
        </w:rPr>
        <w:t xml:space="preserve">мке и выбытию основных средств, списанию материальных запасов в составе: </w:t>
      </w:r>
    </w:p>
    <w:p w:rsidR="00580254" w:rsidRPr="00571DE5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Председатель комиссии: </w:t>
      </w: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Азейского сельского поселения – Кириллова Татьяна Георгиевна.</w:t>
      </w:r>
    </w:p>
    <w:p w:rsidR="00580254" w:rsidRPr="00571DE5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571DE5"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заведующая отделом бухгалтерского учёта и отчётности – главный бухгалтер централизованной бухгалтерии администрации Тулунского муниципального района – Догадова Елена Владимировна; </w:t>
      </w:r>
    </w:p>
    <w:p w:rsidR="00580254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администрации Азейского сельского поселения – Горбунова Наталья Валерьевна.</w:t>
      </w:r>
    </w:p>
    <w:p w:rsidR="00580254" w:rsidRPr="00C46F86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Pr="00571DE5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№ 53-рг от 28.09.2017 г. «</w:t>
      </w:r>
      <w:r w:rsidRPr="00571DE5">
        <w:rPr>
          <w:rFonts w:ascii="Times New Roman" w:hAnsi="Times New Roman"/>
          <w:sz w:val="28"/>
          <w:szCs w:val="28"/>
        </w:rPr>
        <w:t xml:space="preserve">О создании комиссии по приёмке </w:t>
      </w:r>
    </w:p>
    <w:p w:rsidR="00580254" w:rsidRPr="00C46F86" w:rsidRDefault="00580254" w:rsidP="0058025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71DE5">
        <w:rPr>
          <w:rFonts w:ascii="Times New Roman" w:hAnsi="Times New Roman"/>
          <w:sz w:val="28"/>
          <w:szCs w:val="28"/>
        </w:rPr>
        <w:t>и выбытию основных средств, списанию материальных запасов</w:t>
      </w:r>
      <w:r>
        <w:rPr>
          <w:rFonts w:ascii="Times New Roman" w:hAnsi="Times New Roman"/>
          <w:sz w:val="28"/>
          <w:szCs w:val="28"/>
        </w:rPr>
        <w:t>» и распоряжение № 61-рг от 09.11.2020 г. «</w:t>
      </w:r>
      <w:r w:rsidRPr="006B7F64">
        <w:rPr>
          <w:rFonts w:ascii="Times New Roman" w:hAnsi="Times New Roman"/>
          <w:sz w:val="28"/>
          <w:szCs w:val="28"/>
        </w:rPr>
        <w:t>О внесении изменений в распоряжение администрации Азейского сельского поселения от 28.09.2017 г. № 53-рг «О создании комиссии по приёмке и выбытию основных средств, списанию материальных запасов»</w:t>
      </w:r>
      <w:r>
        <w:rPr>
          <w:rFonts w:ascii="Times New Roman" w:hAnsi="Times New Roman"/>
          <w:sz w:val="28"/>
          <w:szCs w:val="28"/>
        </w:rPr>
        <w:t>» считать утратившими силу с 05.03.2023г.</w:t>
      </w: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0254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580254" w:rsidRPr="00C46F86" w:rsidRDefault="00580254" w:rsidP="005802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766C3D" w:rsidRDefault="00766C3D"/>
    <w:sectPr w:rsidR="00766C3D" w:rsidSect="00357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0B"/>
    <w:rsid w:val="0028260B"/>
    <w:rsid w:val="00580254"/>
    <w:rsid w:val="007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8EBC-D586-431A-B328-D24895F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8025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80254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2023-03-15T02:08:00Z</cp:lastPrinted>
  <dcterms:created xsi:type="dcterms:W3CDTF">2023-03-15T02:07:00Z</dcterms:created>
  <dcterms:modified xsi:type="dcterms:W3CDTF">2023-03-15T02:12:00Z</dcterms:modified>
</cp:coreProperties>
</file>