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02" w:rsidRDefault="00967102" w:rsidP="00967102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РОССИЙСКАЯ ФЕДЕРАЦИЯ</w:t>
      </w:r>
    </w:p>
    <w:p w:rsidR="00924FEC" w:rsidRDefault="00967102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67102" w:rsidRDefault="00967102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</w:p>
    <w:p w:rsidR="00FD1D23" w:rsidRDefault="00FD1D23" w:rsidP="00FD1D23">
      <w:pPr>
        <w:spacing w:after="0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АДМИНИСТРАЦИЯ</w:t>
      </w:r>
    </w:p>
    <w:p w:rsidR="00924FEC" w:rsidRDefault="00346520" w:rsidP="00FD1D23">
      <w:pPr>
        <w:spacing w:after="0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Азейско</w:t>
      </w:r>
      <w:r w:rsidR="00FF2644">
        <w:rPr>
          <w:b/>
          <w:spacing w:val="20"/>
          <w:sz w:val="28"/>
          <w:szCs w:val="28"/>
          <w:lang w:eastAsia="ru-RU"/>
        </w:rPr>
        <w:t>го</w:t>
      </w:r>
      <w:r>
        <w:rPr>
          <w:b/>
          <w:spacing w:val="20"/>
          <w:sz w:val="28"/>
          <w:szCs w:val="28"/>
          <w:lang w:eastAsia="ru-RU"/>
        </w:rPr>
        <w:t xml:space="preserve"> сельско</w:t>
      </w:r>
      <w:r w:rsidR="00FF2644">
        <w:rPr>
          <w:b/>
          <w:spacing w:val="20"/>
          <w:sz w:val="28"/>
          <w:szCs w:val="28"/>
          <w:lang w:eastAsia="ru-RU"/>
        </w:rPr>
        <w:t>го поселения</w:t>
      </w:r>
    </w:p>
    <w:p w:rsidR="00FD1D23" w:rsidRDefault="00FD1D23" w:rsidP="00FD1D23">
      <w:pPr>
        <w:spacing w:after="0"/>
        <w:jc w:val="center"/>
        <w:rPr>
          <w:b/>
          <w:spacing w:val="20"/>
          <w:sz w:val="28"/>
          <w:szCs w:val="28"/>
          <w:lang w:eastAsia="ru-RU"/>
        </w:rPr>
      </w:pPr>
    </w:p>
    <w:p w:rsidR="00FD1D23" w:rsidRDefault="00FD1D23" w:rsidP="00FD1D23">
      <w:pPr>
        <w:spacing w:after="0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ПОСТАНОВЛЕНИЕ</w:t>
      </w:r>
    </w:p>
    <w:p w:rsidR="00FD1D23" w:rsidRDefault="00FD1D23" w:rsidP="00FD1D23">
      <w:pPr>
        <w:spacing w:after="0"/>
        <w:jc w:val="center"/>
        <w:rPr>
          <w:b/>
          <w:spacing w:val="20"/>
          <w:sz w:val="28"/>
          <w:szCs w:val="28"/>
          <w:lang w:eastAsia="ru-RU"/>
        </w:rPr>
      </w:pPr>
    </w:p>
    <w:p w:rsidR="00924FEC" w:rsidRDefault="00475FCB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15.02.</w:t>
      </w:r>
      <w:r w:rsidR="009315C4" w:rsidRPr="00FD1D23">
        <w:rPr>
          <w:rFonts w:ascii="Times New Roman" w:hAnsi="Times New Roman"/>
          <w:b/>
          <w:spacing w:val="20"/>
          <w:sz w:val="28"/>
        </w:rPr>
        <w:t>2023г.</w:t>
      </w:r>
      <w:r w:rsidR="00924FEC" w:rsidRPr="00FD1D23"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="008C5D00" w:rsidRPr="00FD1D23">
        <w:rPr>
          <w:rFonts w:ascii="Times New Roman" w:hAnsi="Times New Roman"/>
          <w:b/>
          <w:spacing w:val="20"/>
          <w:sz w:val="28"/>
        </w:rPr>
        <w:t xml:space="preserve">           </w:t>
      </w:r>
      <w:r w:rsidR="00FD1D23">
        <w:rPr>
          <w:rFonts w:ascii="Times New Roman" w:hAnsi="Times New Roman"/>
          <w:b/>
          <w:spacing w:val="20"/>
          <w:sz w:val="28"/>
        </w:rPr>
        <w:t xml:space="preserve">    </w:t>
      </w:r>
      <w:r>
        <w:rPr>
          <w:rFonts w:ascii="Times New Roman" w:hAnsi="Times New Roman"/>
          <w:b/>
          <w:spacing w:val="20"/>
          <w:sz w:val="28"/>
        </w:rPr>
        <w:t xml:space="preserve">  </w:t>
      </w:r>
      <w:bookmarkStart w:id="0" w:name="_GoBack"/>
      <w:bookmarkEnd w:id="0"/>
      <w:r w:rsidR="00FD1D23">
        <w:rPr>
          <w:rFonts w:ascii="Times New Roman" w:hAnsi="Times New Roman"/>
          <w:b/>
          <w:spacing w:val="20"/>
          <w:sz w:val="28"/>
        </w:rPr>
        <w:t xml:space="preserve">             </w:t>
      </w:r>
      <w:r w:rsidR="008C5D00" w:rsidRPr="00FD1D23">
        <w:rPr>
          <w:rFonts w:ascii="Times New Roman" w:hAnsi="Times New Roman"/>
          <w:b/>
          <w:spacing w:val="20"/>
          <w:sz w:val="28"/>
        </w:rPr>
        <w:t xml:space="preserve">               </w:t>
      </w:r>
      <w:r w:rsidR="00FF0F90" w:rsidRPr="00FD1D23">
        <w:rPr>
          <w:rFonts w:ascii="Times New Roman" w:hAnsi="Times New Roman"/>
          <w:b/>
          <w:spacing w:val="20"/>
          <w:sz w:val="28"/>
        </w:rPr>
        <w:t>№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9-пг</w:t>
      </w:r>
    </w:p>
    <w:p w:rsidR="00924FEC" w:rsidRDefault="00924FEC" w:rsidP="00FD1D23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с. </w:t>
      </w:r>
      <w:r w:rsidR="00346520">
        <w:rPr>
          <w:rFonts w:ascii="Times New Roman" w:hAnsi="Times New Roman"/>
          <w:b/>
          <w:spacing w:val="20"/>
          <w:sz w:val="28"/>
        </w:rPr>
        <w:t>Азей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FD1D23" w:rsidRPr="00D17962" w:rsidRDefault="00FD1D23" w:rsidP="00FD1D23">
      <w:pPr>
        <w:pStyle w:val="aa"/>
        <w:ind w:right="3118"/>
      </w:pPr>
      <w:r>
        <w:rPr>
          <w:b/>
          <w:i/>
          <w:sz w:val="28"/>
          <w:szCs w:val="28"/>
        </w:rPr>
        <w:t xml:space="preserve">О внесении изменений в </w:t>
      </w:r>
      <w:r w:rsidRPr="00D17962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Pr="00D17962">
        <w:rPr>
          <w:b/>
          <w:i/>
          <w:sz w:val="28"/>
          <w:szCs w:val="28"/>
        </w:rPr>
        <w:t xml:space="preserve"> об оплате труда работников муниципального казённого учреждения культуры «Культурно-досуговый центр с. Азей»</w:t>
      </w:r>
      <w:r>
        <w:rPr>
          <w:b/>
          <w:i/>
          <w:sz w:val="28"/>
          <w:szCs w:val="28"/>
        </w:rPr>
        <w:t>,</w:t>
      </w:r>
      <w:r w:rsidRPr="00D17962">
        <w:rPr>
          <w:b/>
          <w:i/>
          <w:sz w:val="28"/>
          <w:szCs w:val="28"/>
        </w:rPr>
        <w:t xml:space="preserve"> в отношении которого функции и полномочия учредителя осуществляются администрацией Азейского сельского поселения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B6A67" w:rsidTr="00FB6A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6A67" w:rsidRDefault="00FB6A67" w:rsidP="0083011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</w:tbl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="00FD1D23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</w:t>
      </w:r>
      <w:r w:rsidR="00911569" w:rsidRPr="006577A9">
        <w:rPr>
          <w:rFonts w:eastAsia="Arial Unicode MS"/>
          <w:b w:val="0"/>
          <w:sz w:val="28"/>
          <w:szCs w:val="28"/>
        </w:rPr>
        <w:t xml:space="preserve">муниципального казенного учреждения культуры «Культурно-досуговый центр </w:t>
      </w:r>
      <w:r w:rsidR="0083011A" w:rsidRPr="006577A9">
        <w:rPr>
          <w:rFonts w:eastAsia="Arial Unicode MS"/>
          <w:b w:val="0"/>
          <w:sz w:val="28"/>
          <w:szCs w:val="28"/>
        </w:rPr>
        <w:t>с.</w:t>
      </w:r>
      <w:r w:rsidR="00FB6A67" w:rsidRPr="006577A9">
        <w:rPr>
          <w:rFonts w:eastAsia="Arial Unicode MS"/>
          <w:b w:val="0"/>
          <w:sz w:val="28"/>
          <w:szCs w:val="28"/>
        </w:rPr>
        <w:t xml:space="preserve"> </w:t>
      </w:r>
      <w:r w:rsidR="0083011A" w:rsidRPr="006577A9">
        <w:rPr>
          <w:rFonts w:eastAsia="Arial Unicode MS"/>
          <w:b w:val="0"/>
          <w:sz w:val="28"/>
          <w:szCs w:val="28"/>
        </w:rPr>
        <w:t>Азей</w:t>
      </w:r>
      <w:r w:rsidR="00911569" w:rsidRPr="006577A9">
        <w:rPr>
          <w:rFonts w:eastAsia="Arial Unicode MS"/>
          <w:b w:val="0"/>
          <w:sz w:val="28"/>
          <w:szCs w:val="28"/>
        </w:rPr>
        <w:t>» в отношении</w:t>
      </w:r>
      <w:r w:rsidR="00C05012" w:rsidRPr="006577A9">
        <w:rPr>
          <w:rFonts w:eastAsia="Arial Unicode MS"/>
          <w:b w:val="0"/>
          <w:sz w:val="28"/>
          <w:szCs w:val="28"/>
        </w:rPr>
        <w:t>,</w:t>
      </w:r>
      <w:r w:rsidR="00911569" w:rsidRPr="006577A9">
        <w:rPr>
          <w:rFonts w:eastAsia="Arial Unicode MS"/>
          <w:b w:val="0"/>
          <w:sz w:val="28"/>
          <w:szCs w:val="28"/>
        </w:rPr>
        <w:t xml:space="preserve"> которых функции и </w:t>
      </w:r>
      <w:r w:rsidR="00FD1D23" w:rsidRPr="006577A9">
        <w:rPr>
          <w:rFonts w:eastAsia="Arial Unicode MS"/>
          <w:b w:val="0"/>
          <w:sz w:val="28"/>
          <w:szCs w:val="28"/>
        </w:rPr>
        <w:t>полномочия учредителя</w:t>
      </w:r>
      <w:r w:rsidR="00911569" w:rsidRPr="006577A9">
        <w:rPr>
          <w:rFonts w:eastAsia="Arial Unicode MS"/>
          <w:b w:val="0"/>
          <w:sz w:val="28"/>
          <w:szCs w:val="28"/>
        </w:rPr>
        <w:t xml:space="preserve"> </w:t>
      </w:r>
      <w:r w:rsidR="00FD1D23" w:rsidRPr="006577A9">
        <w:rPr>
          <w:rFonts w:eastAsia="Arial Unicode MS"/>
          <w:b w:val="0"/>
          <w:sz w:val="28"/>
          <w:szCs w:val="28"/>
        </w:rPr>
        <w:t>осуществляются администрацией</w:t>
      </w:r>
      <w:r w:rsidR="00911569" w:rsidRPr="006577A9">
        <w:rPr>
          <w:rFonts w:eastAsia="Arial Unicode MS"/>
          <w:b w:val="0"/>
          <w:sz w:val="28"/>
          <w:szCs w:val="28"/>
        </w:rPr>
        <w:t xml:space="preserve"> </w:t>
      </w:r>
      <w:r w:rsidR="006577A9" w:rsidRPr="006577A9">
        <w:rPr>
          <w:rFonts w:eastAsia="Arial Unicode MS"/>
          <w:b w:val="0"/>
          <w:sz w:val="28"/>
          <w:szCs w:val="28"/>
        </w:rPr>
        <w:t>Азейского</w:t>
      </w:r>
      <w:r w:rsidR="00911569" w:rsidRPr="006577A9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911569">
        <w:rPr>
          <w:rFonts w:eastAsia="Arial Unicode MS"/>
          <w:b w:val="0"/>
          <w:sz w:val="28"/>
          <w:szCs w:val="28"/>
        </w:rPr>
        <w:t xml:space="preserve">, </w:t>
      </w:r>
      <w:r w:rsidR="00FD1D23">
        <w:rPr>
          <w:rFonts w:eastAsia="Arial Unicode MS"/>
          <w:b w:val="0"/>
          <w:sz w:val="28"/>
          <w:szCs w:val="28"/>
        </w:rPr>
        <w:t>в соответствии</w:t>
      </w:r>
      <w:r w:rsidR="00911569">
        <w:rPr>
          <w:rFonts w:eastAsia="Arial Unicode MS"/>
          <w:b w:val="0"/>
          <w:sz w:val="28"/>
          <w:szCs w:val="28"/>
        </w:rPr>
        <w:t xml:space="preserve"> со </w:t>
      </w:r>
      <w:r w:rsidR="00FD1D23">
        <w:rPr>
          <w:rFonts w:eastAsia="Arial Unicode MS"/>
          <w:b w:val="0"/>
          <w:sz w:val="28"/>
          <w:szCs w:val="28"/>
        </w:rPr>
        <w:t>статьей 134</w:t>
      </w:r>
      <w:r w:rsidRPr="00FF0F90">
        <w:rPr>
          <w:rFonts w:eastAsia="Arial Unicode MS"/>
          <w:b w:val="0"/>
          <w:sz w:val="28"/>
          <w:szCs w:val="28"/>
        </w:rPr>
        <w:t xml:space="preserve">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</w:t>
      </w:r>
      <w:r w:rsidR="00C95553" w:rsidRPr="00015C1F">
        <w:rPr>
          <w:rFonts w:eastAsia="Arial Unicode MS"/>
          <w:b w:val="0"/>
          <w:sz w:val="28"/>
          <w:szCs w:val="28"/>
        </w:rPr>
        <w:t>Р</w:t>
      </w:r>
      <w:r w:rsidR="00FD1D23">
        <w:rPr>
          <w:rFonts w:eastAsia="Arial Unicode MS"/>
          <w:b w:val="0"/>
          <w:sz w:val="28"/>
          <w:szCs w:val="28"/>
        </w:rPr>
        <w:t>аспоряжения</w:t>
      </w:r>
      <w:r w:rsidR="00C95553" w:rsidRPr="00015C1F">
        <w:rPr>
          <w:rFonts w:eastAsia="Arial Unicode MS"/>
          <w:b w:val="0"/>
          <w:sz w:val="28"/>
          <w:szCs w:val="28"/>
        </w:rPr>
        <w:t xml:space="preserve"> Правительства Иркутской области № 750-рп от 22 декабря 2022 года</w:t>
      </w:r>
      <w:r w:rsidR="00DC779C" w:rsidRPr="00015C1F">
        <w:rPr>
          <w:rFonts w:eastAsia="Arial Unicode MS"/>
          <w:b w:val="0"/>
          <w:sz w:val="28"/>
          <w:szCs w:val="28"/>
        </w:rPr>
        <w:t>,</w:t>
      </w:r>
      <w:r w:rsidR="006577A9">
        <w:rPr>
          <w:rFonts w:eastAsia="Arial Unicode MS"/>
          <w:b w:val="0"/>
          <w:sz w:val="28"/>
          <w:szCs w:val="28"/>
        </w:rPr>
        <w:t xml:space="preserve"> </w:t>
      </w:r>
      <w:r w:rsidR="00F57266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FD1D23">
        <w:rPr>
          <w:rFonts w:eastAsia="Arial Unicode MS"/>
          <w:b w:val="0"/>
          <w:sz w:val="28"/>
          <w:szCs w:val="28"/>
        </w:rPr>
        <w:t>статьей Устава</w:t>
      </w:r>
      <w:r w:rsidR="00F57266">
        <w:rPr>
          <w:rFonts w:eastAsia="Arial Unicode MS"/>
          <w:b w:val="0"/>
          <w:sz w:val="28"/>
          <w:szCs w:val="28"/>
        </w:rPr>
        <w:t xml:space="preserve"> </w:t>
      </w:r>
      <w:r w:rsidR="006577A9">
        <w:rPr>
          <w:rFonts w:eastAsia="Arial Unicode MS"/>
          <w:b w:val="0"/>
          <w:sz w:val="28"/>
          <w:szCs w:val="28"/>
        </w:rPr>
        <w:t xml:space="preserve">Азейского </w:t>
      </w:r>
      <w:r w:rsidR="00F57266">
        <w:rPr>
          <w:rFonts w:eastAsia="Arial Unicode MS"/>
          <w:b w:val="0"/>
          <w:sz w:val="28"/>
          <w:szCs w:val="28"/>
        </w:rPr>
        <w:t>сельского поселения</w:t>
      </w: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647F66" w:rsidRPr="00647F66" w:rsidRDefault="00DC779C" w:rsidP="00F7148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</w:t>
      </w:r>
      <w:bookmarkStart w:id="1" w:name="_Hlk126910303"/>
      <w:r w:rsidR="006577A9">
        <w:rPr>
          <w:sz w:val="28"/>
          <w:szCs w:val="28"/>
        </w:rPr>
        <w:t xml:space="preserve"> </w:t>
      </w:r>
      <w:r w:rsidRPr="00A97F43">
        <w:rPr>
          <w:sz w:val="28"/>
          <w:szCs w:val="28"/>
        </w:rPr>
        <w:t>Положени</w:t>
      </w:r>
      <w:r w:rsidR="00015C1F" w:rsidRPr="00A97F43">
        <w:rPr>
          <w:sz w:val="28"/>
          <w:szCs w:val="28"/>
        </w:rPr>
        <w:t>е</w:t>
      </w:r>
      <w:r w:rsidR="00FD1D23">
        <w:rPr>
          <w:sz w:val="28"/>
          <w:szCs w:val="28"/>
        </w:rPr>
        <w:t xml:space="preserve"> об оплате труда работников </w:t>
      </w:r>
      <w:r w:rsidRPr="00A97F43">
        <w:rPr>
          <w:sz w:val="28"/>
          <w:szCs w:val="28"/>
        </w:rPr>
        <w:t xml:space="preserve">муниципального </w:t>
      </w:r>
      <w:r w:rsidR="00C05012" w:rsidRPr="00A97F43">
        <w:rPr>
          <w:sz w:val="28"/>
          <w:szCs w:val="28"/>
        </w:rPr>
        <w:t xml:space="preserve">казенного </w:t>
      </w:r>
      <w:r w:rsidR="00FD1D23">
        <w:rPr>
          <w:sz w:val="28"/>
          <w:szCs w:val="28"/>
        </w:rPr>
        <w:t xml:space="preserve">учреждения </w:t>
      </w:r>
      <w:r w:rsidRPr="00A97F43">
        <w:rPr>
          <w:sz w:val="28"/>
          <w:szCs w:val="28"/>
        </w:rPr>
        <w:t xml:space="preserve">культуры «Культурно-досуговый центр </w:t>
      </w:r>
      <w:r w:rsidR="00C64FCC" w:rsidRPr="00A97F43">
        <w:rPr>
          <w:sz w:val="28"/>
          <w:szCs w:val="28"/>
        </w:rPr>
        <w:t>с. Азей</w:t>
      </w:r>
      <w:r w:rsidRPr="00A97F43">
        <w:rPr>
          <w:sz w:val="28"/>
          <w:szCs w:val="28"/>
        </w:rPr>
        <w:t>»</w:t>
      </w:r>
      <w:r w:rsidR="005A1092" w:rsidRPr="00A97F43">
        <w:rPr>
          <w:sz w:val="28"/>
          <w:szCs w:val="28"/>
        </w:rPr>
        <w:t xml:space="preserve"> в отношении</w:t>
      </w:r>
      <w:r w:rsidR="00C05012" w:rsidRPr="00A97F43">
        <w:rPr>
          <w:sz w:val="28"/>
          <w:szCs w:val="28"/>
        </w:rPr>
        <w:t xml:space="preserve">, </w:t>
      </w:r>
      <w:r w:rsidR="005A1092" w:rsidRPr="00A97F43">
        <w:rPr>
          <w:sz w:val="28"/>
          <w:szCs w:val="28"/>
        </w:rPr>
        <w:t xml:space="preserve">которых функции и полномочия учредителя осуществляются администрацией </w:t>
      </w:r>
      <w:r w:rsidR="00C64FCC" w:rsidRPr="00A97F43">
        <w:rPr>
          <w:sz w:val="28"/>
          <w:szCs w:val="28"/>
        </w:rPr>
        <w:t>Азей</w:t>
      </w:r>
      <w:r w:rsidR="003D6569" w:rsidRPr="00A97F43">
        <w:rPr>
          <w:sz w:val="28"/>
          <w:szCs w:val="28"/>
        </w:rPr>
        <w:t>с</w:t>
      </w:r>
      <w:r w:rsidR="005A1092" w:rsidRPr="00A97F43">
        <w:rPr>
          <w:sz w:val="28"/>
          <w:szCs w:val="28"/>
        </w:rPr>
        <w:t>кого сельского поселения</w:t>
      </w:r>
      <w:r w:rsidR="003D6569" w:rsidRPr="00A97F43">
        <w:rPr>
          <w:sz w:val="28"/>
          <w:szCs w:val="28"/>
        </w:rPr>
        <w:t>,</w:t>
      </w:r>
      <w:r w:rsidR="00FD1D23">
        <w:rPr>
          <w:sz w:val="28"/>
          <w:szCs w:val="28"/>
        </w:rPr>
        <w:t xml:space="preserve"> утвержденное постановлением </w:t>
      </w:r>
      <w:r w:rsidR="005A1092" w:rsidRPr="00A97F43">
        <w:rPr>
          <w:sz w:val="28"/>
          <w:szCs w:val="28"/>
        </w:rPr>
        <w:t>администраци</w:t>
      </w:r>
      <w:r w:rsidR="00806A10" w:rsidRPr="00A97F43">
        <w:rPr>
          <w:sz w:val="28"/>
          <w:szCs w:val="28"/>
        </w:rPr>
        <w:t>и</w:t>
      </w:r>
      <w:r w:rsidR="005A1092" w:rsidRPr="00A97F43">
        <w:rPr>
          <w:sz w:val="28"/>
          <w:szCs w:val="28"/>
        </w:rPr>
        <w:t xml:space="preserve"> </w:t>
      </w:r>
      <w:r w:rsidR="00C64FCC" w:rsidRPr="00A97F43">
        <w:rPr>
          <w:sz w:val="28"/>
          <w:szCs w:val="28"/>
        </w:rPr>
        <w:t>Азей</w:t>
      </w:r>
      <w:r w:rsidR="005A1092" w:rsidRPr="00A97F43">
        <w:rPr>
          <w:sz w:val="28"/>
          <w:szCs w:val="28"/>
        </w:rPr>
        <w:t>ского сельского поселения от</w:t>
      </w:r>
      <w:r w:rsidR="00C64FCC" w:rsidRPr="00A97F43">
        <w:rPr>
          <w:sz w:val="28"/>
          <w:szCs w:val="28"/>
        </w:rPr>
        <w:t xml:space="preserve"> 14</w:t>
      </w:r>
      <w:r w:rsidR="00647F66">
        <w:rPr>
          <w:sz w:val="28"/>
          <w:szCs w:val="28"/>
        </w:rPr>
        <w:t>.04.</w:t>
      </w:r>
      <w:r w:rsidR="00C64FCC" w:rsidRPr="00A97F43">
        <w:rPr>
          <w:sz w:val="28"/>
          <w:szCs w:val="28"/>
        </w:rPr>
        <w:t>2022</w:t>
      </w:r>
      <w:r w:rsidR="00F71481">
        <w:rPr>
          <w:sz w:val="28"/>
          <w:szCs w:val="28"/>
        </w:rPr>
        <w:t xml:space="preserve"> г.</w:t>
      </w:r>
      <w:r w:rsidR="005A1092" w:rsidRPr="00A97F43">
        <w:rPr>
          <w:sz w:val="28"/>
          <w:szCs w:val="28"/>
        </w:rPr>
        <w:t xml:space="preserve"> №</w:t>
      </w:r>
      <w:bookmarkEnd w:id="1"/>
      <w:r w:rsidR="00CA4756" w:rsidRPr="00A97F43">
        <w:rPr>
          <w:sz w:val="28"/>
          <w:szCs w:val="28"/>
        </w:rPr>
        <w:t xml:space="preserve"> 11-</w:t>
      </w:r>
      <w:r w:rsidR="00A97F43" w:rsidRPr="00A97F43">
        <w:rPr>
          <w:sz w:val="28"/>
          <w:szCs w:val="28"/>
        </w:rPr>
        <w:t>пг</w:t>
      </w:r>
      <w:r w:rsidR="00647F66">
        <w:rPr>
          <w:sz w:val="28"/>
          <w:szCs w:val="28"/>
        </w:rPr>
        <w:t xml:space="preserve"> (с изменениями от 01.07.2022 г. № 25-пг)</w:t>
      </w:r>
      <w:r w:rsidR="00C64FCC">
        <w:rPr>
          <w:color w:val="FF0000"/>
          <w:sz w:val="28"/>
          <w:szCs w:val="28"/>
        </w:rPr>
        <w:t xml:space="preserve"> </w:t>
      </w:r>
      <w:r w:rsidR="00FE7092">
        <w:rPr>
          <w:sz w:val="28"/>
          <w:szCs w:val="28"/>
        </w:rPr>
        <w:t>следующие изменения</w:t>
      </w:r>
      <w:r w:rsidR="00647F66">
        <w:rPr>
          <w:sz w:val="28"/>
          <w:szCs w:val="28"/>
        </w:rPr>
        <w:t>:</w:t>
      </w:r>
    </w:p>
    <w:p w:rsidR="00647F66" w:rsidRPr="00647F66" w:rsidRDefault="00647F66" w:rsidP="00647F6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647F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47F66">
        <w:rPr>
          <w:sz w:val="28"/>
          <w:szCs w:val="28"/>
        </w:rPr>
        <w:t>к Положению изложить в новой редакции (прилага</w:t>
      </w:r>
      <w:r>
        <w:rPr>
          <w:sz w:val="28"/>
          <w:szCs w:val="28"/>
        </w:rPr>
        <w:t>е</w:t>
      </w:r>
      <w:r w:rsidRPr="00647F66">
        <w:rPr>
          <w:sz w:val="28"/>
          <w:szCs w:val="28"/>
        </w:rPr>
        <w:t>тся).</w:t>
      </w:r>
    </w:p>
    <w:p w:rsidR="00647F66" w:rsidRPr="00DE4249" w:rsidRDefault="00647F66" w:rsidP="00647F66">
      <w:pPr>
        <w:pStyle w:val="aa"/>
        <w:numPr>
          <w:ilvl w:val="0"/>
          <w:numId w:val="1"/>
        </w:numPr>
        <w:ind w:left="709" w:hanging="425"/>
        <w:jc w:val="both"/>
        <w:rPr>
          <w:color w:val="000000"/>
          <w:sz w:val="28"/>
          <w:szCs w:val="28"/>
        </w:rPr>
      </w:pPr>
      <w:r w:rsidRPr="00DE4249">
        <w:rPr>
          <w:sz w:val="28"/>
          <w:szCs w:val="28"/>
        </w:rPr>
        <w:t xml:space="preserve"> </w:t>
      </w:r>
      <w:r w:rsidRPr="00DE4249">
        <w:rPr>
          <w:color w:val="000000"/>
          <w:sz w:val="28"/>
          <w:szCs w:val="28"/>
        </w:rPr>
        <w:t xml:space="preserve">Настоящее постановление вступает в силу с 1 </w:t>
      </w:r>
      <w:r w:rsidR="002477C3">
        <w:rPr>
          <w:color w:val="000000"/>
          <w:sz w:val="28"/>
          <w:szCs w:val="28"/>
        </w:rPr>
        <w:t>января</w:t>
      </w:r>
      <w:r w:rsidRPr="00DE4249">
        <w:rPr>
          <w:color w:val="000000"/>
          <w:sz w:val="28"/>
          <w:szCs w:val="28"/>
        </w:rPr>
        <w:t xml:space="preserve"> 202</w:t>
      </w:r>
      <w:r w:rsidR="002477C3">
        <w:rPr>
          <w:color w:val="000000"/>
          <w:sz w:val="28"/>
          <w:szCs w:val="28"/>
        </w:rPr>
        <w:t>3</w:t>
      </w:r>
      <w:r w:rsidRPr="00DE4249">
        <w:rPr>
          <w:color w:val="000000"/>
          <w:sz w:val="28"/>
          <w:szCs w:val="28"/>
        </w:rPr>
        <w:t xml:space="preserve"> года.</w:t>
      </w:r>
    </w:p>
    <w:p w:rsidR="00647F66" w:rsidRDefault="00647F66" w:rsidP="00647F66">
      <w:pPr>
        <w:pStyle w:val="a4"/>
        <w:numPr>
          <w:ilvl w:val="0"/>
          <w:numId w:val="1"/>
        </w:numPr>
        <w:spacing w:after="0" w:line="240" w:lineRule="auto"/>
        <w:ind w:left="0" w:right="-1" w:firstLine="284"/>
        <w:contextualSpacing w:val="0"/>
        <w:jc w:val="both"/>
        <w:rPr>
          <w:sz w:val="28"/>
          <w:szCs w:val="28"/>
        </w:rPr>
      </w:pPr>
      <w:r w:rsidRPr="00DE4249">
        <w:rPr>
          <w:sz w:val="28"/>
          <w:szCs w:val="28"/>
        </w:rPr>
        <w:t xml:space="preserve"> Опубликовать настоящее постановление в газете «Азейский вестник» и разместить на официальном сайте администрации Азейского сельского поселения</w:t>
      </w:r>
      <w:r w:rsidRPr="00D1796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477C3" w:rsidRDefault="002477C3" w:rsidP="002477C3">
      <w:pPr>
        <w:pStyle w:val="a4"/>
        <w:spacing w:after="0" w:line="240" w:lineRule="auto"/>
        <w:ind w:left="284" w:right="-1"/>
        <w:contextualSpacing w:val="0"/>
        <w:jc w:val="both"/>
        <w:rPr>
          <w:sz w:val="28"/>
          <w:szCs w:val="28"/>
        </w:rPr>
      </w:pPr>
    </w:p>
    <w:p w:rsidR="002477C3" w:rsidRPr="00D17962" w:rsidRDefault="002477C3" w:rsidP="002477C3">
      <w:pPr>
        <w:pStyle w:val="a4"/>
        <w:spacing w:after="0" w:line="240" w:lineRule="auto"/>
        <w:ind w:left="284" w:right="-1"/>
        <w:contextualSpacing w:val="0"/>
        <w:jc w:val="both"/>
        <w:rPr>
          <w:sz w:val="28"/>
          <w:szCs w:val="28"/>
        </w:rPr>
      </w:pPr>
    </w:p>
    <w:p w:rsidR="002477C3" w:rsidRPr="002477C3" w:rsidRDefault="002477C3" w:rsidP="002477C3">
      <w:pPr>
        <w:suppressAutoHyphens/>
        <w:spacing w:after="0" w:line="240" w:lineRule="auto"/>
        <w:jc w:val="both"/>
        <w:rPr>
          <w:sz w:val="28"/>
          <w:szCs w:val="28"/>
        </w:rPr>
      </w:pPr>
      <w:r w:rsidRPr="002477C3">
        <w:rPr>
          <w:sz w:val="28"/>
          <w:szCs w:val="28"/>
        </w:rPr>
        <w:t xml:space="preserve">Глава Азейского  </w:t>
      </w:r>
    </w:p>
    <w:p w:rsidR="002477C3" w:rsidRDefault="002477C3" w:rsidP="002477C3">
      <w:pPr>
        <w:suppressAutoHyphens/>
        <w:spacing w:after="0" w:line="240" w:lineRule="auto"/>
        <w:jc w:val="both"/>
        <w:rPr>
          <w:sz w:val="28"/>
          <w:szCs w:val="28"/>
        </w:rPr>
      </w:pPr>
      <w:r w:rsidRPr="002477C3">
        <w:rPr>
          <w:sz w:val="28"/>
          <w:szCs w:val="28"/>
        </w:rPr>
        <w:t>сельского поселения                                                                            Т.Г. Кириллова</w:t>
      </w:r>
    </w:p>
    <w:p w:rsidR="002477C3" w:rsidRDefault="002477C3" w:rsidP="002477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477C3" w:rsidRPr="002477C3" w:rsidRDefault="002477C3" w:rsidP="002477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D47C0" w:rsidRPr="00771F8A" w:rsidRDefault="002D47C0" w:rsidP="002D47C0">
      <w:pPr>
        <w:pStyle w:val="a8"/>
        <w:tabs>
          <w:tab w:val="left" w:pos="1024"/>
        </w:tabs>
        <w:spacing w:line="240" w:lineRule="auto"/>
        <w:ind w:right="40"/>
        <w:jc w:val="right"/>
        <w:rPr>
          <w:b/>
          <w:sz w:val="24"/>
          <w:szCs w:val="24"/>
        </w:rPr>
      </w:pPr>
      <w:r w:rsidRPr="00EE7ECF">
        <w:rPr>
          <w:b/>
          <w:sz w:val="24"/>
          <w:szCs w:val="24"/>
        </w:rPr>
        <w:lastRenderedPageBreak/>
        <w:t>Приложение 1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к Положению об оплате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труда</w:t>
      </w:r>
      <w:r>
        <w:rPr>
          <w:szCs w:val="24"/>
        </w:rPr>
        <w:t xml:space="preserve"> </w:t>
      </w:r>
      <w:r w:rsidRPr="00EE7ECF">
        <w:rPr>
          <w:szCs w:val="24"/>
        </w:rPr>
        <w:t>работников</w:t>
      </w:r>
      <w:r>
        <w:rPr>
          <w:szCs w:val="24"/>
        </w:rPr>
        <w:t xml:space="preserve"> </w:t>
      </w:r>
      <w:r w:rsidRPr="00EE7ECF">
        <w:rPr>
          <w:szCs w:val="24"/>
        </w:rPr>
        <w:t>муниципального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казенного учреждения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культ</w:t>
      </w:r>
      <w:r>
        <w:rPr>
          <w:szCs w:val="24"/>
        </w:rPr>
        <w:t>уры «Культурно-досуговый центр с</w:t>
      </w:r>
      <w:r w:rsidRPr="00EE7ECF">
        <w:rPr>
          <w:szCs w:val="24"/>
        </w:rPr>
        <w:t>.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>
        <w:rPr>
          <w:szCs w:val="24"/>
        </w:rPr>
        <w:t>Азей</w:t>
      </w:r>
      <w:r w:rsidRPr="00EE7ECF">
        <w:rPr>
          <w:szCs w:val="24"/>
        </w:rPr>
        <w:t>» в отношении,</w:t>
      </w:r>
      <w:r>
        <w:rPr>
          <w:szCs w:val="24"/>
        </w:rPr>
        <w:t xml:space="preserve"> </w:t>
      </w:r>
      <w:r w:rsidRPr="00EE7ECF">
        <w:rPr>
          <w:szCs w:val="24"/>
        </w:rPr>
        <w:t>которого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функции и полномочия</w:t>
      </w:r>
      <w:r>
        <w:rPr>
          <w:szCs w:val="24"/>
        </w:rPr>
        <w:t xml:space="preserve"> </w:t>
      </w:r>
      <w:r w:rsidRPr="00EE7ECF">
        <w:rPr>
          <w:szCs w:val="24"/>
        </w:rPr>
        <w:t>учредителя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осуществляются администрацией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>
        <w:rPr>
          <w:szCs w:val="24"/>
        </w:rPr>
        <w:t>Азей</w:t>
      </w:r>
      <w:r w:rsidRPr="00EE7ECF">
        <w:rPr>
          <w:szCs w:val="24"/>
        </w:rPr>
        <w:t>ского сельского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поселения,</w:t>
      </w:r>
      <w:r>
        <w:rPr>
          <w:szCs w:val="24"/>
        </w:rPr>
        <w:t xml:space="preserve"> </w:t>
      </w:r>
      <w:r w:rsidRPr="00EE7ECF">
        <w:rPr>
          <w:szCs w:val="24"/>
        </w:rPr>
        <w:t>утвержденного</w:t>
      </w:r>
    </w:p>
    <w:p w:rsidR="002D47C0" w:rsidRPr="00EE7ECF" w:rsidRDefault="002D47C0" w:rsidP="002D47C0">
      <w:pPr>
        <w:spacing w:after="0" w:line="240" w:lineRule="auto"/>
        <w:ind w:left="4820"/>
        <w:jc w:val="right"/>
        <w:rPr>
          <w:szCs w:val="24"/>
        </w:rPr>
      </w:pPr>
      <w:r w:rsidRPr="00EE7ECF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EE7ECF">
        <w:rPr>
          <w:szCs w:val="24"/>
        </w:rPr>
        <w:t>администрации</w:t>
      </w:r>
    </w:p>
    <w:p w:rsidR="002D47C0" w:rsidRPr="00EE7ECF" w:rsidRDefault="002D47C0" w:rsidP="002D47C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szCs w:val="24"/>
        </w:rPr>
      </w:pPr>
      <w:r>
        <w:rPr>
          <w:szCs w:val="24"/>
        </w:rPr>
        <w:t>Азейского</w:t>
      </w:r>
      <w:r w:rsidRPr="00EE7ECF">
        <w:rPr>
          <w:szCs w:val="24"/>
        </w:rPr>
        <w:t xml:space="preserve"> сельского поселения</w:t>
      </w:r>
    </w:p>
    <w:p w:rsidR="002D47C0" w:rsidRPr="00EE7ECF" w:rsidRDefault="002D47C0" w:rsidP="002D47C0">
      <w:pPr>
        <w:autoSpaceDE w:val="0"/>
        <w:autoSpaceDN w:val="0"/>
        <w:adjustRightInd w:val="0"/>
        <w:spacing w:after="0" w:line="240" w:lineRule="auto"/>
        <w:ind w:left="3540"/>
        <w:jc w:val="right"/>
        <w:rPr>
          <w:szCs w:val="24"/>
        </w:rPr>
      </w:pPr>
      <w:r>
        <w:rPr>
          <w:szCs w:val="24"/>
        </w:rPr>
        <w:t>от 14.04.2022 г. № 11-пг</w:t>
      </w:r>
    </w:p>
    <w:p w:rsidR="002D47C0" w:rsidRPr="00EE7ECF" w:rsidRDefault="002D47C0" w:rsidP="002D47C0">
      <w:pPr>
        <w:pStyle w:val="a8"/>
        <w:shd w:val="clear" w:color="auto" w:fill="auto"/>
        <w:spacing w:line="336" w:lineRule="exact"/>
        <w:jc w:val="left"/>
        <w:rPr>
          <w:sz w:val="28"/>
          <w:szCs w:val="28"/>
        </w:rPr>
      </w:pPr>
    </w:p>
    <w:p w:rsidR="002477C3" w:rsidRPr="00EE7ECF" w:rsidRDefault="002477C3" w:rsidP="002477C3">
      <w:pPr>
        <w:spacing w:after="0"/>
        <w:ind w:firstLine="540"/>
        <w:jc w:val="center"/>
        <w:outlineLvl w:val="0"/>
        <w:rPr>
          <w:b/>
          <w:szCs w:val="24"/>
        </w:rPr>
      </w:pPr>
      <w:r w:rsidRPr="00EE7ECF">
        <w:rPr>
          <w:b/>
          <w:szCs w:val="24"/>
        </w:rPr>
        <w:t>Размеры минимальных окладов работников муниципального</w:t>
      </w:r>
      <w:r>
        <w:rPr>
          <w:b/>
          <w:szCs w:val="24"/>
        </w:rPr>
        <w:t xml:space="preserve"> </w:t>
      </w:r>
      <w:r w:rsidRPr="00EE7ECF">
        <w:rPr>
          <w:b/>
          <w:szCs w:val="24"/>
        </w:rPr>
        <w:t>каз</w:t>
      </w:r>
      <w:r>
        <w:rPr>
          <w:b/>
          <w:szCs w:val="24"/>
        </w:rPr>
        <w:t>ё</w:t>
      </w:r>
      <w:r w:rsidRPr="00EE7ECF">
        <w:rPr>
          <w:b/>
          <w:szCs w:val="24"/>
        </w:rPr>
        <w:t xml:space="preserve">нного учреждения культуры «Культурно-досуговый центр </w:t>
      </w:r>
      <w:r>
        <w:rPr>
          <w:b/>
          <w:szCs w:val="24"/>
        </w:rPr>
        <w:t>с.Азей</w:t>
      </w:r>
      <w:r w:rsidRPr="00EE7ECF">
        <w:rPr>
          <w:b/>
          <w:szCs w:val="24"/>
        </w:rPr>
        <w:t xml:space="preserve">» в отношении, которого функции и полномочия учредителя осуществляются администрацией </w:t>
      </w:r>
      <w:r>
        <w:rPr>
          <w:b/>
          <w:szCs w:val="24"/>
        </w:rPr>
        <w:t>Азей</w:t>
      </w:r>
      <w:r w:rsidRPr="00EE7ECF">
        <w:rPr>
          <w:b/>
          <w:szCs w:val="24"/>
        </w:rPr>
        <w:t>ского сельского поселения</w:t>
      </w:r>
    </w:p>
    <w:p w:rsidR="002477C3" w:rsidRPr="00EE7ECF" w:rsidRDefault="002477C3" w:rsidP="002477C3">
      <w:pPr>
        <w:spacing w:after="0"/>
        <w:ind w:firstLine="540"/>
        <w:jc w:val="center"/>
        <w:outlineLvl w:val="0"/>
        <w:rPr>
          <w:b/>
          <w:szCs w:val="24"/>
        </w:rPr>
      </w:pPr>
    </w:p>
    <w:p w:rsidR="002477C3" w:rsidRPr="00EE7ECF" w:rsidRDefault="002477C3" w:rsidP="002477C3">
      <w:pPr>
        <w:spacing w:after="0"/>
        <w:jc w:val="center"/>
        <w:outlineLvl w:val="3"/>
        <w:rPr>
          <w:b/>
          <w:szCs w:val="24"/>
        </w:rPr>
      </w:pPr>
      <w:r w:rsidRPr="00EE7ECF">
        <w:rPr>
          <w:b/>
          <w:szCs w:val="24"/>
        </w:rPr>
        <w:t xml:space="preserve">Профессиональная квалификационная группа должностей работников МКУК «КДЦ </w:t>
      </w:r>
      <w:r>
        <w:rPr>
          <w:b/>
          <w:szCs w:val="24"/>
        </w:rPr>
        <w:t>с.Азей</w:t>
      </w:r>
      <w:r w:rsidRPr="00EE7ECF">
        <w:rPr>
          <w:b/>
          <w:szCs w:val="24"/>
        </w:rPr>
        <w:t>»</w:t>
      </w:r>
    </w:p>
    <w:p w:rsidR="002477C3" w:rsidRPr="00EE7ECF" w:rsidRDefault="002477C3" w:rsidP="002477C3">
      <w:pPr>
        <w:spacing w:after="0"/>
        <w:jc w:val="center"/>
        <w:outlineLvl w:val="3"/>
        <w:rPr>
          <w:b/>
          <w:szCs w:val="24"/>
        </w:rPr>
      </w:pPr>
    </w:p>
    <w:p w:rsidR="002477C3" w:rsidRPr="00EE7ECF" w:rsidRDefault="002477C3" w:rsidP="002477C3">
      <w:pPr>
        <w:spacing w:after="0"/>
        <w:jc w:val="center"/>
        <w:outlineLvl w:val="3"/>
        <w:rPr>
          <w:b/>
          <w:szCs w:val="24"/>
        </w:rPr>
      </w:pPr>
      <w:r w:rsidRPr="00EE7ECF">
        <w:rPr>
          <w:b/>
          <w:szCs w:val="24"/>
        </w:rPr>
        <w:t>1. Профессиональная квалификационная группа должностей спортивных работников, утвержденная приказом Министерства спорта Иркутской области № 107 от 26.12.2018г.</w:t>
      </w:r>
    </w:p>
    <w:p w:rsidR="002D47C0" w:rsidRPr="00EE7ECF" w:rsidRDefault="002D47C0" w:rsidP="002D47C0">
      <w:pPr>
        <w:spacing w:after="0"/>
        <w:outlineLvl w:val="3"/>
        <w:rPr>
          <w:b/>
          <w:szCs w:val="24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2D47C0" w:rsidRPr="00EE7ECF" w:rsidTr="00AC726B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2D47C0" w:rsidRPr="00EE7ECF" w:rsidTr="00AC726B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2D47C0" w:rsidRPr="00EE7ECF" w:rsidTr="00AC726B">
        <w:trPr>
          <w:cantSplit/>
          <w:trHeight w:val="1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7C0" w:rsidRPr="00EE7ECF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8224,00</w:t>
            </w:r>
          </w:p>
        </w:tc>
      </w:tr>
    </w:tbl>
    <w:p w:rsidR="002D47C0" w:rsidRPr="00EE7ECF" w:rsidRDefault="002D47C0" w:rsidP="002D47C0">
      <w:pPr>
        <w:outlineLvl w:val="4"/>
        <w:rPr>
          <w:b/>
          <w:szCs w:val="24"/>
        </w:rPr>
      </w:pPr>
    </w:p>
    <w:p w:rsidR="002D47C0" w:rsidRPr="00EE7ECF" w:rsidRDefault="002D47C0" w:rsidP="002D47C0">
      <w:pPr>
        <w:jc w:val="center"/>
        <w:outlineLvl w:val="4"/>
        <w:rPr>
          <w:b/>
          <w:szCs w:val="24"/>
        </w:rPr>
      </w:pPr>
      <w:r w:rsidRPr="00EE7ECF">
        <w:rPr>
          <w:b/>
          <w:szCs w:val="24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E7ECF">
        <w:rPr>
          <w:b/>
          <w:szCs w:val="24"/>
        </w:rPr>
        <w:t>Минздравсоцразвития</w:t>
      </w:r>
      <w:proofErr w:type="spellEnd"/>
      <w:r w:rsidRPr="00EE7ECF">
        <w:rPr>
          <w:b/>
          <w:szCs w:val="24"/>
        </w:rPr>
        <w:t xml:space="preserve"> России от 31 августа 2007 года № 570</w:t>
      </w:r>
    </w:p>
    <w:p w:rsidR="002D47C0" w:rsidRPr="00EE7ECF" w:rsidRDefault="002D47C0" w:rsidP="002D47C0">
      <w:pPr>
        <w:spacing w:after="0"/>
        <w:jc w:val="center"/>
        <w:outlineLvl w:val="3"/>
        <w:rPr>
          <w:b/>
          <w:szCs w:val="24"/>
        </w:rPr>
      </w:pPr>
      <w:r w:rsidRPr="00EE7ECF">
        <w:rPr>
          <w:b/>
          <w:szCs w:val="24"/>
        </w:rPr>
        <w:t>Профессиональная квалификационная группа</w:t>
      </w:r>
    </w:p>
    <w:p w:rsidR="002D47C0" w:rsidRPr="00EE7ECF" w:rsidRDefault="002D47C0" w:rsidP="002D47C0">
      <w:pPr>
        <w:ind w:firstLine="540"/>
        <w:jc w:val="center"/>
        <w:outlineLvl w:val="3"/>
        <w:rPr>
          <w:b/>
          <w:szCs w:val="24"/>
        </w:rPr>
      </w:pPr>
      <w:r w:rsidRPr="00EE7ECF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2D47C0" w:rsidRPr="00EE7ECF" w:rsidTr="00AC726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2D47C0" w:rsidRPr="00EE7ECF" w:rsidTr="00AC726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0" w:rsidRPr="00EE7ECF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10483,00</w:t>
            </w:r>
          </w:p>
        </w:tc>
      </w:tr>
    </w:tbl>
    <w:p w:rsidR="002D47C0" w:rsidRDefault="002D47C0" w:rsidP="002D47C0">
      <w:pPr>
        <w:spacing w:after="0"/>
        <w:outlineLvl w:val="3"/>
        <w:rPr>
          <w:b/>
          <w:szCs w:val="24"/>
        </w:rPr>
      </w:pPr>
    </w:p>
    <w:p w:rsidR="002D47C0" w:rsidRDefault="002D47C0" w:rsidP="002D47C0">
      <w:pPr>
        <w:spacing w:after="0"/>
        <w:jc w:val="both"/>
        <w:outlineLvl w:val="3"/>
        <w:rPr>
          <w:b/>
          <w:szCs w:val="24"/>
        </w:rPr>
      </w:pPr>
    </w:p>
    <w:p w:rsidR="002D47C0" w:rsidRPr="00E4496A" w:rsidRDefault="002D47C0" w:rsidP="002D47C0">
      <w:pPr>
        <w:spacing w:after="0"/>
        <w:jc w:val="center"/>
        <w:outlineLvl w:val="3"/>
        <w:rPr>
          <w:b/>
          <w:szCs w:val="24"/>
        </w:rPr>
      </w:pPr>
      <w:r w:rsidRPr="00E4496A">
        <w:rPr>
          <w:b/>
          <w:szCs w:val="24"/>
        </w:rPr>
        <w:t xml:space="preserve">Профессиональная квалификационная группа </w:t>
      </w:r>
      <w:r>
        <w:rPr>
          <w:b/>
          <w:szCs w:val="24"/>
        </w:rPr>
        <w:t xml:space="preserve">                                                                      </w:t>
      </w:r>
      <w:proofErr w:type="gramStart"/>
      <w:r>
        <w:rPr>
          <w:b/>
          <w:szCs w:val="24"/>
        </w:rPr>
        <w:t xml:space="preserve">   </w:t>
      </w:r>
      <w:r w:rsidRPr="00E4496A">
        <w:rPr>
          <w:b/>
          <w:szCs w:val="24"/>
        </w:rPr>
        <w:t>«</w:t>
      </w:r>
      <w:proofErr w:type="gramEnd"/>
      <w:r w:rsidRPr="00E4496A">
        <w:rPr>
          <w:b/>
          <w:szCs w:val="24"/>
        </w:rPr>
        <w:t>Должности работников культуры, искусства и кинематографии среднего звена»</w:t>
      </w:r>
    </w:p>
    <w:tbl>
      <w:tblPr>
        <w:tblW w:w="97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  <w:gridCol w:w="1920"/>
      </w:tblGrid>
      <w:tr w:rsidR="002D47C0" w:rsidTr="00AC726B">
        <w:trPr>
          <w:trHeight w:val="555"/>
        </w:trPr>
        <w:tc>
          <w:tcPr>
            <w:tcW w:w="7785" w:type="dxa"/>
          </w:tcPr>
          <w:p w:rsidR="002D47C0" w:rsidRPr="00D1724B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0" w:type="dxa"/>
          </w:tcPr>
          <w:p w:rsidR="002D47C0" w:rsidRPr="00D1724B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2D47C0" w:rsidTr="002477C3">
        <w:trPr>
          <w:trHeight w:val="285"/>
        </w:trPr>
        <w:tc>
          <w:tcPr>
            <w:tcW w:w="7785" w:type="dxa"/>
          </w:tcPr>
          <w:p w:rsidR="002D47C0" w:rsidRPr="00D1724B" w:rsidRDefault="002D47C0" w:rsidP="00A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920" w:type="dxa"/>
          </w:tcPr>
          <w:p w:rsidR="002D47C0" w:rsidRPr="00585FA1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9121,00</w:t>
            </w:r>
          </w:p>
        </w:tc>
      </w:tr>
    </w:tbl>
    <w:p w:rsidR="002D47C0" w:rsidRPr="00EE7ECF" w:rsidRDefault="002D47C0" w:rsidP="002D47C0">
      <w:pPr>
        <w:spacing w:after="0"/>
        <w:outlineLvl w:val="1"/>
        <w:rPr>
          <w:b/>
          <w:szCs w:val="24"/>
        </w:rPr>
      </w:pPr>
    </w:p>
    <w:p w:rsidR="002D47C0" w:rsidRPr="00EE7ECF" w:rsidRDefault="002D47C0" w:rsidP="002D47C0">
      <w:pPr>
        <w:spacing w:after="0"/>
        <w:jc w:val="center"/>
        <w:outlineLvl w:val="1"/>
        <w:rPr>
          <w:b/>
          <w:szCs w:val="24"/>
        </w:rPr>
      </w:pPr>
      <w:r w:rsidRPr="00EE7ECF">
        <w:rPr>
          <w:b/>
          <w:szCs w:val="24"/>
        </w:rPr>
        <w:lastRenderedPageBreak/>
        <w:t>Профессиональная квалификационная группа</w:t>
      </w:r>
    </w:p>
    <w:p w:rsidR="002D47C0" w:rsidRDefault="002D47C0" w:rsidP="002D47C0">
      <w:pPr>
        <w:jc w:val="center"/>
        <w:outlineLvl w:val="1"/>
        <w:rPr>
          <w:b/>
          <w:szCs w:val="24"/>
        </w:rPr>
      </w:pPr>
      <w:r w:rsidRPr="00EE7ECF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667"/>
      </w:tblGrid>
      <w:tr w:rsidR="002D47C0" w:rsidTr="00AC726B">
        <w:tc>
          <w:tcPr>
            <w:tcW w:w="7905" w:type="dxa"/>
          </w:tcPr>
          <w:p w:rsidR="002D47C0" w:rsidRPr="00EE7ECF" w:rsidRDefault="002D47C0" w:rsidP="00AC726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7ECF">
              <w:rPr>
                <w:rFonts w:ascii="Times New Roman" w:hAnsi="Times New Roman" w:cs="Times New Roman"/>
                <w:szCs w:val="24"/>
              </w:rPr>
              <w:t>Наименование должности (профессии)</w:t>
            </w:r>
          </w:p>
        </w:tc>
        <w:tc>
          <w:tcPr>
            <w:tcW w:w="1667" w:type="dxa"/>
          </w:tcPr>
          <w:p w:rsidR="002D47C0" w:rsidRPr="00EE7ECF" w:rsidRDefault="002D47C0" w:rsidP="00AC726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EE7ECF">
              <w:rPr>
                <w:rFonts w:ascii="Times New Roman" w:hAnsi="Times New Roman" w:cs="Times New Roman"/>
                <w:szCs w:val="24"/>
              </w:rPr>
              <w:t>Размер минимального оклада, в руб.</w:t>
            </w:r>
          </w:p>
        </w:tc>
      </w:tr>
      <w:tr w:rsidR="002D47C0" w:rsidTr="00AC726B">
        <w:tc>
          <w:tcPr>
            <w:tcW w:w="7905" w:type="dxa"/>
          </w:tcPr>
          <w:p w:rsidR="002D47C0" w:rsidRDefault="002D47C0" w:rsidP="00AC726B">
            <w:pPr>
              <w:outlineLvl w:val="1"/>
              <w:rPr>
                <w:b/>
                <w:szCs w:val="24"/>
              </w:rPr>
            </w:pPr>
            <w:r w:rsidRPr="00EE7ECF">
              <w:rPr>
                <w:szCs w:val="24"/>
              </w:rPr>
              <w:t>Режиссер массовых представлений</w:t>
            </w:r>
          </w:p>
        </w:tc>
        <w:tc>
          <w:tcPr>
            <w:tcW w:w="1667" w:type="dxa"/>
          </w:tcPr>
          <w:p w:rsidR="002D47C0" w:rsidRDefault="002D47C0" w:rsidP="00AC726B">
            <w:pPr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11965,00</w:t>
            </w:r>
          </w:p>
        </w:tc>
      </w:tr>
      <w:tr w:rsidR="002D47C0" w:rsidTr="00AC726B">
        <w:tc>
          <w:tcPr>
            <w:tcW w:w="7905" w:type="dxa"/>
          </w:tcPr>
          <w:p w:rsidR="002D47C0" w:rsidRPr="00EE7ECF" w:rsidRDefault="002D47C0" w:rsidP="00AC726B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>Главный хормейстер</w:t>
            </w:r>
          </w:p>
        </w:tc>
        <w:tc>
          <w:tcPr>
            <w:tcW w:w="1667" w:type="dxa"/>
          </w:tcPr>
          <w:p w:rsidR="002D47C0" w:rsidRDefault="002D47C0" w:rsidP="00AC726B">
            <w:pPr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11965,00</w:t>
            </w:r>
          </w:p>
        </w:tc>
      </w:tr>
    </w:tbl>
    <w:p w:rsidR="006C1457" w:rsidRPr="000702E3" w:rsidRDefault="006C1457" w:rsidP="000702E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Pr="00A73A28" w:rsidRDefault="00112FA6" w:rsidP="00A73A28">
      <w:pPr>
        <w:tabs>
          <w:tab w:val="left" w:pos="3270"/>
        </w:tabs>
        <w:rPr>
          <w:sz w:val="28"/>
          <w:szCs w:val="28"/>
        </w:rPr>
      </w:pPr>
    </w:p>
    <w:sectPr w:rsidR="00112FA6" w:rsidRPr="00A73A28" w:rsidSect="002477C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654"/>
    <w:multiLevelType w:val="hybridMultilevel"/>
    <w:tmpl w:val="E4AA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4D13271A"/>
    <w:multiLevelType w:val="hybridMultilevel"/>
    <w:tmpl w:val="D44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34DA"/>
    <w:multiLevelType w:val="multilevel"/>
    <w:tmpl w:val="9EE8999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FEC"/>
    <w:rsid w:val="00015C1F"/>
    <w:rsid w:val="000702E3"/>
    <w:rsid w:val="00112FA6"/>
    <w:rsid w:val="002358B2"/>
    <w:rsid w:val="002477C3"/>
    <w:rsid w:val="002C3411"/>
    <w:rsid w:val="002D47C0"/>
    <w:rsid w:val="00346520"/>
    <w:rsid w:val="00365059"/>
    <w:rsid w:val="00395A94"/>
    <w:rsid w:val="0039782B"/>
    <w:rsid w:val="003B0DFC"/>
    <w:rsid w:val="003D6569"/>
    <w:rsid w:val="003F13E9"/>
    <w:rsid w:val="00475FCB"/>
    <w:rsid w:val="00525BDC"/>
    <w:rsid w:val="005867B2"/>
    <w:rsid w:val="005A1092"/>
    <w:rsid w:val="0062792F"/>
    <w:rsid w:val="00647F66"/>
    <w:rsid w:val="006577A9"/>
    <w:rsid w:val="006C1457"/>
    <w:rsid w:val="007B0309"/>
    <w:rsid w:val="00806A10"/>
    <w:rsid w:val="008102EA"/>
    <w:rsid w:val="0083011A"/>
    <w:rsid w:val="008C5D00"/>
    <w:rsid w:val="00911569"/>
    <w:rsid w:val="00924FEC"/>
    <w:rsid w:val="009315C4"/>
    <w:rsid w:val="00967102"/>
    <w:rsid w:val="00987249"/>
    <w:rsid w:val="009B6318"/>
    <w:rsid w:val="00A60612"/>
    <w:rsid w:val="00A73A28"/>
    <w:rsid w:val="00A97F43"/>
    <w:rsid w:val="00B0730F"/>
    <w:rsid w:val="00B63D3E"/>
    <w:rsid w:val="00BB23EE"/>
    <w:rsid w:val="00BC3FC5"/>
    <w:rsid w:val="00BD4CEE"/>
    <w:rsid w:val="00C041C7"/>
    <w:rsid w:val="00C05012"/>
    <w:rsid w:val="00C64FCC"/>
    <w:rsid w:val="00C671BA"/>
    <w:rsid w:val="00C95126"/>
    <w:rsid w:val="00C95553"/>
    <w:rsid w:val="00CA3CEA"/>
    <w:rsid w:val="00CA4756"/>
    <w:rsid w:val="00CA4816"/>
    <w:rsid w:val="00CB2E18"/>
    <w:rsid w:val="00D327BD"/>
    <w:rsid w:val="00DC779C"/>
    <w:rsid w:val="00EE274D"/>
    <w:rsid w:val="00EE341A"/>
    <w:rsid w:val="00F450A3"/>
    <w:rsid w:val="00F57266"/>
    <w:rsid w:val="00F71481"/>
    <w:rsid w:val="00FB6A67"/>
    <w:rsid w:val="00FD1D23"/>
    <w:rsid w:val="00FD2D0E"/>
    <w:rsid w:val="00FE7092"/>
    <w:rsid w:val="00FF0F90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5AB5"/>
  <w15:docId w15:val="{A56636A5-1398-484B-9EA0-D7D3768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9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FD1D2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99"/>
    <w:locked/>
    <w:rsid w:val="00FD1D2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8</cp:revision>
  <cp:lastPrinted>2023-02-13T06:41:00Z</cp:lastPrinted>
  <dcterms:created xsi:type="dcterms:W3CDTF">2023-02-10T00:43:00Z</dcterms:created>
  <dcterms:modified xsi:type="dcterms:W3CDTF">2023-02-13T06:47:00Z</dcterms:modified>
</cp:coreProperties>
</file>