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057BF0" w:rsidRPr="00D01CB8" w:rsidTr="005B3434">
        <w:trPr>
          <w:trHeight w:val="5242"/>
        </w:trPr>
        <w:tc>
          <w:tcPr>
            <w:tcW w:w="9546" w:type="dxa"/>
          </w:tcPr>
          <w:p w:rsidR="00057BF0" w:rsidRPr="00D01CB8" w:rsidRDefault="00057BF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57BF0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57BF0" w:rsidRDefault="00DA7A4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25.12</w:t>
            </w:r>
            <w:r w:rsidR="00057BF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</w:t>
            </w:r>
            <w:r w:rsidR="00913B6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496665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71</w:t>
            </w:r>
            <w:r w:rsidR="00057BF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57BF0" w:rsidRPr="00D01CB8" w:rsidRDefault="00057BF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7BF0" w:rsidRPr="00D01CB8" w:rsidRDefault="00057BF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57BF0" w:rsidRDefault="00057BF0" w:rsidP="004E7ACF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территории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65/4-пг</w:t>
            </w:r>
            <w:r w:rsidR="004E7ACF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31.03.2017 г. № 16/3-пг</w:t>
            </w:r>
            <w:r w:rsidR="001A706B">
              <w:rPr>
                <w:rFonts w:ascii="Times New Roman" w:hAnsi="Times New Roman"/>
                <w:b/>
                <w:sz w:val="28"/>
                <w:szCs w:val="28"/>
              </w:rPr>
              <w:t>, от 07.07.2017 г. №</w:t>
            </w:r>
            <w:r w:rsidR="00913B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A706B">
              <w:rPr>
                <w:rFonts w:ascii="Times New Roman" w:hAnsi="Times New Roman"/>
                <w:b/>
                <w:sz w:val="28"/>
                <w:szCs w:val="28"/>
              </w:rPr>
              <w:t>29/2-пг</w:t>
            </w:r>
            <w:r w:rsidR="00DA7A4C">
              <w:rPr>
                <w:rFonts w:ascii="Times New Roman" w:hAnsi="Times New Roman"/>
                <w:b/>
                <w:sz w:val="28"/>
                <w:szCs w:val="28"/>
              </w:rPr>
              <w:t>, от 03.11.2017 г. № 58-пг</w:t>
            </w:r>
            <w:r w:rsidR="004E7AC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330F2" w:rsidRPr="00D01CB8" w:rsidRDefault="002330F2" w:rsidP="004E7ACF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</w:tc>
      </w:tr>
    </w:tbl>
    <w:p w:rsidR="00057BF0" w:rsidRPr="00DA7A4C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4C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DA7A4C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DA7A4C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DA7A4C">
          <w:rPr>
            <w:rStyle w:val="a5"/>
            <w:color w:val="000000"/>
            <w:sz w:val="28"/>
            <w:szCs w:val="28"/>
            <w:u w:val="none"/>
          </w:rPr>
          <w:t>Уставом</w:t>
        </w:r>
      </w:hyperlink>
      <w:r w:rsidRPr="00DA7A4C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организации благоустройства территории сельского поселения: </w:t>
      </w:r>
    </w:p>
    <w:p w:rsidR="002330F2" w:rsidRPr="00347C85" w:rsidRDefault="002330F2" w:rsidP="00057B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057BF0" w:rsidRPr="00DA7A4C" w:rsidRDefault="00057BF0" w:rsidP="00057B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7A4C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2330F2" w:rsidRPr="00DA7A4C" w:rsidRDefault="002330F2" w:rsidP="00057B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7BF0" w:rsidRPr="00DA7A4C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A4C">
        <w:rPr>
          <w:rFonts w:ascii="Times New Roman" w:hAnsi="Times New Roman"/>
          <w:bCs/>
          <w:color w:val="000000"/>
          <w:sz w:val="28"/>
          <w:szCs w:val="28"/>
        </w:rPr>
        <w:t>1.Внести в муниципальную программу «</w:t>
      </w:r>
      <w:r w:rsidRPr="00DA7A4C">
        <w:rPr>
          <w:rFonts w:ascii="Times New Roman" w:hAnsi="Times New Roman"/>
          <w:bCs/>
          <w:sz w:val="28"/>
          <w:szCs w:val="28"/>
        </w:rPr>
        <w:t>Организация благоустройства территории Азейского сельского поселения на 2017-2019 гг.</w:t>
      </w:r>
      <w:r w:rsidRPr="00DA7A4C">
        <w:rPr>
          <w:rFonts w:ascii="Times New Roman" w:hAnsi="Times New Roman"/>
          <w:sz w:val="28"/>
          <w:szCs w:val="28"/>
        </w:rPr>
        <w:t xml:space="preserve">» утверждённую постановлением администрации Азейского сельского поселения от </w:t>
      </w:r>
      <w:r w:rsidR="00DA7A4C">
        <w:rPr>
          <w:rFonts w:ascii="Times New Roman" w:hAnsi="Times New Roman"/>
          <w:sz w:val="28"/>
          <w:szCs w:val="28"/>
        </w:rPr>
        <w:t xml:space="preserve">    </w:t>
      </w:r>
      <w:r w:rsidRPr="00DA7A4C">
        <w:rPr>
          <w:rFonts w:ascii="Times New Roman" w:hAnsi="Times New Roman"/>
          <w:sz w:val="28"/>
          <w:szCs w:val="28"/>
        </w:rPr>
        <w:t>23.12.2016 г</w:t>
      </w:r>
      <w:r w:rsidR="00DA7A4C">
        <w:rPr>
          <w:rFonts w:ascii="Times New Roman" w:hAnsi="Times New Roman"/>
          <w:sz w:val="28"/>
          <w:szCs w:val="28"/>
        </w:rPr>
        <w:t>.</w:t>
      </w:r>
      <w:r w:rsidRPr="00DA7A4C">
        <w:rPr>
          <w:rFonts w:ascii="Times New Roman" w:hAnsi="Times New Roman"/>
          <w:sz w:val="28"/>
          <w:szCs w:val="28"/>
        </w:rPr>
        <w:t xml:space="preserve"> № 65/4-</w:t>
      </w:r>
      <w:r w:rsidRPr="00DA7A4C">
        <w:rPr>
          <w:rFonts w:ascii="Times New Roman" w:hAnsi="Times New Roman"/>
          <w:color w:val="000000"/>
          <w:sz w:val="28"/>
          <w:szCs w:val="28"/>
        </w:rPr>
        <w:t xml:space="preserve">пг </w:t>
      </w:r>
      <w:r w:rsidR="004E7ACF" w:rsidRPr="00DA7A4C">
        <w:rPr>
          <w:rFonts w:ascii="Times New Roman" w:hAnsi="Times New Roman"/>
          <w:sz w:val="28"/>
          <w:szCs w:val="28"/>
        </w:rPr>
        <w:t>(с изменениями от 31.03.2017 г. № 16/3-пг</w:t>
      </w:r>
      <w:r w:rsidR="00913B60" w:rsidRPr="00DA7A4C">
        <w:rPr>
          <w:rFonts w:ascii="Times New Roman" w:hAnsi="Times New Roman"/>
          <w:sz w:val="28"/>
          <w:szCs w:val="28"/>
        </w:rPr>
        <w:t xml:space="preserve">, от 07.07.2017 г. </w:t>
      </w:r>
      <w:r w:rsidR="001A706B" w:rsidRPr="00DA7A4C">
        <w:rPr>
          <w:rFonts w:ascii="Times New Roman" w:hAnsi="Times New Roman"/>
          <w:sz w:val="28"/>
          <w:szCs w:val="28"/>
        </w:rPr>
        <w:t>№</w:t>
      </w:r>
      <w:r w:rsidR="00DA7A4C">
        <w:rPr>
          <w:rFonts w:ascii="Times New Roman" w:hAnsi="Times New Roman"/>
          <w:sz w:val="28"/>
          <w:szCs w:val="28"/>
        </w:rPr>
        <w:t xml:space="preserve"> </w:t>
      </w:r>
      <w:r w:rsidR="001A706B" w:rsidRPr="00DA7A4C">
        <w:rPr>
          <w:rFonts w:ascii="Times New Roman" w:hAnsi="Times New Roman"/>
          <w:sz w:val="28"/>
          <w:szCs w:val="28"/>
        </w:rPr>
        <w:t>29/2-пг</w:t>
      </w:r>
      <w:r w:rsidR="00DA7A4C">
        <w:rPr>
          <w:rFonts w:ascii="Times New Roman" w:hAnsi="Times New Roman"/>
          <w:sz w:val="28"/>
          <w:szCs w:val="28"/>
        </w:rPr>
        <w:t>, от 03.11.2017 г. № 58-пг</w:t>
      </w:r>
      <w:r w:rsidR="004E7ACF" w:rsidRPr="00DA7A4C">
        <w:rPr>
          <w:rFonts w:ascii="Times New Roman" w:hAnsi="Times New Roman"/>
          <w:sz w:val="28"/>
          <w:szCs w:val="28"/>
        </w:rPr>
        <w:t>)</w:t>
      </w:r>
      <w:r w:rsidR="004E7ACF" w:rsidRPr="00DA7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7A4C">
        <w:rPr>
          <w:rFonts w:ascii="Times New Roman" w:hAnsi="Times New Roman"/>
          <w:color w:val="000000"/>
          <w:sz w:val="28"/>
          <w:szCs w:val="28"/>
        </w:rPr>
        <w:t>(далее - Программа) следующие изменения:</w:t>
      </w:r>
    </w:p>
    <w:p w:rsidR="00057BF0" w:rsidRPr="00DA7A4C" w:rsidRDefault="00057BF0" w:rsidP="00057B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7BF0" w:rsidRPr="00DA7A4C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4C">
        <w:rPr>
          <w:rFonts w:ascii="Times New Roman" w:hAnsi="Times New Roman"/>
          <w:sz w:val="28"/>
          <w:szCs w:val="28"/>
        </w:rPr>
        <w:t xml:space="preserve">1.2. </w:t>
      </w:r>
      <w:bookmarkStart w:id="0" w:name="_GoBack"/>
      <w:bookmarkEnd w:id="0"/>
      <w:r w:rsidR="00BC343B" w:rsidRPr="00DA7A4C">
        <w:rPr>
          <w:rFonts w:ascii="Times New Roman" w:hAnsi="Times New Roman"/>
          <w:sz w:val="28"/>
          <w:szCs w:val="28"/>
        </w:rPr>
        <w:t>Пункт 1</w:t>
      </w:r>
      <w:r w:rsidRPr="00DA7A4C">
        <w:rPr>
          <w:rFonts w:ascii="Times New Roman" w:hAnsi="Times New Roman"/>
          <w:sz w:val="28"/>
          <w:szCs w:val="28"/>
        </w:rPr>
        <w:t>.</w:t>
      </w:r>
      <w:r w:rsidR="00621089" w:rsidRPr="00DA7A4C">
        <w:rPr>
          <w:rFonts w:ascii="Times New Roman" w:hAnsi="Times New Roman"/>
          <w:sz w:val="28"/>
          <w:szCs w:val="28"/>
        </w:rPr>
        <w:t xml:space="preserve"> </w:t>
      </w:r>
      <w:r w:rsidRPr="00DA7A4C">
        <w:rPr>
          <w:rFonts w:ascii="Times New Roman" w:hAnsi="Times New Roman"/>
          <w:sz w:val="28"/>
          <w:szCs w:val="28"/>
        </w:rPr>
        <w:t>раздела 7 «Перечень мероприятий» таблицы Программы изложить в следующей редакции:</w:t>
      </w:r>
    </w:p>
    <w:p w:rsidR="00057BF0" w:rsidRPr="00DA7A4C" w:rsidRDefault="00057BF0" w:rsidP="00057BF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Default="00057BF0" w:rsidP="002330F2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661"/>
        <w:gridCol w:w="830"/>
        <w:gridCol w:w="830"/>
        <w:gridCol w:w="969"/>
        <w:gridCol w:w="969"/>
        <w:gridCol w:w="830"/>
        <w:gridCol w:w="1246"/>
        <w:gridCol w:w="1660"/>
      </w:tblGrid>
      <w:tr w:rsidR="00057BF0" w:rsidRPr="00D01CB8" w:rsidTr="002A5159">
        <w:trPr>
          <w:trHeight w:val="336"/>
        </w:trPr>
        <w:tc>
          <w:tcPr>
            <w:tcW w:w="221" w:type="pct"/>
            <w:vMerge w:val="restart"/>
          </w:tcPr>
          <w:p w:rsidR="00057BF0" w:rsidRPr="00660020" w:rsidRDefault="00057BF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Срок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57BF0" w:rsidRPr="00660020" w:rsidRDefault="00057BF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57BF0" w:rsidRPr="00D01CB8" w:rsidTr="002A5159">
        <w:trPr>
          <w:trHeight w:val="224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всего</w:t>
            </w:r>
          </w:p>
          <w:p w:rsidR="00057BF0" w:rsidRPr="00660020" w:rsidRDefault="00057BF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2A5159">
        <w:trPr>
          <w:trHeight w:val="243"/>
        </w:trPr>
        <w:tc>
          <w:tcPr>
            <w:tcW w:w="22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7BF0" w:rsidRPr="00D01CB8" w:rsidTr="002A5159">
        <w:tc>
          <w:tcPr>
            <w:tcW w:w="221" w:type="pct"/>
          </w:tcPr>
          <w:p w:rsidR="00057BF0" w:rsidRPr="00660020" w:rsidRDefault="00057BF0" w:rsidP="005B3434">
            <w:pPr>
              <w:pStyle w:val="a3"/>
            </w:pPr>
            <w:r w:rsidRPr="00660020">
              <w:t>1.</w:t>
            </w:r>
          </w:p>
        </w:tc>
        <w:tc>
          <w:tcPr>
            <w:tcW w:w="882" w:type="pct"/>
          </w:tcPr>
          <w:p w:rsidR="00057BF0" w:rsidRPr="00D01CB8" w:rsidRDefault="001A70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Приобретение ламп</w:t>
            </w:r>
            <w:r w:rsidR="00800F9D">
              <w:rPr>
                <w:rFonts w:ascii="Times New Roman" w:hAnsi="Times New Roman"/>
                <w:sz w:val="20"/>
                <w:szCs w:val="24"/>
              </w:rPr>
              <w:t xml:space="preserve"> и светильников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для уличного освещения</w:t>
            </w:r>
          </w:p>
        </w:tc>
        <w:tc>
          <w:tcPr>
            <w:tcW w:w="441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057BF0" w:rsidRPr="008214EF" w:rsidRDefault="00F46C16" w:rsidP="00F46C1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515" w:type="pct"/>
          </w:tcPr>
          <w:p w:rsidR="00057BF0" w:rsidRPr="00D01CB8" w:rsidRDefault="001A706B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19,5</w:t>
            </w:r>
          </w:p>
        </w:tc>
        <w:tc>
          <w:tcPr>
            <w:tcW w:w="515" w:type="pct"/>
          </w:tcPr>
          <w:p w:rsidR="00057BF0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</w:t>
            </w:r>
            <w:r w:rsidR="00057BF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441" w:type="pct"/>
          </w:tcPr>
          <w:p w:rsidR="00057BF0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</w:t>
            </w:r>
            <w:r w:rsidR="00057BF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1A706B" w:rsidRPr="00D01CB8" w:rsidTr="002A5159">
        <w:tc>
          <w:tcPr>
            <w:tcW w:w="221" w:type="pct"/>
          </w:tcPr>
          <w:p w:rsidR="001A706B" w:rsidRPr="00660020" w:rsidRDefault="001A706B" w:rsidP="005B3434">
            <w:pPr>
              <w:pStyle w:val="a3"/>
            </w:pPr>
            <w:r>
              <w:t>2</w:t>
            </w:r>
          </w:p>
        </w:tc>
        <w:tc>
          <w:tcPr>
            <w:tcW w:w="882" w:type="pct"/>
          </w:tcPr>
          <w:p w:rsidR="001A706B" w:rsidRPr="00D01CB8" w:rsidRDefault="00800F9D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Работы по замене ламп и светильников уличного освещения</w:t>
            </w:r>
          </w:p>
        </w:tc>
        <w:tc>
          <w:tcPr>
            <w:tcW w:w="441" w:type="pct"/>
          </w:tcPr>
          <w:p w:rsidR="001A706B" w:rsidRPr="000972A5" w:rsidRDefault="00800F9D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1A706B" w:rsidRDefault="007F5A76" w:rsidP="004E7A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515" w:type="pct"/>
          </w:tcPr>
          <w:p w:rsidR="001A706B" w:rsidRPr="00D01CB8" w:rsidRDefault="007F5A76" w:rsidP="007F5A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85,4</w:t>
            </w:r>
          </w:p>
        </w:tc>
        <w:tc>
          <w:tcPr>
            <w:tcW w:w="515" w:type="pct"/>
          </w:tcPr>
          <w:p w:rsidR="001A706B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10,0</w:t>
            </w:r>
          </w:p>
        </w:tc>
        <w:tc>
          <w:tcPr>
            <w:tcW w:w="441" w:type="pct"/>
          </w:tcPr>
          <w:p w:rsidR="001A706B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10,0</w:t>
            </w:r>
          </w:p>
        </w:tc>
        <w:tc>
          <w:tcPr>
            <w:tcW w:w="662" w:type="pct"/>
          </w:tcPr>
          <w:p w:rsidR="001A706B" w:rsidRPr="00660020" w:rsidRDefault="002A5159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1A706B" w:rsidRPr="00660020" w:rsidRDefault="002A5159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2A5159" w:rsidRPr="00D01CB8" w:rsidTr="002A5159">
        <w:tc>
          <w:tcPr>
            <w:tcW w:w="221" w:type="pct"/>
          </w:tcPr>
          <w:p w:rsidR="002A5159" w:rsidRDefault="002A5159" w:rsidP="005B3434">
            <w:pPr>
              <w:pStyle w:val="a3"/>
            </w:pPr>
            <w:r>
              <w:t>3</w:t>
            </w:r>
          </w:p>
        </w:tc>
        <w:tc>
          <w:tcPr>
            <w:tcW w:w="882" w:type="pct"/>
          </w:tcPr>
          <w:p w:rsidR="002A5159" w:rsidRDefault="002A5159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Оплата за электроэнергию уличного</w:t>
            </w:r>
          </w:p>
          <w:p w:rsidR="002A5159" w:rsidRDefault="002A5159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освещения</w:t>
            </w:r>
          </w:p>
        </w:tc>
        <w:tc>
          <w:tcPr>
            <w:tcW w:w="441" w:type="pct"/>
          </w:tcPr>
          <w:p w:rsidR="002A5159" w:rsidRPr="000972A5" w:rsidRDefault="00F46C16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</w:tcPr>
          <w:p w:rsidR="002A5159" w:rsidRDefault="00F46C16" w:rsidP="004E7AC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515" w:type="pct"/>
          </w:tcPr>
          <w:p w:rsidR="002A5159" w:rsidRDefault="00F46C16" w:rsidP="004E7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38,0</w:t>
            </w:r>
          </w:p>
        </w:tc>
        <w:tc>
          <w:tcPr>
            <w:tcW w:w="515" w:type="pct"/>
          </w:tcPr>
          <w:p w:rsidR="002A5159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15,0</w:t>
            </w:r>
          </w:p>
        </w:tc>
        <w:tc>
          <w:tcPr>
            <w:tcW w:w="441" w:type="pct"/>
          </w:tcPr>
          <w:p w:rsidR="002A5159" w:rsidRPr="00D01CB8" w:rsidRDefault="00F46C1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15,0</w:t>
            </w:r>
          </w:p>
        </w:tc>
        <w:tc>
          <w:tcPr>
            <w:tcW w:w="662" w:type="pct"/>
          </w:tcPr>
          <w:p w:rsidR="002A5159" w:rsidRPr="00660020" w:rsidRDefault="002A5159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2A5159" w:rsidRPr="00660020" w:rsidRDefault="002A5159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57BF0" w:rsidRPr="00D01CB8" w:rsidTr="002A5159">
        <w:tc>
          <w:tcPr>
            <w:tcW w:w="22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57BF0" w:rsidRPr="00660020" w:rsidRDefault="007F5A76" w:rsidP="007F5A76">
            <w:pPr>
              <w:pStyle w:val="a3"/>
              <w:jc w:val="center"/>
            </w:pPr>
            <w:r>
              <w:rPr>
                <w:b/>
                <w:lang w:eastAsia="ar-SA"/>
              </w:rPr>
              <w:t>212</w:t>
            </w:r>
            <w:r w:rsidR="00057BF0" w:rsidRPr="00660020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9</w:t>
            </w:r>
          </w:p>
        </w:tc>
        <w:tc>
          <w:tcPr>
            <w:tcW w:w="515" w:type="pct"/>
          </w:tcPr>
          <w:p w:rsidR="00057BF0" w:rsidRPr="00D01CB8" w:rsidRDefault="007F5A76" w:rsidP="007F5A7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142,9</w:t>
            </w:r>
          </w:p>
        </w:tc>
        <w:tc>
          <w:tcPr>
            <w:tcW w:w="515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057BF0" w:rsidRPr="00D01CB8" w:rsidRDefault="00057BF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057BF0" w:rsidRPr="00660020" w:rsidRDefault="00057BF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57BF0" w:rsidRPr="00660020" w:rsidRDefault="00057BF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57BF0" w:rsidRPr="0032768C" w:rsidRDefault="00057BF0" w:rsidP="00057BF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BF0" w:rsidRPr="00BC343B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3B">
        <w:rPr>
          <w:rFonts w:ascii="Times New Roman" w:hAnsi="Times New Roman"/>
          <w:sz w:val="28"/>
          <w:szCs w:val="28"/>
        </w:rPr>
        <w:t xml:space="preserve">1.4. Приложение № 3 к муниципальной программе «Прогнозная (справочная) оценка ресурсного обеспечения реализации муниципальной программы </w:t>
      </w:r>
      <w:r w:rsidRPr="00BC343B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C343B">
        <w:rPr>
          <w:rFonts w:ascii="Times New Roman" w:hAnsi="Times New Roman"/>
          <w:bCs/>
          <w:sz w:val="28"/>
          <w:szCs w:val="28"/>
        </w:rPr>
        <w:t>Организация благоустройства территории Азейского сельского поселения на 2017-2019 гг.</w:t>
      </w:r>
      <w:r w:rsidRPr="00BC343B">
        <w:rPr>
          <w:rFonts w:ascii="Times New Roman" w:hAnsi="Times New Roman"/>
          <w:sz w:val="28"/>
          <w:szCs w:val="28"/>
        </w:rPr>
        <w:t>»</w:t>
      </w:r>
      <w:r w:rsidR="004E7ACF" w:rsidRPr="00BC343B">
        <w:rPr>
          <w:rFonts w:ascii="Times New Roman" w:hAnsi="Times New Roman"/>
          <w:sz w:val="28"/>
          <w:szCs w:val="28"/>
        </w:rPr>
        <w:t xml:space="preserve"> </w:t>
      </w:r>
      <w:r w:rsidRPr="00BC343B">
        <w:rPr>
          <w:rFonts w:ascii="Times New Roman" w:hAnsi="Times New Roman"/>
          <w:sz w:val="28"/>
          <w:szCs w:val="28"/>
        </w:rPr>
        <w:t>за счет всех источников финансирования» изложить в следующей редакции: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C343B">
        <w:rPr>
          <w:rFonts w:ascii="Times New Roman" w:hAnsi="Times New Roman"/>
          <w:sz w:val="28"/>
          <w:szCs w:val="28"/>
        </w:rPr>
        <w:t>«Приложение № 3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C34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343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BC343B">
        <w:rPr>
          <w:rFonts w:ascii="Times New Roman" w:hAnsi="Times New Roman"/>
          <w:sz w:val="28"/>
          <w:szCs w:val="28"/>
          <w:lang w:eastAsia="ru-RU"/>
        </w:rPr>
        <w:t xml:space="preserve">Организация благоустройства территории 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343B">
        <w:rPr>
          <w:rFonts w:ascii="Times New Roman" w:hAnsi="Times New Roman"/>
          <w:sz w:val="28"/>
          <w:szCs w:val="28"/>
          <w:lang w:eastAsia="ru-RU"/>
        </w:rPr>
        <w:t xml:space="preserve">Азейского сельского поселения 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BC343B">
        <w:rPr>
          <w:rFonts w:ascii="Times New Roman" w:hAnsi="Times New Roman"/>
          <w:sz w:val="28"/>
          <w:szCs w:val="28"/>
          <w:lang w:eastAsia="ru-RU"/>
        </w:rPr>
        <w:t>на 2017-2019 гг.»</w:t>
      </w: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57BF0" w:rsidRPr="00BC343B" w:rsidRDefault="00057BF0" w:rsidP="00057BF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57BF0" w:rsidRPr="00BC343B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3B">
        <w:rPr>
          <w:sz w:val="28"/>
          <w:szCs w:val="28"/>
        </w:rPr>
        <w:tab/>
      </w:r>
      <w:r w:rsidRPr="00BC343B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</w:p>
    <w:p w:rsidR="00057BF0" w:rsidRPr="00BC343B" w:rsidRDefault="00057BF0" w:rsidP="00057B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C34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</w:t>
      </w:r>
      <w:r w:rsidRPr="00BC343B">
        <w:rPr>
          <w:rFonts w:ascii="Times New Roman" w:hAnsi="Times New Roman"/>
          <w:b/>
          <w:sz w:val="28"/>
          <w:szCs w:val="28"/>
          <w:lang w:eastAsia="ru-RU"/>
        </w:rPr>
        <w:t>рганизация благоустройства территории Азейского сельского поселения на 2017-2019 гг.»</w:t>
      </w:r>
    </w:p>
    <w:p w:rsidR="00057BF0" w:rsidRPr="00BC343B" w:rsidRDefault="00057BF0" w:rsidP="00057BF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43B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57BF0" w:rsidRPr="00D01CB8" w:rsidTr="005B3434">
        <w:tc>
          <w:tcPr>
            <w:tcW w:w="1940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57BF0" w:rsidRPr="00D01CB8" w:rsidTr="005B3434">
        <w:tc>
          <w:tcPr>
            <w:tcW w:w="1940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57BF0" w:rsidRPr="00D01CB8" w:rsidRDefault="00057BF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57BF0" w:rsidRPr="00D92B7E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57BF0" w:rsidRPr="00D01CB8" w:rsidTr="005B3434">
        <w:tc>
          <w:tcPr>
            <w:tcW w:w="1940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57BF0" w:rsidRPr="00D01CB8" w:rsidRDefault="00057BF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289A" w:rsidRPr="00D01CB8" w:rsidTr="005B3434">
        <w:tc>
          <w:tcPr>
            <w:tcW w:w="1940" w:type="dxa"/>
            <w:vMerge w:val="restart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«Организация благоустройства территории Азейского </w:t>
            </w:r>
            <w:r w:rsidRPr="00D01CB8">
              <w:rPr>
                <w:rFonts w:ascii="Times New Roman" w:hAnsi="Times New Roman"/>
              </w:rPr>
              <w:lastRenderedPageBreak/>
              <w:t>сельского поселения на 2017-2019 гг.»</w:t>
            </w:r>
          </w:p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71E0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D289A" w:rsidRPr="00D01CB8" w:rsidRDefault="007F5A76" w:rsidP="007F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142</w:t>
            </w:r>
            <w:r w:rsidR="00DD289A" w:rsidRPr="00D01CB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DD289A" w:rsidRPr="00D01CB8" w:rsidRDefault="00BC343B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212,9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DD289A" w:rsidRPr="00D01CB8" w:rsidRDefault="00BC343B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142,9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DD289A" w:rsidRPr="00D01CB8" w:rsidRDefault="00BC343B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212,9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(далее - ОБ)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44739C">
        <w:trPr>
          <w:trHeight w:val="1108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е:</w:t>
            </w:r>
          </w:p>
          <w:p w:rsidR="00DD289A" w:rsidRPr="00F46C16" w:rsidRDefault="002330F2" w:rsidP="00F46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  <w:r w:rsidR="00DD289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="00DD289A" w:rsidRPr="00F46C16">
              <w:rPr>
                <w:rFonts w:ascii="Times New Roman" w:hAnsi="Times New Roman"/>
                <w:sz w:val="20"/>
                <w:szCs w:val="24"/>
              </w:rPr>
              <w:t>риобретение ламп и светильников для уличного освещения</w:t>
            </w:r>
          </w:p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10,</w:t>
            </w: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DD289A" w:rsidRPr="00D01CB8" w:rsidRDefault="00DD289A" w:rsidP="004E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</w:tr>
      <w:tr w:rsidR="00DD289A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 w:val="restart"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</w:t>
            </w:r>
          </w:p>
          <w:p w:rsidR="00DD289A" w:rsidRPr="00D01CB8" w:rsidRDefault="002330F2" w:rsidP="00233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Р</w:t>
            </w:r>
            <w:r w:rsidR="00DD289A">
              <w:rPr>
                <w:rFonts w:ascii="Times New Roman" w:hAnsi="Times New Roman"/>
                <w:sz w:val="20"/>
                <w:szCs w:val="24"/>
              </w:rPr>
              <w:t>аботы по замене ламп и светильников уличного освещения</w:t>
            </w: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1B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DD289A" w:rsidRPr="00EF1BDF" w:rsidRDefault="00BC343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122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D289A" w:rsidRPr="00EF1BDF" w:rsidRDefault="00BC343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105,4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1BDF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DD289A" w:rsidRPr="00EF1BDF" w:rsidRDefault="00BC343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85,4</w:t>
            </w:r>
          </w:p>
        </w:tc>
        <w:tc>
          <w:tcPr>
            <w:tcW w:w="1122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01" w:type="dxa"/>
          </w:tcPr>
          <w:p w:rsidR="00DD289A" w:rsidRPr="00EF1BDF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D289A" w:rsidRPr="00EF1BDF" w:rsidRDefault="00BC343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105,4</w:t>
            </w: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289A" w:rsidRPr="00D01CB8" w:rsidRDefault="00DD289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9A" w:rsidRPr="00D01CB8" w:rsidTr="00BF4BCB">
        <w:trPr>
          <w:trHeight w:val="470"/>
        </w:trPr>
        <w:tc>
          <w:tcPr>
            <w:tcW w:w="1940" w:type="dxa"/>
            <w:vMerge/>
            <w:vAlign w:val="center"/>
          </w:tcPr>
          <w:p w:rsidR="00DD289A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D289A" w:rsidRPr="00D01CB8" w:rsidRDefault="00DD289A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50" w:type="dxa"/>
            <w:gridSpan w:val="5"/>
          </w:tcPr>
          <w:p w:rsidR="00DD289A" w:rsidRPr="00D01CB8" w:rsidRDefault="00DD289A" w:rsidP="0084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 w:val="restart"/>
            <w:vAlign w:val="center"/>
          </w:tcPr>
          <w:p w:rsidR="006671E0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</w:t>
            </w:r>
          </w:p>
          <w:p w:rsidR="006671E0" w:rsidRDefault="002330F2" w:rsidP="00DD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О</w:t>
            </w:r>
            <w:r w:rsidR="006671E0">
              <w:rPr>
                <w:rFonts w:ascii="Times New Roman" w:hAnsi="Times New Roman"/>
                <w:sz w:val="20"/>
                <w:szCs w:val="24"/>
              </w:rPr>
              <w:t>плата за электроэнергию уличного</w:t>
            </w:r>
          </w:p>
          <w:p w:rsidR="006671E0" w:rsidRPr="00D01CB8" w:rsidRDefault="006671E0" w:rsidP="00DD2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освещения</w:t>
            </w: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D289A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122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01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D289A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122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01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</w:tcPr>
          <w:p w:rsidR="006671E0" w:rsidRPr="00DD289A" w:rsidRDefault="006671E0" w:rsidP="00F1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89A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D289A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1E0" w:rsidRPr="00D01CB8" w:rsidTr="00F147F7">
        <w:trPr>
          <w:trHeight w:val="470"/>
        </w:trPr>
        <w:tc>
          <w:tcPr>
            <w:tcW w:w="1940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6671E0" w:rsidRPr="00D01CB8" w:rsidRDefault="006671E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6671E0" w:rsidRPr="00D01CB8" w:rsidRDefault="006671E0" w:rsidP="00B8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1E0" w:rsidRPr="00D01CB8" w:rsidRDefault="006671E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BF0" w:rsidRDefault="00057BF0" w:rsidP="00057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BF0" w:rsidRPr="003F22FF" w:rsidRDefault="00057BF0" w:rsidP="00057BF0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57BF0" w:rsidRPr="00BC343B" w:rsidRDefault="00057BF0" w:rsidP="00BC3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BC343B">
        <w:rPr>
          <w:rFonts w:ascii="Times New Roman" w:hAnsi="Times New Roman"/>
          <w:bCs/>
          <w:sz w:val="28"/>
          <w:szCs w:val="27"/>
        </w:rPr>
        <w:t xml:space="preserve">2. </w:t>
      </w:r>
      <w:r w:rsidRPr="00BC343B">
        <w:rPr>
          <w:rFonts w:ascii="Times New Roman" w:hAnsi="Times New Roman"/>
          <w:sz w:val="28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57BF0" w:rsidRPr="00BC343B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7"/>
        </w:rPr>
      </w:pPr>
    </w:p>
    <w:p w:rsidR="00057BF0" w:rsidRPr="00BC343B" w:rsidRDefault="00057BF0" w:rsidP="00057B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7"/>
        </w:rPr>
      </w:pPr>
      <w:r w:rsidRPr="00BC343B">
        <w:rPr>
          <w:rFonts w:ascii="Times New Roman" w:hAnsi="Times New Roman"/>
          <w:bCs/>
          <w:color w:val="000000"/>
          <w:sz w:val="28"/>
          <w:szCs w:val="27"/>
        </w:rPr>
        <w:t>3.  Контроль исполнения настоящего постановления оставляю за собой.</w:t>
      </w: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496665" w:rsidRPr="00BC343B" w:rsidRDefault="00496665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8"/>
          <w:szCs w:val="27"/>
        </w:rPr>
      </w:pPr>
      <w:r w:rsidRPr="00BC343B">
        <w:rPr>
          <w:rFonts w:ascii="Times New Roman" w:hAnsi="Times New Roman"/>
          <w:bCs/>
          <w:sz w:val="28"/>
          <w:szCs w:val="27"/>
        </w:rPr>
        <w:t xml:space="preserve">Глава Азейского </w:t>
      </w:r>
    </w:p>
    <w:p w:rsidR="00057BF0" w:rsidRPr="00BC343B" w:rsidRDefault="00057BF0" w:rsidP="00057BF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7"/>
        </w:rPr>
      </w:pPr>
      <w:r w:rsidRPr="00BC343B">
        <w:rPr>
          <w:rFonts w:ascii="Times New Roman" w:hAnsi="Times New Roman"/>
          <w:bCs/>
          <w:sz w:val="28"/>
          <w:szCs w:val="27"/>
        </w:rPr>
        <w:t>с</w:t>
      </w:r>
      <w:r w:rsidRPr="00BC343B">
        <w:rPr>
          <w:rFonts w:ascii="Times New Roman" w:hAnsi="Times New Roman"/>
          <w:bCs/>
          <w:color w:val="000000"/>
          <w:sz w:val="28"/>
          <w:szCs w:val="27"/>
        </w:rPr>
        <w:t xml:space="preserve">ельского поселения                                                        </w:t>
      </w:r>
      <w:r w:rsidR="006671E0" w:rsidRPr="00BC343B">
        <w:rPr>
          <w:rFonts w:ascii="Times New Roman" w:hAnsi="Times New Roman"/>
          <w:bCs/>
          <w:color w:val="000000"/>
          <w:sz w:val="28"/>
          <w:szCs w:val="27"/>
        </w:rPr>
        <w:t xml:space="preserve">  </w:t>
      </w:r>
      <w:r w:rsidRPr="00BC343B">
        <w:rPr>
          <w:rFonts w:ascii="Times New Roman" w:hAnsi="Times New Roman"/>
          <w:bCs/>
          <w:color w:val="000000"/>
          <w:sz w:val="28"/>
          <w:szCs w:val="27"/>
        </w:rPr>
        <w:t xml:space="preserve">           </w:t>
      </w:r>
      <w:r w:rsidR="006671E0" w:rsidRPr="00BC343B">
        <w:rPr>
          <w:rFonts w:ascii="Times New Roman" w:hAnsi="Times New Roman"/>
          <w:bCs/>
          <w:color w:val="000000"/>
          <w:sz w:val="28"/>
          <w:szCs w:val="27"/>
        </w:rPr>
        <w:t>Т.Г. Кириллова</w:t>
      </w:r>
    </w:p>
    <w:p w:rsidR="0066137A" w:rsidRDefault="0066137A"/>
    <w:sectPr w:rsidR="0066137A" w:rsidSect="006E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2212"/>
    <w:multiLevelType w:val="hybridMultilevel"/>
    <w:tmpl w:val="0E32D11C"/>
    <w:lvl w:ilvl="0" w:tplc="1BE4763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8CA"/>
    <w:multiLevelType w:val="hybridMultilevel"/>
    <w:tmpl w:val="CD6E8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0"/>
    <w:rsid w:val="00057BF0"/>
    <w:rsid w:val="001A706B"/>
    <w:rsid w:val="002330F2"/>
    <w:rsid w:val="00283D3D"/>
    <w:rsid w:val="002A5159"/>
    <w:rsid w:val="00325023"/>
    <w:rsid w:val="00496665"/>
    <w:rsid w:val="004E7ACF"/>
    <w:rsid w:val="00621089"/>
    <w:rsid w:val="0066137A"/>
    <w:rsid w:val="006671E0"/>
    <w:rsid w:val="006E51EE"/>
    <w:rsid w:val="007F5A76"/>
    <w:rsid w:val="00800F9D"/>
    <w:rsid w:val="00841106"/>
    <w:rsid w:val="008D7E29"/>
    <w:rsid w:val="00913B60"/>
    <w:rsid w:val="009A0489"/>
    <w:rsid w:val="00BC343B"/>
    <w:rsid w:val="00DA7A4C"/>
    <w:rsid w:val="00DD289A"/>
    <w:rsid w:val="00EF1BDF"/>
    <w:rsid w:val="00F46C16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0DC8-13A9-4A6C-8A44-1F3058E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5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57BF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57BF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57BF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57BF0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List Paragraph"/>
    <w:basedOn w:val="a"/>
    <w:uiPriority w:val="34"/>
    <w:qFormat/>
    <w:rsid w:val="00F46C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2018-01-11T05:16:00Z</cp:lastPrinted>
  <dcterms:created xsi:type="dcterms:W3CDTF">2017-11-08T08:12:00Z</dcterms:created>
  <dcterms:modified xsi:type="dcterms:W3CDTF">2018-01-11T05:22:00Z</dcterms:modified>
</cp:coreProperties>
</file>