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7B478E" w:rsidRPr="00FA7041" w:rsidRDefault="004B6BBB" w:rsidP="004B6BBB">
            <w:pPr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31</w:t>
            </w:r>
            <w:r w:rsidR="00D151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.01.2019</w:t>
            </w:r>
            <w:r w:rsidR="007B478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            № </w:t>
            </w:r>
            <w:r w:rsidR="00D1514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7/1</w:t>
            </w:r>
            <w:r w:rsidR="007B478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7B478E" w:rsidP="00D820E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B478E">
              <w:rPr>
                <w:rFonts w:ascii="Times New Roman" w:hAnsi="Times New Roman"/>
                <w:b/>
                <w:spacing w:val="20"/>
                <w:sz w:val="28"/>
              </w:rPr>
              <w:t>с.Азей</w:t>
            </w:r>
          </w:p>
          <w:p w:rsidR="007B478E" w:rsidRPr="007B478E" w:rsidRDefault="007B478E" w:rsidP="00D820E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AA6955" w:rsidRDefault="004C7FB5" w:rsidP="00D15149">
            <w:pPr>
              <w:rPr>
                <w:b/>
                <w:i/>
                <w:sz w:val="26"/>
                <w:szCs w:val="26"/>
              </w:rPr>
            </w:pP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О назначении публичных слушаний по проекту </w:t>
            </w:r>
            <w:r w:rsidR="00D15149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>постановления администрации</w:t>
            </w:r>
            <w:bookmarkStart w:id="0" w:name="_GoBack"/>
            <w:bookmarkEnd w:id="0"/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</w:t>
            </w:r>
            <w:r w:rsid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>Азейского</w:t>
            </w: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сельского поселения «Об утверждении </w:t>
            </w:r>
            <w:r w:rsidR="007E29CE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Плана мероприятий по реализации </w:t>
            </w: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>Стратегии социально-экономического развития</w:t>
            </w:r>
            <w:r w:rsid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Азейского</w:t>
            </w: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AA6955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A6955">
        <w:rPr>
          <w:rFonts w:ascii="Times New Roman" w:hAnsi="Times New Roman" w:cs="Times New Roman"/>
          <w:color w:val="auto"/>
          <w:sz w:val="28"/>
          <w:szCs w:val="26"/>
        </w:rPr>
        <w:t>В соответствии с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AA6955">
        <w:rPr>
          <w:rFonts w:ascii="Times New Roman" w:hAnsi="Times New Roman" w:cs="Times New Roman"/>
          <w:color w:val="auto"/>
          <w:sz w:val="28"/>
          <w:szCs w:val="26"/>
        </w:rPr>
        <w:t>17,</w:t>
      </w:r>
      <w:r w:rsidR="002939E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4A276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24 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Устава </w:t>
      </w:r>
      <w:r w:rsidR="00AA6955" w:rsidRPr="00AA6955">
        <w:rPr>
          <w:rFonts w:ascii="Times New Roman" w:hAnsi="Times New Roman" w:cs="Times New Roman"/>
          <w:color w:val="auto"/>
          <w:sz w:val="28"/>
          <w:szCs w:val="26"/>
        </w:rPr>
        <w:t>Азейского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 муниципального образования</w:t>
      </w:r>
      <w:r w:rsidR="002939E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, </w:t>
      </w:r>
    </w:p>
    <w:p w:rsidR="001A0686" w:rsidRPr="00AA6955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A6955">
        <w:rPr>
          <w:rFonts w:ascii="Times New Roman" w:hAnsi="Times New Roman" w:cs="Times New Roman"/>
          <w:b/>
          <w:color w:val="auto"/>
          <w:sz w:val="28"/>
          <w:szCs w:val="26"/>
        </w:rPr>
        <w:t>ПОСТАНОВЛЯ</w:t>
      </w:r>
      <w:r w:rsidR="002939E3" w:rsidRPr="00AA6955">
        <w:rPr>
          <w:rFonts w:ascii="Times New Roman" w:hAnsi="Times New Roman" w:cs="Times New Roman"/>
          <w:b/>
          <w:color w:val="auto"/>
          <w:sz w:val="28"/>
          <w:szCs w:val="26"/>
        </w:rPr>
        <w:t>Ю</w:t>
      </w:r>
      <w:r w:rsidRPr="00AA6955">
        <w:rPr>
          <w:rFonts w:ascii="Times New Roman" w:hAnsi="Times New Roman" w:cs="Times New Roman"/>
          <w:b/>
          <w:color w:val="auto"/>
          <w:sz w:val="28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7B478E" w:rsidRDefault="001A0686" w:rsidP="007E29CE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rFonts w:ascii="Roboto" w:hAnsi="Roboto"/>
          <w:color w:val="39465C"/>
          <w:sz w:val="28"/>
          <w:szCs w:val="28"/>
        </w:rPr>
      </w:pPr>
      <w:r w:rsidRPr="007B478E">
        <w:rPr>
          <w:sz w:val="28"/>
          <w:szCs w:val="28"/>
        </w:rPr>
        <w:t xml:space="preserve">1. Назначить на территории </w:t>
      </w:r>
      <w:r w:rsidR="00AA6955" w:rsidRPr="007B478E">
        <w:rPr>
          <w:sz w:val="28"/>
          <w:szCs w:val="28"/>
        </w:rPr>
        <w:t>Азейского</w:t>
      </w:r>
      <w:r w:rsidRPr="007B478E">
        <w:rPr>
          <w:sz w:val="28"/>
          <w:szCs w:val="28"/>
        </w:rPr>
        <w:t xml:space="preserve"> сельского поселения по инициативе главы </w:t>
      </w:r>
      <w:r w:rsidR="00AA6955" w:rsidRPr="007B478E">
        <w:rPr>
          <w:sz w:val="28"/>
          <w:szCs w:val="28"/>
        </w:rPr>
        <w:t>Азейского</w:t>
      </w:r>
      <w:r w:rsidRPr="007B478E">
        <w:rPr>
          <w:sz w:val="28"/>
          <w:szCs w:val="28"/>
        </w:rPr>
        <w:t xml:space="preserve"> сельского поселения публичные слушания по проекту</w:t>
      </w:r>
      <w:r w:rsidRPr="007B478E">
        <w:rPr>
          <w:bCs/>
          <w:sz w:val="28"/>
          <w:szCs w:val="28"/>
        </w:rPr>
        <w:t xml:space="preserve"> </w:t>
      </w:r>
      <w:r w:rsidR="007E29CE">
        <w:rPr>
          <w:bCs/>
          <w:sz w:val="28"/>
          <w:szCs w:val="28"/>
        </w:rPr>
        <w:t xml:space="preserve">постановления администрации </w:t>
      </w:r>
      <w:r w:rsidR="00AA6955" w:rsidRPr="007B478E">
        <w:rPr>
          <w:sz w:val="28"/>
          <w:szCs w:val="28"/>
        </w:rPr>
        <w:t>Азейского</w:t>
      </w:r>
      <w:r w:rsidR="00AA6955" w:rsidRPr="007B478E">
        <w:rPr>
          <w:bCs/>
          <w:sz w:val="28"/>
          <w:szCs w:val="28"/>
        </w:rPr>
        <w:t xml:space="preserve"> </w:t>
      </w:r>
      <w:r w:rsidR="000C3A34" w:rsidRPr="007B478E">
        <w:rPr>
          <w:bCs/>
          <w:sz w:val="28"/>
          <w:szCs w:val="28"/>
        </w:rPr>
        <w:t xml:space="preserve">сельского поселения </w:t>
      </w:r>
      <w:r w:rsidR="00EE4B7F" w:rsidRPr="007B478E">
        <w:rPr>
          <w:bCs/>
          <w:sz w:val="28"/>
          <w:szCs w:val="28"/>
        </w:rPr>
        <w:t xml:space="preserve">«Об утверждении </w:t>
      </w:r>
      <w:r w:rsidR="007E29CE">
        <w:rPr>
          <w:bCs/>
          <w:sz w:val="28"/>
          <w:szCs w:val="28"/>
        </w:rPr>
        <w:t xml:space="preserve">Плана мероприятий по реализации </w:t>
      </w:r>
      <w:r w:rsidR="000C3A34" w:rsidRPr="007B478E">
        <w:rPr>
          <w:bCs/>
          <w:sz w:val="28"/>
          <w:szCs w:val="28"/>
        </w:rPr>
        <w:t>С</w:t>
      </w:r>
      <w:r w:rsidRPr="007B478E">
        <w:rPr>
          <w:bCs/>
          <w:sz w:val="28"/>
          <w:szCs w:val="28"/>
        </w:rPr>
        <w:t xml:space="preserve">тратегии социально-экономического развития </w:t>
      </w:r>
      <w:r w:rsidR="00AA6955" w:rsidRPr="007B478E">
        <w:rPr>
          <w:sz w:val="28"/>
          <w:szCs w:val="28"/>
        </w:rPr>
        <w:t>Азейского</w:t>
      </w:r>
      <w:r w:rsidR="00AA6955" w:rsidRPr="007B478E">
        <w:rPr>
          <w:bCs/>
          <w:sz w:val="28"/>
          <w:szCs w:val="28"/>
        </w:rPr>
        <w:t xml:space="preserve"> </w:t>
      </w:r>
      <w:r w:rsidRPr="007B478E">
        <w:rPr>
          <w:bCs/>
          <w:sz w:val="28"/>
          <w:szCs w:val="28"/>
        </w:rPr>
        <w:t>сельского поселения</w:t>
      </w:r>
      <w:r w:rsidR="00A87960" w:rsidRPr="007B478E">
        <w:rPr>
          <w:bCs/>
          <w:sz w:val="28"/>
          <w:szCs w:val="28"/>
        </w:rPr>
        <w:t xml:space="preserve"> на 2019-2030 годы</w:t>
      </w:r>
      <w:r w:rsidR="00EE4B7F" w:rsidRPr="007B478E">
        <w:rPr>
          <w:bCs/>
          <w:sz w:val="28"/>
          <w:szCs w:val="28"/>
        </w:rPr>
        <w:t>»</w:t>
      </w:r>
      <w:r w:rsidR="000C3A34" w:rsidRPr="007B478E">
        <w:rPr>
          <w:bCs/>
          <w:sz w:val="28"/>
          <w:szCs w:val="28"/>
        </w:rPr>
        <w:t xml:space="preserve"> (далее – проект </w:t>
      </w:r>
      <w:r w:rsidR="007E29CE">
        <w:rPr>
          <w:bCs/>
          <w:sz w:val="28"/>
          <w:szCs w:val="28"/>
        </w:rPr>
        <w:t>постановления</w:t>
      </w:r>
      <w:r w:rsidR="000C3A34" w:rsidRPr="007B478E">
        <w:rPr>
          <w:bCs/>
          <w:sz w:val="28"/>
          <w:szCs w:val="28"/>
        </w:rPr>
        <w:t>)</w:t>
      </w:r>
      <w:r w:rsidR="00FF1B07" w:rsidRPr="007B478E">
        <w:rPr>
          <w:bCs/>
          <w:sz w:val="28"/>
          <w:szCs w:val="28"/>
        </w:rPr>
        <w:t>.</w:t>
      </w:r>
    </w:p>
    <w:p w:rsidR="007E29CE" w:rsidRDefault="007E29CE" w:rsidP="007E29CE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E4B7F" w:rsidRPr="007B478E" w:rsidRDefault="00FF1B07" w:rsidP="007E29CE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B478E">
        <w:rPr>
          <w:sz w:val="28"/>
          <w:szCs w:val="28"/>
        </w:rPr>
        <w:t xml:space="preserve">2. Провести публичные слушания по </w:t>
      </w:r>
      <w:r w:rsidRPr="007B478E">
        <w:rPr>
          <w:bCs/>
          <w:sz w:val="28"/>
          <w:szCs w:val="28"/>
        </w:rPr>
        <w:t>проект</w:t>
      </w:r>
      <w:r w:rsidR="007B478E" w:rsidRPr="007B478E">
        <w:rPr>
          <w:bCs/>
          <w:sz w:val="28"/>
          <w:szCs w:val="28"/>
        </w:rPr>
        <w:t>у</w:t>
      </w:r>
      <w:r w:rsidRPr="007B478E">
        <w:rPr>
          <w:bCs/>
          <w:sz w:val="28"/>
          <w:szCs w:val="28"/>
        </w:rPr>
        <w:t xml:space="preserve"> </w:t>
      </w:r>
      <w:r w:rsidR="007E29CE">
        <w:rPr>
          <w:bCs/>
          <w:sz w:val="28"/>
          <w:szCs w:val="28"/>
        </w:rPr>
        <w:t>постановления</w:t>
      </w:r>
      <w:r w:rsidRPr="007B478E">
        <w:rPr>
          <w:sz w:val="28"/>
          <w:szCs w:val="28"/>
        </w:rPr>
        <w:t xml:space="preserve"> </w:t>
      </w:r>
      <w:r w:rsidR="00AA6955" w:rsidRPr="007B478E">
        <w:rPr>
          <w:sz w:val="28"/>
          <w:szCs w:val="28"/>
        </w:rPr>
        <w:t>0</w:t>
      </w:r>
      <w:r w:rsidR="007E29CE">
        <w:rPr>
          <w:sz w:val="28"/>
          <w:szCs w:val="28"/>
        </w:rPr>
        <w:t>5</w:t>
      </w:r>
      <w:r w:rsidRPr="007B478E">
        <w:rPr>
          <w:sz w:val="28"/>
          <w:szCs w:val="28"/>
        </w:rPr>
        <w:t>.</w:t>
      </w:r>
      <w:r w:rsidR="007E29CE">
        <w:rPr>
          <w:sz w:val="28"/>
          <w:szCs w:val="28"/>
        </w:rPr>
        <w:t>0</w:t>
      </w:r>
      <w:r w:rsidRPr="007B478E">
        <w:rPr>
          <w:sz w:val="28"/>
          <w:szCs w:val="28"/>
        </w:rPr>
        <w:t>2.201</w:t>
      </w:r>
      <w:r w:rsidR="007E29CE">
        <w:rPr>
          <w:sz w:val="28"/>
          <w:szCs w:val="28"/>
        </w:rPr>
        <w:t>9</w:t>
      </w:r>
      <w:r w:rsidRPr="007B478E">
        <w:rPr>
          <w:sz w:val="28"/>
          <w:szCs w:val="28"/>
        </w:rPr>
        <w:t xml:space="preserve"> в 1</w:t>
      </w:r>
      <w:r w:rsidR="00AA6955" w:rsidRPr="007B478E">
        <w:rPr>
          <w:sz w:val="28"/>
          <w:szCs w:val="28"/>
        </w:rPr>
        <w:t>5</w:t>
      </w:r>
      <w:r w:rsidRPr="007B478E">
        <w:rPr>
          <w:sz w:val="28"/>
          <w:szCs w:val="28"/>
        </w:rPr>
        <w:t>.00 час. в здании</w:t>
      </w:r>
      <w:r w:rsidR="007B478E" w:rsidRPr="007B478E">
        <w:rPr>
          <w:sz w:val="28"/>
          <w:szCs w:val="28"/>
        </w:rPr>
        <w:t xml:space="preserve"> МКУК «КДЦ с. Азей»</w:t>
      </w:r>
      <w:r w:rsidR="007B478E">
        <w:rPr>
          <w:sz w:val="28"/>
          <w:szCs w:val="28"/>
        </w:rPr>
        <w:t xml:space="preserve"> по адресу:</w:t>
      </w:r>
      <w:r w:rsidR="007B478E" w:rsidRPr="007B478E">
        <w:rPr>
          <w:sz w:val="28"/>
          <w:szCs w:val="28"/>
        </w:rPr>
        <w:t xml:space="preserve"> </w:t>
      </w:r>
      <w:r w:rsidR="007B478E">
        <w:rPr>
          <w:sz w:val="28"/>
          <w:szCs w:val="28"/>
        </w:rPr>
        <w:t>Иркутская область, Тулунский район, с. Азей, ул. Привокзальная, 23</w:t>
      </w:r>
      <w:r w:rsidRPr="007B478E">
        <w:rPr>
          <w:sz w:val="28"/>
          <w:szCs w:val="28"/>
        </w:rPr>
        <w:t xml:space="preserve"> </w:t>
      </w:r>
    </w:p>
    <w:p w:rsidR="007E29CE" w:rsidRDefault="007E29CE" w:rsidP="007E29C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0686" w:rsidRPr="007B478E" w:rsidRDefault="00FF1B07" w:rsidP="007E29C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Установить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что предложения и замечания по проекту</w:t>
      </w:r>
      <w:r w:rsidR="00EE4B7F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29C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EE4B7F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принимаются от жителей сельского поселения в письменной форме по адресу: </w:t>
      </w:r>
      <w:r w:rsidR="007B478E" w:rsidRPr="007B478E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Азей, ул. Привокзальная, </w:t>
      </w:r>
      <w:r w:rsidR="007B478E">
        <w:rPr>
          <w:rFonts w:ascii="Times New Roman" w:hAnsi="Times New Roman" w:cs="Times New Roman"/>
          <w:sz w:val="28"/>
          <w:szCs w:val="28"/>
        </w:rPr>
        <w:t>19/1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до 10.00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(местного времени) 0</w:t>
      </w:r>
      <w:r w:rsidR="007E29C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29CE">
        <w:rPr>
          <w:rFonts w:ascii="Times New Roman" w:hAnsi="Times New Roman" w:cs="Times New Roman"/>
          <w:color w:val="auto"/>
          <w:sz w:val="28"/>
          <w:szCs w:val="28"/>
        </w:rPr>
        <w:t>феврал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я 201</w:t>
      </w:r>
      <w:r w:rsidR="007E29C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7E29CE" w:rsidRDefault="007E29CE" w:rsidP="007E29C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0686" w:rsidRPr="007B478E" w:rsidRDefault="00FF1B07" w:rsidP="007E29CE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7B478E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Кириллова Татьяна Георгиевна – глава Азейского сельского поселения,</w:t>
      </w:r>
    </w:p>
    <w:p w:rsidR="001A0686" w:rsidRPr="007B478E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Горбунова Наталья Валерьевна – ведущий специалист администрации Азейского сельского поселения,</w:t>
      </w:r>
    </w:p>
    <w:p w:rsidR="00A87960" w:rsidRPr="007B478E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Лисунова Анастасия Олеговна – специалист администрации Азейского сельского поселения</w:t>
      </w:r>
      <w:r w:rsidRPr="007B47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9CE" w:rsidRDefault="007E29CE" w:rsidP="007E29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7B478E" w:rsidRDefault="00FF1B07" w:rsidP="007E29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Опубликовать настоящее постановление в газете «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Азейский вестник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7E29CE" w:rsidRDefault="007E29CE" w:rsidP="007E29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7B478E" w:rsidRDefault="00FF1B07" w:rsidP="007E29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E29CE" w:rsidRDefault="007E29CE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E29CE" w:rsidRDefault="007E29CE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E29CE" w:rsidRDefault="007E29CE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E29CE" w:rsidRDefault="007E29CE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E29CE" w:rsidRDefault="001A0686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B478E" w:rsidRPr="007B478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0BCC" w:rsidRDefault="001A0686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7E29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7B478E" w:rsidRPr="007B478E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218E1"/>
    <w:rsid w:val="00251EC8"/>
    <w:rsid w:val="002939E3"/>
    <w:rsid w:val="004A2763"/>
    <w:rsid w:val="004B6BBB"/>
    <w:rsid w:val="004C7FB5"/>
    <w:rsid w:val="004D46FC"/>
    <w:rsid w:val="005671F1"/>
    <w:rsid w:val="005F1852"/>
    <w:rsid w:val="00660BCC"/>
    <w:rsid w:val="007B478E"/>
    <w:rsid w:val="007E29CE"/>
    <w:rsid w:val="00A87960"/>
    <w:rsid w:val="00AA6955"/>
    <w:rsid w:val="00D15149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B4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New-Element</cp:lastModifiedBy>
  <cp:revision>3</cp:revision>
  <cp:lastPrinted>2018-11-28T08:09:00Z</cp:lastPrinted>
  <dcterms:created xsi:type="dcterms:W3CDTF">2019-02-25T03:34:00Z</dcterms:created>
  <dcterms:modified xsi:type="dcterms:W3CDTF">2019-02-25T03:34:00Z</dcterms:modified>
</cp:coreProperties>
</file>