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182"/>
        <w:tblW w:w="9546" w:type="dxa"/>
        <w:tblLook w:val="01E0" w:firstRow="1" w:lastRow="1" w:firstColumn="1" w:lastColumn="1" w:noHBand="0" w:noVBand="0"/>
      </w:tblPr>
      <w:tblGrid>
        <w:gridCol w:w="9546"/>
      </w:tblGrid>
      <w:tr w:rsidR="0050381C" w:rsidRPr="00D01CB8" w:rsidTr="005B3434">
        <w:trPr>
          <w:trHeight w:val="5246"/>
        </w:trPr>
        <w:tc>
          <w:tcPr>
            <w:tcW w:w="9546" w:type="dxa"/>
          </w:tcPr>
          <w:p w:rsidR="0050381C" w:rsidRPr="00B70853" w:rsidRDefault="0050381C" w:rsidP="005B343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B7085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  <w:p w:rsidR="0050381C" w:rsidRPr="00B70853" w:rsidRDefault="0050381C" w:rsidP="005B3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B7085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50381C" w:rsidRPr="00B70853" w:rsidRDefault="0050381C" w:rsidP="005B3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</w:p>
          <w:p w:rsidR="0050381C" w:rsidRPr="00B70853" w:rsidRDefault="0050381C" w:rsidP="005B3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B7085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50381C" w:rsidRPr="00B70853" w:rsidRDefault="0050381C" w:rsidP="005B3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B7085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  <w:p w:rsidR="0050381C" w:rsidRPr="00B70853" w:rsidRDefault="0050381C" w:rsidP="005B3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  <w:p w:rsidR="0050381C" w:rsidRPr="00B70853" w:rsidRDefault="0050381C" w:rsidP="005B3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B70853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ПОСТАНОВЛЕНИЕ</w:t>
            </w:r>
          </w:p>
          <w:p w:rsidR="0050381C" w:rsidRDefault="003C7371" w:rsidP="005B3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27.11</w:t>
            </w:r>
            <w:r w:rsidR="0050381C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.</w:t>
            </w:r>
            <w:r w:rsidR="0050381C" w:rsidRPr="00D01CB8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2017 г.                                                            </w:t>
            </w:r>
            <w:r w:rsidR="0050381C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 </w:t>
            </w:r>
            <w:r w:rsidR="0050381C" w:rsidRPr="00D01CB8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     </w:t>
            </w:r>
            <w:r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    </w:t>
            </w:r>
            <w:r w:rsidR="0050381C" w:rsidRPr="00D01CB8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66</w:t>
            </w:r>
            <w:r w:rsidR="0050381C" w:rsidRPr="00D01CB8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-пг</w:t>
            </w:r>
          </w:p>
          <w:p w:rsidR="0050381C" w:rsidRPr="00D01CB8" w:rsidRDefault="0050381C" w:rsidP="005B34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pacing w:val="20"/>
                <w:sz w:val="28"/>
                <w:szCs w:val="20"/>
              </w:rPr>
            </w:pPr>
            <w:r w:rsidRPr="00D01CB8">
              <w:rPr>
                <w:rFonts w:ascii="Times New Roman" w:hAnsi="Times New Roman"/>
                <w:b/>
                <w:spacing w:val="20"/>
                <w:sz w:val="28"/>
                <w:szCs w:val="20"/>
              </w:rPr>
              <w:t>с.Азей</w:t>
            </w:r>
          </w:p>
          <w:p w:rsidR="0050381C" w:rsidRPr="00D01CB8" w:rsidRDefault="0050381C" w:rsidP="005B3434">
            <w:pPr>
              <w:spacing w:after="0" w:line="240" w:lineRule="auto"/>
              <w:ind w:right="4122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0381C" w:rsidRPr="00D01CB8" w:rsidRDefault="0050381C" w:rsidP="005B3434">
            <w:pPr>
              <w:spacing w:after="0" w:line="240" w:lineRule="auto"/>
              <w:ind w:right="4122"/>
              <w:rPr>
                <w:rFonts w:ascii="Times New Roman" w:hAnsi="Times New Roman"/>
                <w:b/>
                <w:sz w:val="28"/>
                <w:szCs w:val="28"/>
              </w:rPr>
            </w:pPr>
            <w:r w:rsidRPr="00D01CB8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муниципальную программу  </w:t>
            </w:r>
          </w:p>
          <w:p w:rsidR="0050381C" w:rsidRPr="00D01CB8" w:rsidRDefault="0050381C" w:rsidP="00A01EB3">
            <w:pPr>
              <w:spacing w:after="0" w:line="240" w:lineRule="auto"/>
              <w:ind w:right="4122"/>
              <w:rPr>
                <w:rFonts w:ascii="Times New Roman" w:hAnsi="Times New Roman"/>
                <w:b/>
                <w:spacing w:val="20"/>
                <w:sz w:val="28"/>
                <w:szCs w:val="20"/>
              </w:rPr>
            </w:pPr>
            <w:r w:rsidRPr="00D01CB8">
              <w:rPr>
                <w:rFonts w:ascii="Times New Roman" w:hAnsi="Times New Roman"/>
                <w:b/>
                <w:sz w:val="28"/>
                <w:szCs w:val="28"/>
              </w:rPr>
              <w:t>«Обеспечение первичных мер пожарной безопасности в границах населенных пунктов Азейского сельского поселения на 2017-2019 г</w:t>
            </w:r>
            <w:r w:rsidR="002B103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D01CB8">
              <w:rPr>
                <w:rFonts w:ascii="Times New Roman" w:hAnsi="Times New Roman"/>
                <w:b/>
                <w:sz w:val="28"/>
                <w:szCs w:val="28"/>
              </w:rPr>
              <w:t>г.»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утвержденную постановлением администрации Азейского сельского поселения от 23.12.2016 г. № 65/2-пг</w:t>
            </w:r>
            <w:r w:rsidR="00B70853">
              <w:rPr>
                <w:rFonts w:ascii="Times New Roman" w:hAnsi="Times New Roman"/>
                <w:b/>
                <w:sz w:val="28"/>
                <w:szCs w:val="28"/>
              </w:rPr>
              <w:t xml:space="preserve"> (с изменениями от </w:t>
            </w:r>
            <w:r w:rsidR="00A01EB3">
              <w:rPr>
                <w:rFonts w:ascii="Times New Roman" w:hAnsi="Times New Roman"/>
                <w:b/>
                <w:sz w:val="28"/>
                <w:szCs w:val="28"/>
              </w:rPr>
              <w:t>25.05</w:t>
            </w:r>
            <w:r w:rsidR="00B70853">
              <w:rPr>
                <w:rFonts w:ascii="Times New Roman" w:hAnsi="Times New Roman"/>
                <w:b/>
                <w:sz w:val="28"/>
                <w:szCs w:val="28"/>
              </w:rPr>
              <w:t xml:space="preserve">.2017 г. № </w:t>
            </w:r>
            <w:r w:rsidR="00A01EB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B70853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A01EB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70853">
              <w:rPr>
                <w:rFonts w:ascii="Times New Roman" w:hAnsi="Times New Roman"/>
                <w:b/>
                <w:sz w:val="28"/>
                <w:szCs w:val="28"/>
              </w:rPr>
              <w:t>-пг)</w:t>
            </w:r>
          </w:p>
        </w:tc>
      </w:tr>
    </w:tbl>
    <w:p w:rsidR="0050381C" w:rsidRDefault="0050381C" w:rsidP="0050381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en-US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Руководствуясь Федеральным </w:t>
      </w:r>
      <w:hyperlink r:id="rId4" w:history="1">
        <w:r w:rsidRPr="003C7371">
          <w:rPr>
            <w:rStyle w:val="a6"/>
            <w:color w:val="000000"/>
            <w:sz w:val="27"/>
            <w:szCs w:val="27"/>
            <w:u w:val="none"/>
          </w:rPr>
          <w:t>законом</w:t>
        </w:r>
      </w:hyperlink>
      <w:r>
        <w:rPr>
          <w:rFonts w:ascii="Times New Roman" w:hAnsi="Times New Roman"/>
          <w:color w:val="000000"/>
          <w:sz w:val="27"/>
          <w:szCs w:val="27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5" w:history="1">
        <w:r w:rsidRPr="003C7371">
          <w:rPr>
            <w:rStyle w:val="a6"/>
            <w:color w:val="000000"/>
            <w:sz w:val="27"/>
            <w:szCs w:val="27"/>
            <w:u w:val="none"/>
          </w:rPr>
          <w:t>Уставом</w:t>
        </w:r>
      </w:hyperlink>
      <w:r>
        <w:rPr>
          <w:rFonts w:ascii="Times New Roman" w:hAnsi="Times New Roman"/>
          <w:sz w:val="27"/>
          <w:szCs w:val="27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</w:t>
      </w:r>
      <w:r w:rsidRPr="00347C85">
        <w:rPr>
          <w:rFonts w:ascii="Times New Roman" w:hAnsi="Times New Roman"/>
          <w:sz w:val="27"/>
          <w:szCs w:val="27"/>
        </w:rPr>
        <w:t>в целях обеспечения первичных мер пожарной безопасности населенных пунктов сельского поселения: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50381C" w:rsidRDefault="0050381C" w:rsidP="0050381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50381C" w:rsidRDefault="0050381C" w:rsidP="0050381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</w:rPr>
        <w:t>ПОСТАНОВЛЯЮ:</w:t>
      </w:r>
    </w:p>
    <w:p w:rsidR="0050381C" w:rsidRDefault="0050381C" w:rsidP="0050381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50381C" w:rsidRDefault="0050381C" w:rsidP="005038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641E0B">
        <w:rPr>
          <w:rFonts w:ascii="Times New Roman" w:hAnsi="Times New Roman"/>
          <w:bCs/>
          <w:color w:val="000000"/>
          <w:sz w:val="27"/>
          <w:szCs w:val="27"/>
        </w:rPr>
        <w:t>1.Внести в муниципальную программу «</w:t>
      </w:r>
      <w:r>
        <w:rPr>
          <w:rFonts w:ascii="Times New Roman" w:hAnsi="Times New Roman"/>
          <w:sz w:val="27"/>
          <w:szCs w:val="27"/>
        </w:rPr>
        <w:t>Обеспечение первичных мер пожарной безопасности в границах населенных пунктов Азейского сельского поселения на 2017-2019 г</w:t>
      </w:r>
      <w:r w:rsidR="002B103B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г.</w:t>
      </w:r>
      <w:r w:rsidRPr="00641E0B">
        <w:rPr>
          <w:rFonts w:ascii="Times New Roman" w:hAnsi="Times New Roman"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 xml:space="preserve">, </w:t>
      </w:r>
      <w:r w:rsidRPr="00641E0B">
        <w:rPr>
          <w:rFonts w:ascii="Times New Roman" w:hAnsi="Times New Roman"/>
          <w:sz w:val="27"/>
          <w:szCs w:val="27"/>
        </w:rPr>
        <w:t>утверждённую постановлением администрации Азейского сельского поселения от 23.12.2016 года № 65/</w:t>
      </w:r>
      <w:r>
        <w:rPr>
          <w:rFonts w:ascii="Times New Roman" w:hAnsi="Times New Roman"/>
          <w:sz w:val="27"/>
          <w:szCs w:val="27"/>
        </w:rPr>
        <w:t>2</w:t>
      </w:r>
      <w:r w:rsidRPr="00641E0B">
        <w:rPr>
          <w:rFonts w:ascii="Times New Roman" w:hAnsi="Times New Roman"/>
          <w:sz w:val="27"/>
          <w:szCs w:val="27"/>
        </w:rPr>
        <w:t>-</w:t>
      </w:r>
      <w:r w:rsidRPr="00641E0B">
        <w:rPr>
          <w:rFonts w:ascii="Times New Roman" w:hAnsi="Times New Roman"/>
          <w:color w:val="000000"/>
          <w:sz w:val="27"/>
          <w:szCs w:val="27"/>
        </w:rPr>
        <w:t xml:space="preserve">пг </w:t>
      </w:r>
      <w:r w:rsidR="00556D9A">
        <w:rPr>
          <w:rFonts w:ascii="Times New Roman" w:hAnsi="Times New Roman"/>
          <w:color w:val="000000"/>
          <w:sz w:val="27"/>
          <w:szCs w:val="27"/>
        </w:rPr>
        <w:t xml:space="preserve">(с изменениями от 25.05.2017 г. № 25/1-пг) </w:t>
      </w:r>
      <w:r w:rsidRPr="00641E0B">
        <w:rPr>
          <w:rFonts w:ascii="Times New Roman" w:hAnsi="Times New Roman"/>
          <w:color w:val="000000"/>
          <w:sz w:val="27"/>
          <w:szCs w:val="27"/>
        </w:rPr>
        <w:t>(далее - Программа) следующие изменения:</w:t>
      </w:r>
    </w:p>
    <w:p w:rsidR="0050381C" w:rsidRDefault="0050381C" w:rsidP="005038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81C" w:rsidRDefault="0050381C" w:rsidP="0050381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2768C">
        <w:rPr>
          <w:rFonts w:ascii="Times New Roman" w:hAnsi="Times New Roman"/>
          <w:color w:val="000000"/>
          <w:sz w:val="28"/>
          <w:szCs w:val="28"/>
        </w:rPr>
        <w:t>1.1. Строку «</w:t>
      </w:r>
      <w:r w:rsidRPr="007F495B">
        <w:rPr>
          <w:rFonts w:ascii="Times New Roman" w:hAnsi="Times New Roman"/>
          <w:color w:val="000000"/>
          <w:sz w:val="28"/>
          <w:szCs w:val="24"/>
        </w:rPr>
        <w:t>Ресурсное обеспечение муниципальной программы</w:t>
      </w:r>
      <w:r w:rsidRPr="0032768C">
        <w:rPr>
          <w:rFonts w:ascii="Times New Roman" w:hAnsi="Times New Roman"/>
          <w:color w:val="000000"/>
          <w:sz w:val="28"/>
          <w:szCs w:val="28"/>
        </w:rPr>
        <w:t>» паспорта Программы изложить в следующей редакции: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80"/>
      </w:tblGrid>
      <w:tr w:rsidR="0050381C" w:rsidRPr="00D01CB8" w:rsidTr="00B70853">
        <w:trPr>
          <w:trHeight w:val="416"/>
        </w:trPr>
        <w:tc>
          <w:tcPr>
            <w:tcW w:w="3168" w:type="dxa"/>
          </w:tcPr>
          <w:p w:rsidR="0050381C" w:rsidRPr="00D01CB8" w:rsidRDefault="0050381C" w:rsidP="005B3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1CB8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480" w:type="dxa"/>
          </w:tcPr>
          <w:p w:rsidR="0050381C" w:rsidRDefault="0050381C" w:rsidP="005B3434">
            <w:pPr>
              <w:tabs>
                <w:tab w:val="left" w:pos="-75"/>
                <w:tab w:val="left" w:pos="37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1CB8">
              <w:rPr>
                <w:rFonts w:ascii="Times New Roman" w:hAnsi="Times New Roman"/>
                <w:sz w:val="24"/>
                <w:szCs w:val="24"/>
              </w:rPr>
              <w:t>Ресурсное обеспечение муниципальной программы на 2017-2019 г</w:t>
            </w:r>
            <w:r w:rsidR="001D5583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  <w:r w:rsidRPr="00D01CB8">
              <w:rPr>
                <w:rFonts w:ascii="Times New Roman" w:hAnsi="Times New Roman"/>
                <w:sz w:val="24"/>
                <w:szCs w:val="24"/>
              </w:rPr>
              <w:t xml:space="preserve">г. всего – </w:t>
            </w:r>
            <w:r w:rsidRPr="00D01CB8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 w:rsidR="002B103B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  <w:r w:rsidRPr="00D01CB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,0 </w:t>
            </w:r>
            <w:r w:rsidRPr="00D01CB8">
              <w:rPr>
                <w:rFonts w:ascii="Times New Roman" w:hAnsi="Times New Roman"/>
                <w:sz w:val="24"/>
                <w:szCs w:val="24"/>
              </w:rPr>
              <w:t xml:space="preserve">тыс. руб., в т.ч.: </w:t>
            </w:r>
            <w:r w:rsidRPr="00D01CB8">
              <w:rPr>
                <w:rFonts w:ascii="Times New Roman" w:hAnsi="Times New Roman"/>
                <w:sz w:val="24"/>
                <w:szCs w:val="24"/>
                <w:lang w:eastAsia="ar-SA"/>
              </w:rPr>
              <w:t>объем финансирования по годам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(тыс. руб</w:t>
            </w:r>
            <w:r w:rsidR="003C7371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 w:rsidRPr="00D01CB8">
              <w:rPr>
                <w:rFonts w:ascii="Times New Roman" w:hAnsi="Times New Roman"/>
                <w:sz w:val="24"/>
                <w:szCs w:val="24"/>
                <w:lang w:eastAsia="ar-SA"/>
              </w:rPr>
              <w:t>:</w:t>
            </w:r>
          </w:p>
          <w:tbl>
            <w:tblPr>
              <w:tblStyle w:val="a5"/>
              <w:tblW w:w="0" w:type="auto"/>
              <w:tblLook w:val="01E0" w:firstRow="1" w:lastRow="1" w:firstColumn="1" w:lastColumn="1" w:noHBand="0" w:noVBand="0"/>
            </w:tblPr>
            <w:tblGrid>
              <w:gridCol w:w="967"/>
              <w:gridCol w:w="2157"/>
              <w:gridCol w:w="1562"/>
              <w:gridCol w:w="1563"/>
            </w:tblGrid>
            <w:tr w:rsidR="0050381C" w:rsidTr="005B3434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Год</w:t>
                  </w:r>
                </w:p>
              </w:tc>
              <w:tc>
                <w:tcPr>
                  <w:tcW w:w="2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Местный</w:t>
                  </w:r>
                </w:p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 xml:space="preserve"> бюджет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Областной бюджет</w: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Итого</w:t>
                  </w:r>
                </w:p>
              </w:tc>
            </w:tr>
            <w:tr w:rsidR="0050381C" w:rsidTr="005B3434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2017</w:t>
                  </w:r>
                </w:p>
              </w:tc>
              <w:tc>
                <w:tcPr>
                  <w:tcW w:w="2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B70853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24</w:t>
                  </w:r>
                  <w:r w:rsidR="0050381C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,0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36,0</w: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B70853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60</w:t>
                  </w:r>
                  <w:r w:rsidR="0050381C"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,0</w:t>
                  </w:r>
                </w:p>
              </w:tc>
            </w:tr>
            <w:tr w:rsidR="0050381C" w:rsidTr="005B3434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lastRenderedPageBreak/>
                    <w:t>2018</w:t>
                  </w:r>
                </w:p>
              </w:tc>
              <w:tc>
                <w:tcPr>
                  <w:tcW w:w="2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35,0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</w: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35,0</w:t>
                  </w:r>
                </w:p>
              </w:tc>
            </w:tr>
            <w:tr w:rsidR="0050381C" w:rsidTr="005B3434">
              <w:tc>
                <w:tcPr>
                  <w:tcW w:w="9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2019</w:t>
                  </w:r>
                </w:p>
              </w:tc>
              <w:tc>
                <w:tcPr>
                  <w:tcW w:w="21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35,0</w:t>
                  </w:r>
                </w:p>
              </w:tc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0</w:t>
                  </w:r>
                </w:p>
              </w:tc>
              <w:tc>
                <w:tcPr>
                  <w:tcW w:w="15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0381C" w:rsidRDefault="0050381C" w:rsidP="005B3434">
                  <w:pPr>
                    <w:tabs>
                      <w:tab w:val="left" w:pos="-75"/>
                      <w:tab w:val="left" w:pos="3761"/>
                    </w:tabs>
                    <w:spacing w:before="0"/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ru-RU" w:eastAsia="ar-SA"/>
                    </w:rPr>
                    <w:t>35,0</w:t>
                  </w:r>
                </w:p>
              </w:tc>
            </w:tr>
          </w:tbl>
          <w:p w:rsidR="0050381C" w:rsidRPr="00D01CB8" w:rsidRDefault="0050381C" w:rsidP="005B3434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0381C" w:rsidRDefault="0050381C" w:rsidP="0050381C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81C" w:rsidRDefault="0050381C" w:rsidP="0050381C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68C">
        <w:rPr>
          <w:rFonts w:ascii="Times New Roman" w:hAnsi="Times New Roman"/>
          <w:sz w:val="28"/>
          <w:szCs w:val="28"/>
        </w:rPr>
        <w:t xml:space="preserve">1.2. Пункт 1.раздела </w:t>
      </w:r>
      <w:r>
        <w:rPr>
          <w:rFonts w:ascii="Times New Roman" w:hAnsi="Times New Roman"/>
          <w:sz w:val="28"/>
          <w:szCs w:val="28"/>
        </w:rPr>
        <w:t>7</w:t>
      </w:r>
      <w:r w:rsidRPr="0032768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Перечень мероприятий</w:t>
      </w:r>
      <w:r w:rsidRPr="0032768C">
        <w:rPr>
          <w:rFonts w:ascii="Times New Roman" w:hAnsi="Times New Roman"/>
          <w:sz w:val="28"/>
          <w:szCs w:val="28"/>
        </w:rPr>
        <w:t>» таблицы Программы изложить в следующей редакции:</w:t>
      </w:r>
    </w:p>
    <w:p w:rsidR="0050381C" w:rsidRDefault="0050381C" w:rsidP="0050381C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81C" w:rsidRDefault="0050381C" w:rsidP="0050381C">
      <w:pPr>
        <w:tabs>
          <w:tab w:val="left" w:pos="31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3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558"/>
        <w:gridCol w:w="993"/>
        <w:gridCol w:w="850"/>
        <w:gridCol w:w="993"/>
        <w:gridCol w:w="993"/>
        <w:gridCol w:w="850"/>
        <w:gridCol w:w="1276"/>
        <w:gridCol w:w="1700"/>
      </w:tblGrid>
      <w:tr w:rsidR="0050381C" w:rsidRPr="00D01CB8" w:rsidTr="005B3434">
        <w:trPr>
          <w:trHeight w:val="336"/>
        </w:trPr>
        <w:tc>
          <w:tcPr>
            <w:tcW w:w="221" w:type="pct"/>
            <w:vMerge w:val="restart"/>
          </w:tcPr>
          <w:p w:rsidR="0050381C" w:rsidRPr="00660020" w:rsidRDefault="0050381C" w:rsidP="005B3434">
            <w:pPr>
              <w:pStyle w:val="a3"/>
            </w:pPr>
            <w:r w:rsidRPr="00660020">
              <w:t>№</w:t>
            </w:r>
          </w:p>
        </w:tc>
        <w:tc>
          <w:tcPr>
            <w:tcW w:w="808" w:type="pct"/>
            <w:vMerge w:val="restart"/>
          </w:tcPr>
          <w:p w:rsidR="0050381C" w:rsidRPr="00660020" w:rsidRDefault="0050381C" w:rsidP="005B3434">
            <w:pPr>
              <w:pStyle w:val="a3"/>
              <w:jc w:val="center"/>
            </w:pPr>
            <w:r w:rsidRPr="00660020">
              <w:t>Наименование программных мероприятий</w:t>
            </w:r>
          </w:p>
        </w:tc>
        <w:tc>
          <w:tcPr>
            <w:tcW w:w="515" w:type="pct"/>
            <w:vMerge w:val="restart"/>
          </w:tcPr>
          <w:p w:rsidR="0050381C" w:rsidRPr="00660020" w:rsidRDefault="0050381C" w:rsidP="005B3434">
            <w:pPr>
              <w:pStyle w:val="a3"/>
              <w:jc w:val="center"/>
            </w:pPr>
            <w:r w:rsidRPr="00660020">
              <w:t>Срок</w:t>
            </w:r>
          </w:p>
          <w:p w:rsidR="0050381C" w:rsidRPr="00660020" w:rsidRDefault="0050381C" w:rsidP="005B3434">
            <w:pPr>
              <w:pStyle w:val="a3"/>
              <w:jc w:val="center"/>
            </w:pPr>
            <w:proofErr w:type="spellStart"/>
            <w:r w:rsidRPr="00660020">
              <w:t>испол</w:t>
            </w:r>
            <w:proofErr w:type="spellEnd"/>
          </w:p>
          <w:p w:rsidR="0050381C" w:rsidRPr="00660020" w:rsidRDefault="0050381C" w:rsidP="005B3434">
            <w:pPr>
              <w:pStyle w:val="a3"/>
              <w:jc w:val="center"/>
            </w:pPr>
            <w:r w:rsidRPr="00660020">
              <w:t>нения</w:t>
            </w:r>
          </w:p>
        </w:tc>
        <w:tc>
          <w:tcPr>
            <w:tcW w:w="1912" w:type="pct"/>
            <w:gridSpan w:val="4"/>
          </w:tcPr>
          <w:p w:rsidR="0050381C" w:rsidRPr="00660020" w:rsidRDefault="0050381C" w:rsidP="005B3434">
            <w:pPr>
              <w:pStyle w:val="a3"/>
              <w:jc w:val="center"/>
            </w:pPr>
            <w:r w:rsidRPr="00660020">
              <w:t>Объем финансирования</w:t>
            </w:r>
          </w:p>
        </w:tc>
        <w:tc>
          <w:tcPr>
            <w:tcW w:w="662" w:type="pct"/>
            <w:vMerge w:val="restart"/>
          </w:tcPr>
          <w:p w:rsidR="0050381C" w:rsidRPr="00660020" w:rsidRDefault="0050381C" w:rsidP="005B3434">
            <w:pPr>
              <w:pStyle w:val="a3"/>
              <w:jc w:val="center"/>
            </w:pPr>
            <w:r w:rsidRPr="00660020">
              <w:t>Источник</w:t>
            </w:r>
          </w:p>
          <w:p w:rsidR="0050381C" w:rsidRPr="00660020" w:rsidRDefault="0050381C" w:rsidP="005B3434">
            <w:pPr>
              <w:pStyle w:val="a3"/>
              <w:jc w:val="center"/>
            </w:pPr>
            <w:proofErr w:type="spellStart"/>
            <w:r w:rsidRPr="00660020">
              <w:t>финан</w:t>
            </w:r>
            <w:proofErr w:type="spellEnd"/>
          </w:p>
          <w:p w:rsidR="0050381C" w:rsidRPr="00660020" w:rsidRDefault="0050381C" w:rsidP="005B3434">
            <w:pPr>
              <w:pStyle w:val="a3"/>
              <w:jc w:val="center"/>
            </w:pPr>
            <w:proofErr w:type="spellStart"/>
            <w:r w:rsidRPr="00660020">
              <w:t>сирования</w:t>
            </w:r>
            <w:proofErr w:type="spellEnd"/>
          </w:p>
        </w:tc>
        <w:tc>
          <w:tcPr>
            <w:tcW w:w="882" w:type="pct"/>
            <w:vMerge w:val="restart"/>
          </w:tcPr>
          <w:p w:rsidR="0050381C" w:rsidRPr="00660020" w:rsidRDefault="0050381C" w:rsidP="005B3434">
            <w:pPr>
              <w:pStyle w:val="a3"/>
              <w:jc w:val="center"/>
            </w:pPr>
            <w:r w:rsidRPr="00660020">
              <w:t>Исполнитель программных мероприятий</w:t>
            </w:r>
          </w:p>
        </w:tc>
      </w:tr>
      <w:tr w:rsidR="0050381C" w:rsidRPr="00D01CB8" w:rsidTr="005B3434">
        <w:trPr>
          <w:trHeight w:val="224"/>
        </w:trPr>
        <w:tc>
          <w:tcPr>
            <w:tcW w:w="221" w:type="pct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pct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pct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 w:val="restart"/>
          </w:tcPr>
          <w:p w:rsidR="0050381C" w:rsidRPr="00660020" w:rsidRDefault="0050381C" w:rsidP="005B3434">
            <w:pPr>
              <w:pStyle w:val="a3"/>
              <w:jc w:val="center"/>
            </w:pPr>
            <w:r w:rsidRPr="00660020">
              <w:t>всего</w:t>
            </w:r>
          </w:p>
          <w:p w:rsidR="0050381C" w:rsidRPr="00660020" w:rsidRDefault="0050381C" w:rsidP="005B3434">
            <w:pPr>
              <w:pStyle w:val="a3"/>
              <w:jc w:val="center"/>
            </w:pPr>
            <w:r w:rsidRPr="00660020">
              <w:t>тыс.</w:t>
            </w:r>
          </w:p>
        </w:tc>
        <w:tc>
          <w:tcPr>
            <w:tcW w:w="1471" w:type="pct"/>
            <w:gridSpan w:val="3"/>
          </w:tcPr>
          <w:p w:rsidR="0050381C" w:rsidRPr="00660020" w:rsidRDefault="0050381C" w:rsidP="005B3434">
            <w:pPr>
              <w:pStyle w:val="a3"/>
              <w:jc w:val="center"/>
            </w:pPr>
            <w:r w:rsidRPr="00660020">
              <w:t>в том числе по годам</w:t>
            </w:r>
          </w:p>
        </w:tc>
        <w:tc>
          <w:tcPr>
            <w:tcW w:w="662" w:type="pct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pct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1C" w:rsidRPr="00D01CB8" w:rsidTr="005B3434">
        <w:trPr>
          <w:trHeight w:val="243"/>
        </w:trPr>
        <w:tc>
          <w:tcPr>
            <w:tcW w:w="221" w:type="pct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pct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pct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pct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50381C" w:rsidRPr="00660020" w:rsidRDefault="0050381C" w:rsidP="005B3434">
            <w:pPr>
              <w:pStyle w:val="a3"/>
              <w:jc w:val="center"/>
            </w:pPr>
            <w:r w:rsidRPr="00660020">
              <w:t>2017</w:t>
            </w:r>
          </w:p>
        </w:tc>
        <w:tc>
          <w:tcPr>
            <w:tcW w:w="515" w:type="pct"/>
          </w:tcPr>
          <w:p w:rsidR="0050381C" w:rsidRPr="00660020" w:rsidRDefault="0050381C" w:rsidP="005B3434">
            <w:pPr>
              <w:pStyle w:val="a3"/>
              <w:jc w:val="center"/>
            </w:pPr>
            <w:r w:rsidRPr="00660020">
              <w:t>2018</w:t>
            </w:r>
          </w:p>
        </w:tc>
        <w:tc>
          <w:tcPr>
            <w:tcW w:w="441" w:type="pct"/>
          </w:tcPr>
          <w:p w:rsidR="0050381C" w:rsidRPr="00660020" w:rsidRDefault="0050381C" w:rsidP="005B3434">
            <w:pPr>
              <w:pStyle w:val="a3"/>
              <w:jc w:val="center"/>
            </w:pPr>
            <w:r w:rsidRPr="00660020">
              <w:t xml:space="preserve">2019 </w:t>
            </w:r>
          </w:p>
        </w:tc>
        <w:tc>
          <w:tcPr>
            <w:tcW w:w="662" w:type="pct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" w:type="pct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0381C" w:rsidRPr="00D01CB8" w:rsidTr="005B3434">
        <w:tc>
          <w:tcPr>
            <w:tcW w:w="221" w:type="pct"/>
            <w:vMerge w:val="restart"/>
          </w:tcPr>
          <w:p w:rsidR="0050381C" w:rsidRPr="00660020" w:rsidRDefault="0050381C" w:rsidP="005B3434">
            <w:pPr>
              <w:pStyle w:val="a3"/>
            </w:pPr>
            <w:r w:rsidRPr="00660020">
              <w:t>1.</w:t>
            </w:r>
          </w:p>
        </w:tc>
        <w:tc>
          <w:tcPr>
            <w:tcW w:w="808" w:type="pct"/>
            <w:vMerge w:val="restart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</w:rPr>
              <w:t>Устройство защитных противопожарных полос</w:t>
            </w:r>
          </w:p>
        </w:tc>
        <w:tc>
          <w:tcPr>
            <w:tcW w:w="515" w:type="pct"/>
            <w:vMerge w:val="restart"/>
          </w:tcPr>
          <w:p w:rsidR="0050381C" w:rsidRPr="00660020" w:rsidRDefault="0050381C" w:rsidP="005B3434">
            <w:pPr>
              <w:pStyle w:val="a3"/>
              <w:jc w:val="center"/>
            </w:pPr>
            <w:r w:rsidRPr="000972A5">
              <w:t>2017- 2019 г.г</w:t>
            </w:r>
            <w:r>
              <w:t>.</w:t>
            </w:r>
          </w:p>
        </w:tc>
        <w:tc>
          <w:tcPr>
            <w:tcW w:w="441" w:type="pct"/>
            <w:vMerge w:val="restart"/>
          </w:tcPr>
          <w:p w:rsidR="0050381C" w:rsidRPr="008214EF" w:rsidRDefault="00556D9A" w:rsidP="005B3434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130</w:t>
            </w:r>
            <w:r w:rsidR="0050381C" w:rsidRPr="008214EF">
              <w:rPr>
                <w:b/>
              </w:rPr>
              <w:t>,0</w:t>
            </w:r>
          </w:p>
        </w:tc>
        <w:tc>
          <w:tcPr>
            <w:tcW w:w="515" w:type="pct"/>
          </w:tcPr>
          <w:p w:rsidR="0050381C" w:rsidRPr="00D01CB8" w:rsidRDefault="00556D9A" w:rsidP="005B34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24</w:t>
            </w:r>
            <w:r w:rsidR="0050381C" w:rsidRPr="00D01CB8">
              <w:rPr>
                <w:rFonts w:ascii="Times New Roman" w:hAnsi="Times New Roman"/>
                <w:b/>
                <w:color w:val="000000"/>
                <w:lang w:eastAsia="ar-SA"/>
              </w:rPr>
              <w:t>,0</w:t>
            </w:r>
          </w:p>
        </w:tc>
        <w:tc>
          <w:tcPr>
            <w:tcW w:w="515" w:type="pct"/>
          </w:tcPr>
          <w:p w:rsidR="0050381C" w:rsidRPr="00D01CB8" w:rsidRDefault="0050381C" w:rsidP="005B34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1CB8">
              <w:rPr>
                <w:rFonts w:ascii="Times New Roman" w:hAnsi="Times New Roman"/>
                <w:b/>
                <w:color w:val="000000"/>
                <w:lang w:eastAsia="ar-SA"/>
              </w:rPr>
              <w:t>35,0</w:t>
            </w:r>
          </w:p>
        </w:tc>
        <w:tc>
          <w:tcPr>
            <w:tcW w:w="441" w:type="pct"/>
          </w:tcPr>
          <w:p w:rsidR="0050381C" w:rsidRPr="00D01CB8" w:rsidRDefault="0050381C" w:rsidP="005B34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1CB8">
              <w:rPr>
                <w:rFonts w:ascii="Times New Roman" w:hAnsi="Times New Roman"/>
                <w:b/>
                <w:color w:val="000000"/>
                <w:lang w:eastAsia="ar-SA"/>
              </w:rPr>
              <w:t>35,0</w:t>
            </w:r>
          </w:p>
        </w:tc>
        <w:tc>
          <w:tcPr>
            <w:tcW w:w="662" w:type="pct"/>
          </w:tcPr>
          <w:p w:rsidR="0050381C" w:rsidRPr="00660020" w:rsidRDefault="0050381C" w:rsidP="005B3434">
            <w:pPr>
              <w:pStyle w:val="a3"/>
              <w:jc w:val="center"/>
              <w:rPr>
                <w:b/>
              </w:rPr>
            </w:pPr>
            <w:r w:rsidRPr="00660020">
              <w:t xml:space="preserve">Бюджет </w:t>
            </w:r>
            <w:r>
              <w:t>Азей</w:t>
            </w:r>
            <w:r w:rsidRPr="00660020">
              <w:t>ского сельского поселения</w:t>
            </w:r>
          </w:p>
        </w:tc>
        <w:tc>
          <w:tcPr>
            <w:tcW w:w="882" w:type="pct"/>
            <w:vMerge w:val="restart"/>
          </w:tcPr>
          <w:p w:rsidR="0050381C" w:rsidRPr="00660020" w:rsidRDefault="0050381C" w:rsidP="005B3434">
            <w:pPr>
              <w:pStyle w:val="a3"/>
              <w:jc w:val="center"/>
            </w:pPr>
            <w:r w:rsidRPr="00660020">
              <w:t xml:space="preserve">Администрация </w:t>
            </w:r>
            <w:r>
              <w:t>Азей</w:t>
            </w:r>
            <w:r w:rsidRPr="00660020">
              <w:t>ского сельского поселения</w:t>
            </w:r>
          </w:p>
        </w:tc>
      </w:tr>
      <w:tr w:rsidR="0050381C" w:rsidRPr="00D01CB8" w:rsidTr="005B3434">
        <w:tc>
          <w:tcPr>
            <w:tcW w:w="221" w:type="pct"/>
            <w:vMerge/>
          </w:tcPr>
          <w:p w:rsidR="0050381C" w:rsidRPr="00660020" w:rsidRDefault="0050381C" w:rsidP="005B3434">
            <w:pPr>
              <w:pStyle w:val="a3"/>
            </w:pPr>
          </w:p>
        </w:tc>
        <w:tc>
          <w:tcPr>
            <w:tcW w:w="808" w:type="pct"/>
            <w:vMerge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15" w:type="pct"/>
            <w:vMerge/>
          </w:tcPr>
          <w:p w:rsidR="0050381C" w:rsidRPr="000972A5" w:rsidRDefault="0050381C" w:rsidP="005B3434">
            <w:pPr>
              <w:pStyle w:val="a3"/>
              <w:jc w:val="center"/>
            </w:pPr>
          </w:p>
        </w:tc>
        <w:tc>
          <w:tcPr>
            <w:tcW w:w="441" w:type="pct"/>
            <w:vMerge/>
          </w:tcPr>
          <w:p w:rsidR="0050381C" w:rsidRDefault="0050381C" w:rsidP="005B3434">
            <w:pPr>
              <w:pStyle w:val="a3"/>
              <w:jc w:val="center"/>
              <w:rPr>
                <w:b/>
              </w:rPr>
            </w:pPr>
          </w:p>
        </w:tc>
        <w:tc>
          <w:tcPr>
            <w:tcW w:w="515" w:type="pct"/>
          </w:tcPr>
          <w:p w:rsidR="0050381C" w:rsidRPr="00D01CB8" w:rsidRDefault="0050381C" w:rsidP="005B34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1CB8">
              <w:rPr>
                <w:rFonts w:ascii="Times New Roman" w:hAnsi="Times New Roman"/>
                <w:b/>
                <w:color w:val="000000"/>
                <w:lang w:eastAsia="ar-SA"/>
              </w:rPr>
              <w:t>36,0</w:t>
            </w:r>
          </w:p>
        </w:tc>
        <w:tc>
          <w:tcPr>
            <w:tcW w:w="515" w:type="pct"/>
          </w:tcPr>
          <w:p w:rsidR="0050381C" w:rsidRPr="00D01CB8" w:rsidRDefault="0050381C" w:rsidP="005B34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1CB8">
              <w:rPr>
                <w:rFonts w:ascii="Times New Roman" w:hAnsi="Times New Roman"/>
                <w:b/>
                <w:color w:val="000000"/>
                <w:lang w:eastAsia="ar-SA"/>
              </w:rPr>
              <w:t>0,0</w:t>
            </w:r>
          </w:p>
        </w:tc>
        <w:tc>
          <w:tcPr>
            <w:tcW w:w="441" w:type="pct"/>
          </w:tcPr>
          <w:p w:rsidR="0050381C" w:rsidRPr="00D01CB8" w:rsidRDefault="0050381C" w:rsidP="005B34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1CB8">
              <w:rPr>
                <w:rFonts w:ascii="Times New Roman" w:hAnsi="Times New Roman"/>
                <w:b/>
                <w:color w:val="000000"/>
                <w:lang w:eastAsia="ar-SA"/>
              </w:rPr>
              <w:t>0,0</w:t>
            </w:r>
          </w:p>
        </w:tc>
        <w:tc>
          <w:tcPr>
            <w:tcW w:w="662" w:type="pct"/>
          </w:tcPr>
          <w:p w:rsidR="0050381C" w:rsidRPr="00660020" w:rsidRDefault="0050381C" w:rsidP="005B3434">
            <w:pPr>
              <w:pStyle w:val="a3"/>
              <w:jc w:val="center"/>
            </w:pPr>
            <w:r>
              <w:t>Областной бюджет</w:t>
            </w:r>
          </w:p>
        </w:tc>
        <w:tc>
          <w:tcPr>
            <w:tcW w:w="882" w:type="pct"/>
            <w:vMerge/>
          </w:tcPr>
          <w:p w:rsidR="0050381C" w:rsidRPr="00660020" w:rsidRDefault="0050381C" w:rsidP="005B3434">
            <w:pPr>
              <w:pStyle w:val="a3"/>
              <w:jc w:val="center"/>
            </w:pPr>
          </w:p>
        </w:tc>
      </w:tr>
      <w:tr w:rsidR="0050381C" w:rsidRPr="00D01CB8" w:rsidTr="005B3434">
        <w:tc>
          <w:tcPr>
            <w:tcW w:w="221" w:type="pct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8" w:type="pct"/>
          </w:tcPr>
          <w:p w:rsidR="0050381C" w:rsidRPr="00D01CB8" w:rsidRDefault="0050381C" w:rsidP="005B343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D01CB8">
              <w:rPr>
                <w:rFonts w:ascii="Times New Roman" w:hAnsi="Times New Roman"/>
                <w:lang w:eastAsia="ar-SA"/>
              </w:rPr>
              <w:t>Всего:</w:t>
            </w:r>
          </w:p>
        </w:tc>
        <w:tc>
          <w:tcPr>
            <w:tcW w:w="515" w:type="pct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1" w:type="pct"/>
          </w:tcPr>
          <w:p w:rsidR="0050381C" w:rsidRPr="00660020" w:rsidRDefault="00556D9A" w:rsidP="005B3434">
            <w:pPr>
              <w:pStyle w:val="a3"/>
              <w:jc w:val="center"/>
            </w:pPr>
            <w:r>
              <w:rPr>
                <w:b/>
                <w:lang w:eastAsia="ar-SA"/>
              </w:rPr>
              <w:t>130</w:t>
            </w:r>
            <w:r w:rsidR="0050381C" w:rsidRPr="00660020">
              <w:rPr>
                <w:b/>
                <w:lang w:eastAsia="ar-SA"/>
              </w:rPr>
              <w:t> ,0</w:t>
            </w:r>
          </w:p>
        </w:tc>
        <w:tc>
          <w:tcPr>
            <w:tcW w:w="515" w:type="pct"/>
          </w:tcPr>
          <w:p w:rsidR="0050381C" w:rsidRPr="00D01CB8" w:rsidRDefault="00556D9A" w:rsidP="005B34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lang w:eastAsia="ar-SA"/>
              </w:rPr>
              <w:t>60</w:t>
            </w:r>
            <w:r w:rsidR="0050381C" w:rsidRPr="00D01CB8">
              <w:rPr>
                <w:rFonts w:ascii="Times New Roman" w:hAnsi="Times New Roman"/>
                <w:b/>
                <w:color w:val="000000"/>
                <w:lang w:eastAsia="ar-SA"/>
              </w:rPr>
              <w:t>,0</w:t>
            </w:r>
          </w:p>
        </w:tc>
        <w:tc>
          <w:tcPr>
            <w:tcW w:w="515" w:type="pct"/>
          </w:tcPr>
          <w:p w:rsidR="0050381C" w:rsidRPr="00D01CB8" w:rsidRDefault="0050381C" w:rsidP="005B34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1CB8">
              <w:rPr>
                <w:rFonts w:ascii="Times New Roman" w:hAnsi="Times New Roman"/>
                <w:b/>
                <w:color w:val="000000"/>
                <w:lang w:eastAsia="ar-SA"/>
              </w:rPr>
              <w:t>35,0</w:t>
            </w:r>
          </w:p>
        </w:tc>
        <w:tc>
          <w:tcPr>
            <w:tcW w:w="441" w:type="pct"/>
          </w:tcPr>
          <w:p w:rsidR="0050381C" w:rsidRPr="00D01CB8" w:rsidRDefault="0050381C" w:rsidP="005B343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ar-SA"/>
              </w:rPr>
            </w:pPr>
            <w:r w:rsidRPr="00D01CB8">
              <w:rPr>
                <w:rFonts w:ascii="Times New Roman" w:hAnsi="Times New Roman"/>
                <w:b/>
                <w:color w:val="000000"/>
                <w:lang w:eastAsia="ar-SA"/>
              </w:rPr>
              <w:t>35,0</w:t>
            </w:r>
          </w:p>
        </w:tc>
        <w:tc>
          <w:tcPr>
            <w:tcW w:w="662" w:type="pct"/>
          </w:tcPr>
          <w:p w:rsidR="0050381C" w:rsidRDefault="0050381C" w:rsidP="005B3434">
            <w:pPr>
              <w:pStyle w:val="a3"/>
              <w:jc w:val="center"/>
            </w:pPr>
            <w:r w:rsidRPr="00660020">
              <w:t xml:space="preserve">Бюджет </w:t>
            </w:r>
            <w:r>
              <w:t>Азей</w:t>
            </w:r>
            <w:r w:rsidRPr="00660020">
              <w:t>ского сельского поселения</w:t>
            </w:r>
            <w:r>
              <w:t>,</w:t>
            </w:r>
          </w:p>
          <w:p w:rsidR="0050381C" w:rsidRPr="00660020" w:rsidRDefault="0050381C" w:rsidP="005B3434">
            <w:pPr>
              <w:pStyle w:val="a3"/>
              <w:jc w:val="center"/>
              <w:rPr>
                <w:b/>
              </w:rPr>
            </w:pPr>
            <w:r>
              <w:t>областной бюджет</w:t>
            </w:r>
          </w:p>
        </w:tc>
        <w:tc>
          <w:tcPr>
            <w:tcW w:w="882" w:type="pct"/>
          </w:tcPr>
          <w:p w:rsidR="0050381C" w:rsidRPr="00660020" w:rsidRDefault="0050381C" w:rsidP="005B3434">
            <w:pPr>
              <w:pStyle w:val="a3"/>
              <w:jc w:val="center"/>
            </w:pPr>
            <w:r w:rsidRPr="00660020">
              <w:t xml:space="preserve">Администрация </w:t>
            </w:r>
            <w:r>
              <w:t>Азей</w:t>
            </w:r>
            <w:r w:rsidRPr="00660020">
              <w:t>ского сельского поселения</w:t>
            </w:r>
          </w:p>
        </w:tc>
      </w:tr>
    </w:tbl>
    <w:p w:rsidR="0050381C" w:rsidRPr="0032768C" w:rsidRDefault="0050381C" w:rsidP="0050381C">
      <w:pPr>
        <w:tabs>
          <w:tab w:val="left" w:pos="3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81C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68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3276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Приложение № 2 к муниципальной программе </w:t>
      </w:r>
      <w:r w:rsidRPr="0032768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</w:t>
      </w:r>
      <w:r w:rsidRPr="009E3B63">
        <w:rPr>
          <w:rFonts w:ascii="Times New Roman" w:hAnsi="Times New Roman"/>
          <w:sz w:val="28"/>
          <w:szCs w:val="24"/>
        </w:rPr>
        <w:t>есурсное обеспечение реализации муниципальной программы</w:t>
      </w:r>
      <w:r>
        <w:rPr>
          <w:rFonts w:ascii="Times New Roman" w:hAnsi="Times New Roman"/>
          <w:sz w:val="28"/>
          <w:szCs w:val="24"/>
        </w:rPr>
        <w:t xml:space="preserve"> </w:t>
      </w:r>
      <w:r w:rsidRPr="009E3B63">
        <w:rPr>
          <w:rFonts w:ascii="Times New Roman" w:hAnsi="Times New Roman"/>
          <w:bCs/>
          <w:color w:val="000000"/>
          <w:sz w:val="28"/>
          <w:szCs w:val="24"/>
        </w:rPr>
        <w:t>«</w:t>
      </w:r>
      <w:r>
        <w:rPr>
          <w:rFonts w:ascii="Times New Roman" w:hAnsi="Times New Roman"/>
          <w:sz w:val="27"/>
          <w:szCs w:val="27"/>
        </w:rPr>
        <w:t>Обеспечение первичных мер пожарной безопасности в границах населенных пунктов Азейского сельского поселения на 2017-2019 г</w:t>
      </w:r>
      <w:r w:rsidR="002B103B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г.</w:t>
      </w:r>
      <w:r w:rsidRPr="009E3B63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з</w:t>
      </w:r>
      <w:r w:rsidRPr="009E3B63">
        <w:rPr>
          <w:rFonts w:ascii="Times New Roman" w:hAnsi="Times New Roman"/>
          <w:sz w:val="28"/>
          <w:szCs w:val="24"/>
        </w:rPr>
        <w:t>а счет средств, предусмотренных в бюджете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9E3B63">
        <w:rPr>
          <w:rFonts w:ascii="Times New Roman" w:hAnsi="Times New Roman"/>
          <w:sz w:val="28"/>
          <w:szCs w:val="24"/>
        </w:rPr>
        <w:t>Азейского муниципального образования</w:t>
      </w:r>
      <w:r>
        <w:rPr>
          <w:rFonts w:ascii="Times New Roman" w:hAnsi="Times New Roman"/>
          <w:sz w:val="28"/>
          <w:szCs w:val="24"/>
        </w:rPr>
        <w:t xml:space="preserve">» </w:t>
      </w:r>
      <w:r w:rsidRPr="0032768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0381C" w:rsidRPr="003F22FF" w:rsidRDefault="0050381C" w:rsidP="0050381C">
      <w:pPr>
        <w:pStyle w:val="1"/>
        <w:jc w:val="right"/>
        <w:rPr>
          <w:rFonts w:ascii="Times New Roman" w:hAnsi="Times New Roman"/>
          <w:sz w:val="28"/>
          <w:szCs w:val="24"/>
        </w:rPr>
      </w:pPr>
      <w:r w:rsidRPr="003F22FF">
        <w:rPr>
          <w:rFonts w:ascii="Times New Roman" w:hAnsi="Times New Roman"/>
          <w:sz w:val="28"/>
          <w:szCs w:val="24"/>
        </w:rPr>
        <w:t>«Приложение № 2</w:t>
      </w:r>
    </w:p>
    <w:p w:rsidR="0050381C" w:rsidRPr="003F22FF" w:rsidRDefault="0050381C" w:rsidP="0050381C">
      <w:pPr>
        <w:pStyle w:val="1"/>
        <w:jc w:val="right"/>
        <w:rPr>
          <w:rFonts w:ascii="Times New Roman" w:hAnsi="Times New Roman"/>
          <w:sz w:val="28"/>
          <w:szCs w:val="24"/>
        </w:rPr>
      </w:pPr>
      <w:r w:rsidRPr="003F22FF">
        <w:rPr>
          <w:rFonts w:ascii="Times New Roman" w:hAnsi="Times New Roman"/>
          <w:sz w:val="28"/>
          <w:szCs w:val="24"/>
        </w:rPr>
        <w:t>к муниципальной программе</w:t>
      </w:r>
    </w:p>
    <w:p w:rsidR="0050381C" w:rsidRPr="003F22FF" w:rsidRDefault="0050381C" w:rsidP="0050381C">
      <w:pPr>
        <w:pStyle w:val="1"/>
        <w:jc w:val="right"/>
        <w:rPr>
          <w:rFonts w:ascii="Times New Roman" w:hAnsi="Times New Roman"/>
          <w:sz w:val="28"/>
          <w:szCs w:val="24"/>
          <w:lang w:eastAsia="ru-RU"/>
        </w:rPr>
      </w:pPr>
      <w:r w:rsidRPr="003F22FF">
        <w:rPr>
          <w:rFonts w:ascii="Times New Roman" w:hAnsi="Times New Roman"/>
          <w:bCs/>
          <w:color w:val="000000"/>
          <w:sz w:val="28"/>
          <w:szCs w:val="24"/>
          <w:lang w:eastAsia="ru-RU"/>
        </w:rPr>
        <w:t>«</w:t>
      </w:r>
      <w:r w:rsidRPr="003F22FF">
        <w:rPr>
          <w:rFonts w:ascii="Times New Roman" w:hAnsi="Times New Roman"/>
          <w:sz w:val="28"/>
          <w:szCs w:val="24"/>
          <w:lang w:eastAsia="ru-RU"/>
        </w:rPr>
        <w:t xml:space="preserve">Обеспечение первичных мер </w:t>
      </w:r>
    </w:p>
    <w:p w:rsidR="0050381C" w:rsidRPr="003F22FF" w:rsidRDefault="0050381C" w:rsidP="0050381C">
      <w:pPr>
        <w:pStyle w:val="1"/>
        <w:jc w:val="right"/>
        <w:rPr>
          <w:rFonts w:ascii="Times New Roman" w:hAnsi="Times New Roman"/>
          <w:sz w:val="28"/>
          <w:szCs w:val="24"/>
          <w:lang w:eastAsia="ru-RU"/>
        </w:rPr>
      </w:pPr>
      <w:r w:rsidRPr="003F22FF">
        <w:rPr>
          <w:rFonts w:ascii="Times New Roman" w:hAnsi="Times New Roman"/>
          <w:sz w:val="28"/>
          <w:szCs w:val="24"/>
          <w:lang w:eastAsia="ru-RU"/>
        </w:rPr>
        <w:t xml:space="preserve">пожарной безопасности в границах </w:t>
      </w:r>
    </w:p>
    <w:p w:rsidR="0050381C" w:rsidRPr="003F22FF" w:rsidRDefault="0050381C" w:rsidP="0050381C">
      <w:pPr>
        <w:pStyle w:val="1"/>
        <w:jc w:val="right"/>
        <w:rPr>
          <w:rFonts w:ascii="Times New Roman" w:hAnsi="Times New Roman"/>
          <w:sz w:val="28"/>
          <w:szCs w:val="24"/>
          <w:lang w:eastAsia="ru-RU"/>
        </w:rPr>
      </w:pPr>
      <w:r w:rsidRPr="003F22FF">
        <w:rPr>
          <w:rFonts w:ascii="Times New Roman" w:hAnsi="Times New Roman"/>
          <w:sz w:val="28"/>
          <w:szCs w:val="24"/>
          <w:lang w:eastAsia="ru-RU"/>
        </w:rPr>
        <w:t xml:space="preserve">населенных пунктов Азейского </w:t>
      </w:r>
    </w:p>
    <w:p w:rsidR="0050381C" w:rsidRPr="003F22FF" w:rsidRDefault="0050381C" w:rsidP="0050381C">
      <w:pPr>
        <w:pStyle w:val="1"/>
        <w:jc w:val="right"/>
        <w:rPr>
          <w:rFonts w:ascii="Times New Roman" w:hAnsi="Times New Roman"/>
          <w:sz w:val="28"/>
          <w:szCs w:val="24"/>
        </w:rPr>
      </w:pPr>
      <w:r w:rsidRPr="003F22FF">
        <w:rPr>
          <w:rFonts w:ascii="Times New Roman" w:hAnsi="Times New Roman"/>
          <w:sz w:val="28"/>
          <w:szCs w:val="24"/>
          <w:lang w:eastAsia="ru-RU"/>
        </w:rPr>
        <w:t>сельского поселения на 2017-2019 г</w:t>
      </w:r>
      <w:r w:rsidR="002B103B">
        <w:rPr>
          <w:rFonts w:ascii="Times New Roman" w:hAnsi="Times New Roman"/>
          <w:sz w:val="28"/>
          <w:szCs w:val="24"/>
          <w:lang w:eastAsia="ru-RU"/>
        </w:rPr>
        <w:t>.</w:t>
      </w:r>
      <w:r w:rsidRPr="003F22FF">
        <w:rPr>
          <w:rFonts w:ascii="Times New Roman" w:hAnsi="Times New Roman"/>
          <w:sz w:val="28"/>
          <w:szCs w:val="24"/>
          <w:lang w:eastAsia="ru-RU"/>
        </w:rPr>
        <w:t>г.»</w:t>
      </w:r>
    </w:p>
    <w:p w:rsidR="0050381C" w:rsidRDefault="0050381C" w:rsidP="005038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381C" w:rsidRPr="00D92B7E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2B7E">
        <w:rPr>
          <w:rFonts w:ascii="Times New Roman" w:hAnsi="Times New Roman"/>
          <w:b/>
          <w:sz w:val="24"/>
          <w:szCs w:val="24"/>
        </w:rPr>
        <w:t xml:space="preserve">РЕСУРСНОЕ ОБЕСПЕЧЕНИЕ РЕАЛИЗАЦИИ </w:t>
      </w:r>
    </w:p>
    <w:p w:rsidR="0050381C" w:rsidRPr="00D92B7E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92B7E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50381C" w:rsidRPr="00D92B7E" w:rsidRDefault="0050381C" w:rsidP="0050381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92B7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D92B7E">
        <w:rPr>
          <w:rFonts w:ascii="Times New Roman" w:hAnsi="Times New Roman"/>
          <w:b/>
          <w:sz w:val="24"/>
          <w:szCs w:val="24"/>
          <w:lang w:eastAsia="ru-RU"/>
        </w:rPr>
        <w:t xml:space="preserve">Обеспечение первичных мер пожарной безопасности в границах населенных пунктов </w:t>
      </w:r>
      <w:r>
        <w:rPr>
          <w:rFonts w:ascii="Times New Roman" w:hAnsi="Times New Roman"/>
          <w:b/>
          <w:sz w:val="24"/>
          <w:szCs w:val="24"/>
          <w:lang w:eastAsia="ru-RU"/>
        </w:rPr>
        <w:t>Азей</w:t>
      </w:r>
      <w:r w:rsidRPr="00D92B7E">
        <w:rPr>
          <w:rFonts w:ascii="Times New Roman" w:hAnsi="Times New Roman"/>
          <w:b/>
          <w:sz w:val="24"/>
          <w:szCs w:val="24"/>
          <w:lang w:eastAsia="ru-RU"/>
        </w:rPr>
        <w:t>ского сельского поселения на 2017-2019 г</w:t>
      </w:r>
      <w:r w:rsidR="002B103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D92B7E">
        <w:rPr>
          <w:rFonts w:ascii="Times New Roman" w:hAnsi="Times New Roman"/>
          <w:b/>
          <w:sz w:val="24"/>
          <w:szCs w:val="24"/>
          <w:lang w:eastAsia="ru-RU"/>
        </w:rPr>
        <w:t>г.»</w:t>
      </w:r>
    </w:p>
    <w:p w:rsidR="0050381C" w:rsidRPr="00D92B7E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B7E">
        <w:rPr>
          <w:rFonts w:ascii="Times New Roman" w:hAnsi="Times New Roman"/>
          <w:b/>
          <w:sz w:val="24"/>
          <w:szCs w:val="24"/>
        </w:rPr>
        <w:t xml:space="preserve">ЗА СЧЕТ СРЕДСТВ, ПРЕДУСМОТРЕННЫХ В БЮДЖЕТЕ </w:t>
      </w:r>
    </w:p>
    <w:p w:rsidR="0050381C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АЗЕЙ</w:t>
      </w:r>
      <w:r w:rsidRPr="00D92B7E">
        <w:rPr>
          <w:rFonts w:ascii="Times New Roman" w:hAnsi="Times New Roman"/>
          <w:b/>
          <w:sz w:val="24"/>
          <w:szCs w:val="24"/>
        </w:rPr>
        <w:t>СКОГО МУНИЦИПАЛЬНОГО ОБРАЗОВАНИЯ</w:t>
      </w:r>
    </w:p>
    <w:p w:rsidR="0050381C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0381C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8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841"/>
        <w:gridCol w:w="1922"/>
        <w:gridCol w:w="1418"/>
        <w:gridCol w:w="1417"/>
        <w:gridCol w:w="1418"/>
      </w:tblGrid>
      <w:tr w:rsidR="0050381C" w:rsidRPr="00D01CB8" w:rsidTr="005B3434">
        <w:tc>
          <w:tcPr>
            <w:tcW w:w="1843" w:type="dxa"/>
            <w:vMerge w:val="restart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CB8">
              <w:rPr>
                <w:rFonts w:ascii="Times New Roman" w:hAnsi="Times New Roman"/>
              </w:rPr>
              <w:t>Наименование программы, подпрограммы,  основного мероприятия</w:t>
            </w:r>
          </w:p>
        </w:tc>
        <w:tc>
          <w:tcPr>
            <w:tcW w:w="1841" w:type="dxa"/>
            <w:vMerge w:val="restart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CB8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1922" w:type="dxa"/>
            <w:vMerge w:val="restart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CB8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4253" w:type="dxa"/>
            <w:gridSpan w:val="3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CB8">
              <w:rPr>
                <w:rFonts w:ascii="Times New Roman" w:hAnsi="Times New Roman"/>
              </w:rPr>
              <w:t>Расходы (тыс. руб.), годы</w:t>
            </w:r>
          </w:p>
        </w:tc>
      </w:tr>
      <w:tr w:rsidR="0050381C" w:rsidRPr="00D01CB8" w:rsidTr="005B3434">
        <w:tc>
          <w:tcPr>
            <w:tcW w:w="1843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0381C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первый год действия программы</w:t>
            </w:r>
          </w:p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2017 год</w:t>
            </w:r>
          </w:p>
        </w:tc>
        <w:tc>
          <w:tcPr>
            <w:tcW w:w="1417" w:type="dxa"/>
            <w:vAlign w:val="center"/>
          </w:tcPr>
          <w:p w:rsidR="0050381C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второй год действия программы</w:t>
            </w:r>
          </w:p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2018 год</w:t>
            </w:r>
          </w:p>
        </w:tc>
        <w:tc>
          <w:tcPr>
            <w:tcW w:w="1418" w:type="dxa"/>
            <w:vAlign w:val="center"/>
          </w:tcPr>
          <w:p w:rsidR="0050381C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третий год действия программы</w:t>
            </w:r>
          </w:p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2019 год</w:t>
            </w:r>
          </w:p>
        </w:tc>
      </w:tr>
      <w:tr w:rsidR="0050381C" w:rsidRPr="00D01CB8" w:rsidTr="005B3434">
        <w:tc>
          <w:tcPr>
            <w:tcW w:w="1843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1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2</w:t>
            </w:r>
          </w:p>
        </w:tc>
        <w:tc>
          <w:tcPr>
            <w:tcW w:w="1922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6</w:t>
            </w:r>
          </w:p>
        </w:tc>
      </w:tr>
      <w:tr w:rsidR="0050381C" w:rsidRPr="00D01CB8" w:rsidTr="005B3434">
        <w:tc>
          <w:tcPr>
            <w:tcW w:w="1843" w:type="dxa"/>
            <w:vMerge w:val="restart"/>
          </w:tcPr>
          <w:p w:rsidR="0050381C" w:rsidRDefault="0050381C" w:rsidP="005B3434">
            <w:pPr>
              <w:pStyle w:val="1"/>
              <w:jc w:val="center"/>
              <w:rPr>
                <w:rFonts w:ascii="Times New Roman" w:hAnsi="Times New Roman"/>
              </w:rPr>
            </w:pPr>
            <w:r w:rsidRPr="00D01CB8">
              <w:rPr>
                <w:rFonts w:ascii="Times New Roman" w:hAnsi="Times New Roman"/>
              </w:rPr>
              <w:t xml:space="preserve">Муниципальная </w:t>
            </w:r>
            <w:r w:rsidRPr="00D01CB8">
              <w:rPr>
                <w:rFonts w:ascii="Times New Roman" w:hAnsi="Times New Roman"/>
              </w:rPr>
              <w:lastRenderedPageBreak/>
              <w:t xml:space="preserve">программа </w:t>
            </w:r>
            <w:r w:rsidRPr="00D01CB8">
              <w:rPr>
                <w:rFonts w:ascii="Times New Roman" w:hAnsi="Times New Roman"/>
                <w:lang w:eastAsia="ru-RU"/>
              </w:rPr>
              <w:t>«Обеспечение первичных мер пожарной безопасности в границах населенных пунктов Азейского сельского поселения на 2017-2019 г</w:t>
            </w:r>
            <w:r w:rsidR="00556D9A">
              <w:rPr>
                <w:rFonts w:ascii="Times New Roman" w:hAnsi="Times New Roman"/>
                <w:lang w:eastAsia="ru-RU"/>
              </w:rPr>
              <w:t>.</w:t>
            </w:r>
            <w:r w:rsidRPr="00D01CB8">
              <w:rPr>
                <w:rFonts w:ascii="Times New Roman" w:hAnsi="Times New Roman"/>
                <w:lang w:eastAsia="ru-RU"/>
              </w:rPr>
              <w:t>г.»</w:t>
            </w:r>
          </w:p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</w:tcBorders>
          </w:tcPr>
          <w:p w:rsidR="0050381C" w:rsidRPr="00D01CB8" w:rsidRDefault="0050381C" w:rsidP="005B34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01CB8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D01CB8">
              <w:rPr>
                <w:rFonts w:ascii="Times New Roman" w:hAnsi="Times New Roman"/>
              </w:rPr>
              <w:lastRenderedPageBreak/>
              <w:t>Азейского сельского поселения</w:t>
            </w:r>
          </w:p>
        </w:tc>
        <w:tc>
          <w:tcPr>
            <w:tcW w:w="1922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50381C" w:rsidRPr="00D01CB8" w:rsidRDefault="007A4070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50381C" w:rsidRPr="00D01CB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141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35,0</w:t>
            </w:r>
          </w:p>
        </w:tc>
      </w:tr>
      <w:tr w:rsidR="0050381C" w:rsidRPr="00D01CB8" w:rsidTr="005B3434">
        <w:tc>
          <w:tcPr>
            <w:tcW w:w="1843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Местный бюджет (далее –МБ</w:t>
            </w:r>
            <w:r w:rsidRPr="00D01CB8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50381C" w:rsidRPr="00D01CB8" w:rsidRDefault="007A4070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50381C" w:rsidRPr="00D01CB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417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141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35,0</w:t>
            </w:r>
          </w:p>
        </w:tc>
      </w:tr>
      <w:tr w:rsidR="0050381C" w:rsidRPr="00D01CB8" w:rsidTr="005B3434">
        <w:tc>
          <w:tcPr>
            <w:tcW w:w="1843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41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36,0</w:t>
            </w:r>
          </w:p>
        </w:tc>
        <w:tc>
          <w:tcPr>
            <w:tcW w:w="1417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0</w:t>
            </w:r>
          </w:p>
        </w:tc>
      </w:tr>
      <w:tr w:rsidR="0050381C" w:rsidRPr="00D01CB8" w:rsidTr="005B3434">
        <w:tc>
          <w:tcPr>
            <w:tcW w:w="1843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2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Средства, планируемые к привлечению из федерального бюджета (далее - ФБ)</w:t>
            </w:r>
          </w:p>
        </w:tc>
        <w:tc>
          <w:tcPr>
            <w:tcW w:w="141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0</w:t>
            </w:r>
          </w:p>
        </w:tc>
      </w:tr>
      <w:tr w:rsidR="0050381C" w:rsidRPr="00D01CB8" w:rsidTr="005B3434">
        <w:trPr>
          <w:trHeight w:val="516"/>
        </w:trPr>
        <w:tc>
          <w:tcPr>
            <w:tcW w:w="1843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1" w:type="dxa"/>
            <w:vMerge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22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01CB8">
              <w:rPr>
                <w:rFonts w:ascii="Times New Roman" w:hAnsi="Times New Roman"/>
              </w:rPr>
              <w:t>иные источники (далее - ИИ)</w:t>
            </w:r>
          </w:p>
        </w:tc>
        <w:tc>
          <w:tcPr>
            <w:tcW w:w="141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7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41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0</w:t>
            </w:r>
          </w:p>
        </w:tc>
      </w:tr>
    </w:tbl>
    <w:p w:rsidR="0050381C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81C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0381C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68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3276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Приложение № 3 к муниципальной программе </w:t>
      </w:r>
      <w:r w:rsidRPr="0032768C">
        <w:rPr>
          <w:rFonts w:ascii="Times New Roman" w:hAnsi="Times New Roman"/>
          <w:sz w:val="28"/>
          <w:szCs w:val="28"/>
        </w:rPr>
        <w:t>«</w:t>
      </w:r>
      <w:r w:rsidRPr="009E3B63">
        <w:rPr>
          <w:rFonts w:ascii="Times New Roman" w:hAnsi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</w:t>
      </w:r>
      <w:r w:rsidRPr="009E3B63">
        <w:rPr>
          <w:rFonts w:ascii="Times New Roman" w:hAnsi="Times New Roman"/>
          <w:bCs/>
          <w:color w:val="000000"/>
          <w:sz w:val="28"/>
          <w:szCs w:val="24"/>
        </w:rPr>
        <w:t>«</w:t>
      </w:r>
      <w:r>
        <w:rPr>
          <w:rFonts w:ascii="Times New Roman" w:hAnsi="Times New Roman"/>
          <w:sz w:val="27"/>
          <w:szCs w:val="27"/>
        </w:rPr>
        <w:t>Обеспечение первичных мер пожарной безопасности в границах населенных пунктов Азейского сельского поселения на 2017-2019 г</w:t>
      </w:r>
      <w:r w:rsidR="002B103B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г.</w:t>
      </w:r>
      <w:r w:rsidRPr="009E3B63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9E3B63">
        <w:rPr>
          <w:rFonts w:ascii="Times New Roman" w:hAnsi="Times New Roman"/>
          <w:sz w:val="28"/>
          <w:szCs w:val="24"/>
        </w:rPr>
        <w:t>за счет всех источников финансирования</w:t>
      </w:r>
      <w:r>
        <w:rPr>
          <w:rFonts w:ascii="Times New Roman" w:hAnsi="Times New Roman"/>
          <w:sz w:val="28"/>
          <w:szCs w:val="24"/>
        </w:rPr>
        <w:t xml:space="preserve">» </w:t>
      </w:r>
      <w:r w:rsidRPr="0032768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0381C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81C" w:rsidRPr="003F22FF" w:rsidRDefault="0050381C" w:rsidP="0050381C">
      <w:pPr>
        <w:pStyle w:val="1"/>
        <w:jc w:val="right"/>
        <w:rPr>
          <w:rFonts w:ascii="Times New Roman" w:hAnsi="Times New Roman"/>
          <w:sz w:val="28"/>
          <w:szCs w:val="24"/>
        </w:rPr>
      </w:pPr>
      <w:r w:rsidRPr="003F22FF">
        <w:rPr>
          <w:rFonts w:ascii="Times New Roman" w:hAnsi="Times New Roman"/>
          <w:sz w:val="28"/>
          <w:szCs w:val="24"/>
        </w:rPr>
        <w:t>«Приложение № 3</w:t>
      </w:r>
    </w:p>
    <w:p w:rsidR="0050381C" w:rsidRPr="003F22FF" w:rsidRDefault="0050381C" w:rsidP="0050381C">
      <w:pPr>
        <w:pStyle w:val="1"/>
        <w:jc w:val="right"/>
        <w:rPr>
          <w:rFonts w:ascii="Times New Roman" w:hAnsi="Times New Roman"/>
          <w:sz w:val="28"/>
          <w:szCs w:val="24"/>
        </w:rPr>
      </w:pPr>
      <w:r w:rsidRPr="003F22FF">
        <w:rPr>
          <w:rFonts w:ascii="Times New Roman" w:hAnsi="Times New Roman"/>
          <w:sz w:val="28"/>
          <w:szCs w:val="24"/>
        </w:rPr>
        <w:t>к муниципальной программе</w:t>
      </w:r>
    </w:p>
    <w:p w:rsidR="0050381C" w:rsidRPr="003F22FF" w:rsidRDefault="0050381C" w:rsidP="0050381C">
      <w:pPr>
        <w:pStyle w:val="1"/>
        <w:jc w:val="right"/>
        <w:rPr>
          <w:rFonts w:ascii="Times New Roman" w:hAnsi="Times New Roman"/>
          <w:sz w:val="28"/>
          <w:szCs w:val="24"/>
          <w:lang w:eastAsia="ru-RU"/>
        </w:rPr>
      </w:pPr>
      <w:r w:rsidRPr="003F22FF">
        <w:rPr>
          <w:rFonts w:ascii="Times New Roman" w:hAnsi="Times New Roman"/>
          <w:bCs/>
          <w:color w:val="000000"/>
          <w:sz w:val="28"/>
          <w:szCs w:val="24"/>
          <w:lang w:eastAsia="ru-RU"/>
        </w:rPr>
        <w:t>«</w:t>
      </w:r>
      <w:r w:rsidRPr="003F22FF">
        <w:rPr>
          <w:rFonts w:ascii="Times New Roman" w:hAnsi="Times New Roman"/>
          <w:sz w:val="28"/>
          <w:szCs w:val="24"/>
          <w:lang w:eastAsia="ru-RU"/>
        </w:rPr>
        <w:t xml:space="preserve">Обеспечение первичных мер </w:t>
      </w:r>
    </w:p>
    <w:p w:rsidR="0050381C" w:rsidRPr="003F22FF" w:rsidRDefault="0050381C" w:rsidP="0050381C">
      <w:pPr>
        <w:pStyle w:val="1"/>
        <w:jc w:val="right"/>
        <w:rPr>
          <w:rFonts w:ascii="Times New Roman" w:hAnsi="Times New Roman"/>
          <w:sz w:val="28"/>
          <w:szCs w:val="24"/>
          <w:lang w:eastAsia="ru-RU"/>
        </w:rPr>
      </w:pPr>
      <w:r w:rsidRPr="003F22FF">
        <w:rPr>
          <w:rFonts w:ascii="Times New Roman" w:hAnsi="Times New Roman"/>
          <w:sz w:val="28"/>
          <w:szCs w:val="24"/>
          <w:lang w:eastAsia="ru-RU"/>
        </w:rPr>
        <w:t xml:space="preserve">пожарной безопасности в границах </w:t>
      </w:r>
    </w:p>
    <w:p w:rsidR="0050381C" w:rsidRPr="003F22FF" w:rsidRDefault="0050381C" w:rsidP="0050381C">
      <w:pPr>
        <w:pStyle w:val="1"/>
        <w:jc w:val="right"/>
        <w:rPr>
          <w:rFonts w:ascii="Times New Roman" w:hAnsi="Times New Roman"/>
          <w:sz w:val="28"/>
          <w:szCs w:val="24"/>
          <w:lang w:eastAsia="ru-RU"/>
        </w:rPr>
      </w:pPr>
      <w:r w:rsidRPr="003F22FF">
        <w:rPr>
          <w:rFonts w:ascii="Times New Roman" w:hAnsi="Times New Roman"/>
          <w:sz w:val="28"/>
          <w:szCs w:val="24"/>
          <w:lang w:eastAsia="ru-RU"/>
        </w:rPr>
        <w:t xml:space="preserve">населенных пунктов Азейского </w:t>
      </w:r>
    </w:p>
    <w:p w:rsidR="0050381C" w:rsidRPr="003F22FF" w:rsidRDefault="0050381C" w:rsidP="0050381C">
      <w:pPr>
        <w:pStyle w:val="1"/>
        <w:jc w:val="right"/>
        <w:rPr>
          <w:rFonts w:ascii="Times New Roman" w:hAnsi="Times New Roman"/>
          <w:sz w:val="28"/>
          <w:szCs w:val="24"/>
        </w:rPr>
      </w:pPr>
      <w:r w:rsidRPr="003F22FF">
        <w:rPr>
          <w:rFonts w:ascii="Times New Roman" w:hAnsi="Times New Roman"/>
          <w:sz w:val="28"/>
          <w:szCs w:val="24"/>
          <w:lang w:eastAsia="ru-RU"/>
        </w:rPr>
        <w:t>сельского поселения на 2017-2019 г</w:t>
      </w:r>
      <w:r w:rsidR="002B103B">
        <w:rPr>
          <w:rFonts w:ascii="Times New Roman" w:hAnsi="Times New Roman"/>
          <w:sz w:val="28"/>
          <w:szCs w:val="24"/>
          <w:lang w:eastAsia="ru-RU"/>
        </w:rPr>
        <w:t>.</w:t>
      </w:r>
      <w:r w:rsidRPr="003F22FF">
        <w:rPr>
          <w:rFonts w:ascii="Times New Roman" w:hAnsi="Times New Roman"/>
          <w:sz w:val="28"/>
          <w:szCs w:val="24"/>
          <w:lang w:eastAsia="ru-RU"/>
        </w:rPr>
        <w:t>г.»</w:t>
      </w:r>
    </w:p>
    <w:p w:rsidR="0050381C" w:rsidRDefault="0050381C" w:rsidP="0050381C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50381C" w:rsidRPr="00D92B7E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ab/>
      </w:r>
      <w:r w:rsidRPr="00D92B7E">
        <w:rPr>
          <w:rFonts w:ascii="Times New Roman" w:hAnsi="Times New Roman"/>
          <w:b/>
          <w:sz w:val="24"/>
          <w:szCs w:val="24"/>
        </w:rPr>
        <w:t xml:space="preserve">ПРОГНОЗНАЯ (СПРАВОЧНАЯ) ОЦЕНКА РЕСУРСНОГО ОБЕСПЕЧЕНИЯ РЕАЛИЗАЦИИ МУНИЦИПАЛЬНОЙ ПРОГРАММЫ </w:t>
      </w:r>
    </w:p>
    <w:p w:rsidR="0050381C" w:rsidRPr="00D92B7E" w:rsidRDefault="0050381C" w:rsidP="0050381C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92B7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Pr="00D92B7E">
        <w:rPr>
          <w:rFonts w:ascii="Times New Roman" w:hAnsi="Times New Roman"/>
          <w:b/>
          <w:sz w:val="24"/>
          <w:szCs w:val="24"/>
          <w:lang w:eastAsia="ru-RU"/>
        </w:rPr>
        <w:t xml:space="preserve">Обеспечение первичных мер пожарной безопасности в границах населенных пунктов </w:t>
      </w:r>
      <w:r>
        <w:rPr>
          <w:rFonts w:ascii="Times New Roman" w:hAnsi="Times New Roman"/>
          <w:b/>
          <w:sz w:val="24"/>
          <w:szCs w:val="24"/>
          <w:lang w:eastAsia="ru-RU"/>
        </w:rPr>
        <w:t>Азей</w:t>
      </w:r>
      <w:r w:rsidRPr="00D92B7E">
        <w:rPr>
          <w:rFonts w:ascii="Times New Roman" w:hAnsi="Times New Roman"/>
          <w:b/>
          <w:sz w:val="24"/>
          <w:szCs w:val="24"/>
          <w:lang w:eastAsia="ru-RU"/>
        </w:rPr>
        <w:t>ского сельского поселения на 2017-2019 г</w:t>
      </w:r>
      <w:r w:rsidR="002B103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D92B7E">
        <w:rPr>
          <w:rFonts w:ascii="Times New Roman" w:hAnsi="Times New Roman"/>
          <w:b/>
          <w:sz w:val="24"/>
          <w:szCs w:val="24"/>
          <w:lang w:eastAsia="ru-RU"/>
        </w:rPr>
        <w:t>г.»</w:t>
      </w:r>
    </w:p>
    <w:p w:rsidR="0050381C" w:rsidRDefault="0050381C" w:rsidP="0050381C">
      <w:pPr>
        <w:tabs>
          <w:tab w:val="left" w:pos="404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2B7E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p w:rsidR="0050381C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9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0"/>
        <w:gridCol w:w="1604"/>
        <w:gridCol w:w="1985"/>
        <w:gridCol w:w="1134"/>
        <w:gridCol w:w="1122"/>
        <w:gridCol w:w="1201"/>
        <w:gridCol w:w="708"/>
      </w:tblGrid>
      <w:tr w:rsidR="0050381C" w:rsidRPr="00D01CB8" w:rsidTr="005B3434">
        <w:tc>
          <w:tcPr>
            <w:tcW w:w="1940" w:type="dxa"/>
            <w:vMerge w:val="restart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1604" w:type="dxa"/>
            <w:vMerge w:val="restart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985" w:type="dxa"/>
            <w:vMerge w:val="restart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65" w:type="dxa"/>
            <w:gridSpan w:val="4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50381C" w:rsidRPr="00D01CB8" w:rsidTr="005B3434">
        <w:tc>
          <w:tcPr>
            <w:tcW w:w="1940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50381C" w:rsidRPr="00D92B7E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18"/>
                <w:szCs w:val="20"/>
              </w:rPr>
              <w:t>первый год действия программы</w:t>
            </w:r>
          </w:p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18"/>
                <w:szCs w:val="20"/>
              </w:rPr>
              <w:t>2017 год</w:t>
            </w:r>
          </w:p>
        </w:tc>
        <w:tc>
          <w:tcPr>
            <w:tcW w:w="1122" w:type="dxa"/>
            <w:vAlign w:val="center"/>
          </w:tcPr>
          <w:p w:rsidR="0050381C" w:rsidRPr="00D92B7E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18"/>
                <w:szCs w:val="20"/>
              </w:rPr>
              <w:t>второй год действия программы</w:t>
            </w:r>
          </w:p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18"/>
                <w:szCs w:val="20"/>
              </w:rPr>
              <w:t>2018 год</w:t>
            </w:r>
          </w:p>
        </w:tc>
        <w:tc>
          <w:tcPr>
            <w:tcW w:w="1201" w:type="dxa"/>
            <w:vAlign w:val="center"/>
          </w:tcPr>
          <w:p w:rsidR="0050381C" w:rsidRPr="00D92B7E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18"/>
                <w:szCs w:val="20"/>
              </w:rPr>
              <w:t>третий год действия программы</w:t>
            </w:r>
          </w:p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18"/>
                <w:szCs w:val="20"/>
              </w:rPr>
              <w:t>2019 год</w:t>
            </w:r>
          </w:p>
        </w:tc>
        <w:tc>
          <w:tcPr>
            <w:tcW w:w="708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</w:tr>
      <w:tr w:rsidR="0050381C" w:rsidRPr="00D01CB8" w:rsidTr="005B3434">
        <w:tc>
          <w:tcPr>
            <w:tcW w:w="1940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4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22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1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50381C" w:rsidRPr="00D01CB8" w:rsidTr="005B3434">
        <w:tc>
          <w:tcPr>
            <w:tcW w:w="1940" w:type="dxa"/>
            <w:vMerge w:val="restart"/>
            <w:vAlign w:val="center"/>
          </w:tcPr>
          <w:p w:rsidR="0050381C" w:rsidRDefault="0050381C" w:rsidP="005B3434">
            <w:pPr>
              <w:pStyle w:val="1"/>
              <w:jc w:val="center"/>
              <w:rPr>
                <w:rFonts w:ascii="Times New Roman" w:hAnsi="Times New Roman"/>
              </w:rPr>
            </w:pPr>
            <w:r w:rsidRPr="00D01CB8">
              <w:rPr>
                <w:rFonts w:ascii="Times New Roman" w:hAnsi="Times New Roman"/>
              </w:rPr>
              <w:t xml:space="preserve">Муниципальная программа </w:t>
            </w:r>
            <w:r w:rsidRPr="00D01CB8">
              <w:rPr>
                <w:rFonts w:ascii="Times New Roman" w:hAnsi="Times New Roman"/>
                <w:lang w:eastAsia="ru-RU"/>
              </w:rPr>
              <w:t xml:space="preserve">«Обеспечение первичных мер пожарной безопасности в границах населенных </w:t>
            </w:r>
            <w:r w:rsidRPr="00D01CB8">
              <w:rPr>
                <w:rFonts w:ascii="Times New Roman" w:hAnsi="Times New Roman"/>
                <w:lang w:eastAsia="ru-RU"/>
              </w:rPr>
              <w:lastRenderedPageBreak/>
              <w:t>пунктов Азейского сельского поселения на 2017-2019 г</w:t>
            </w:r>
            <w:r w:rsidR="002B103B">
              <w:rPr>
                <w:rFonts w:ascii="Times New Roman" w:hAnsi="Times New Roman"/>
                <w:lang w:eastAsia="ru-RU"/>
              </w:rPr>
              <w:t>.</w:t>
            </w:r>
            <w:r w:rsidRPr="00D01CB8">
              <w:rPr>
                <w:rFonts w:ascii="Times New Roman" w:hAnsi="Times New Roman"/>
                <w:lang w:eastAsia="ru-RU"/>
              </w:rPr>
              <w:t>г.»</w:t>
            </w:r>
          </w:p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985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50381C" w:rsidRPr="00D01CB8" w:rsidRDefault="007A4070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50381C" w:rsidRPr="00D01CB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22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1201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708" w:type="dxa"/>
          </w:tcPr>
          <w:p w:rsidR="0050381C" w:rsidRPr="00D01CB8" w:rsidRDefault="0050381C" w:rsidP="007A4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A4070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D01CB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50381C" w:rsidRPr="00D01CB8" w:rsidTr="005B3434">
        <w:tc>
          <w:tcPr>
            <w:tcW w:w="1940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b/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1134" w:type="dxa"/>
          </w:tcPr>
          <w:p w:rsidR="0050381C" w:rsidRPr="00D01CB8" w:rsidRDefault="007A4070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50381C" w:rsidRPr="00D01CB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22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1201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708" w:type="dxa"/>
          </w:tcPr>
          <w:p w:rsidR="0050381C" w:rsidRPr="00D01CB8" w:rsidRDefault="007A4070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  <w:r w:rsidR="0050381C" w:rsidRPr="00D01CB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50381C" w:rsidRPr="00D01CB8" w:rsidTr="005B3434">
        <w:tc>
          <w:tcPr>
            <w:tcW w:w="1940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Средства, планируемые к привлечению из областного бюджета (далее - ОБ)</w:t>
            </w:r>
          </w:p>
        </w:tc>
        <w:tc>
          <w:tcPr>
            <w:tcW w:w="1134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b/>
                <w:sz w:val="20"/>
                <w:szCs w:val="20"/>
              </w:rPr>
              <w:t>36,0</w:t>
            </w:r>
          </w:p>
        </w:tc>
        <w:tc>
          <w:tcPr>
            <w:tcW w:w="1122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b/>
                <w:sz w:val="20"/>
                <w:szCs w:val="20"/>
              </w:rPr>
              <w:t>36,0</w:t>
            </w:r>
          </w:p>
        </w:tc>
      </w:tr>
      <w:tr w:rsidR="0050381C" w:rsidRPr="00D01CB8" w:rsidTr="005B3434">
        <w:tc>
          <w:tcPr>
            <w:tcW w:w="1940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 xml:space="preserve">Средства, </w:t>
            </w:r>
            <w:r w:rsidRPr="00D01CB8">
              <w:rPr>
                <w:rFonts w:ascii="Times New Roman" w:hAnsi="Times New Roman"/>
                <w:sz w:val="20"/>
                <w:szCs w:val="20"/>
              </w:rPr>
              <w:lastRenderedPageBreak/>
              <w:t>планируемые к привлечению из федерального бюджета (далее - ФБ)</w:t>
            </w:r>
          </w:p>
        </w:tc>
        <w:tc>
          <w:tcPr>
            <w:tcW w:w="1134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122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381C" w:rsidRPr="00D01CB8" w:rsidTr="005B3434">
        <w:tc>
          <w:tcPr>
            <w:tcW w:w="1940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Бюджеты сельских поселений Тулунского муниципального района (далее - МБСП)</w:t>
            </w:r>
          </w:p>
        </w:tc>
        <w:tc>
          <w:tcPr>
            <w:tcW w:w="1134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381C" w:rsidRPr="00D01CB8" w:rsidTr="005B3434">
        <w:trPr>
          <w:trHeight w:val="868"/>
        </w:trPr>
        <w:tc>
          <w:tcPr>
            <w:tcW w:w="1940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иные источники (далее - ИИ)</w:t>
            </w:r>
          </w:p>
        </w:tc>
        <w:tc>
          <w:tcPr>
            <w:tcW w:w="1134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50381C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381C" w:rsidRPr="00D01CB8" w:rsidTr="005B3434">
        <w:tc>
          <w:tcPr>
            <w:tcW w:w="1940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22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01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70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50381C" w:rsidRPr="00D01CB8" w:rsidTr="005B3434">
        <w:trPr>
          <w:trHeight w:val="264"/>
        </w:trPr>
        <w:tc>
          <w:tcPr>
            <w:tcW w:w="1940" w:type="dxa"/>
            <w:vMerge w:val="restart"/>
            <w:vAlign w:val="center"/>
          </w:tcPr>
          <w:p w:rsidR="0050381C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Основное мероприятие:</w:t>
            </w:r>
          </w:p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Устройство защитных противопожарных полос</w:t>
            </w:r>
            <w:r>
              <w:rPr>
                <w:rFonts w:ascii="Times New Roman" w:hAnsi="Times New Roman"/>
                <w:sz w:val="18"/>
                <w:szCs w:val="20"/>
              </w:rPr>
              <w:t>»</w:t>
            </w:r>
          </w:p>
        </w:tc>
        <w:tc>
          <w:tcPr>
            <w:tcW w:w="1604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b/>
                <w:i/>
                <w:sz w:val="20"/>
                <w:szCs w:val="20"/>
              </w:rPr>
              <w:t>Всего:</w:t>
            </w:r>
          </w:p>
        </w:tc>
        <w:tc>
          <w:tcPr>
            <w:tcW w:w="1134" w:type="dxa"/>
          </w:tcPr>
          <w:p w:rsidR="0050381C" w:rsidRPr="00D01CB8" w:rsidRDefault="007A4070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60</w:t>
            </w:r>
            <w:r w:rsidR="0050381C" w:rsidRPr="00D01CB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22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1201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708" w:type="dxa"/>
          </w:tcPr>
          <w:p w:rsidR="0050381C" w:rsidRPr="00D01CB8" w:rsidRDefault="007A4070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</w:t>
            </w:r>
            <w:r w:rsidR="0050381C" w:rsidRPr="00D01CB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50381C" w:rsidRPr="00D01CB8" w:rsidTr="005B3434">
        <w:trPr>
          <w:trHeight w:val="264"/>
        </w:trPr>
        <w:tc>
          <w:tcPr>
            <w:tcW w:w="1940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b/>
                <w:i/>
                <w:sz w:val="20"/>
                <w:szCs w:val="20"/>
              </w:rPr>
              <w:t>МБ</w:t>
            </w:r>
          </w:p>
        </w:tc>
        <w:tc>
          <w:tcPr>
            <w:tcW w:w="1134" w:type="dxa"/>
          </w:tcPr>
          <w:p w:rsidR="0050381C" w:rsidRPr="00D01CB8" w:rsidRDefault="007A4070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50381C" w:rsidRPr="00D01CB8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22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1201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01CB8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708" w:type="dxa"/>
          </w:tcPr>
          <w:p w:rsidR="0050381C" w:rsidRPr="00D01CB8" w:rsidRDefault="007A4070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  <w:r w:rsidR="0050381C" w:rsidRPr="00D01CB8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50381C" w:rsidRPr="00D01CB8" w:rsidTr="005B3434">
        <w:trPr>
          <w:trHeight w:val="264"/>
        </w:trPr>
        <w:tc>
          <w:tcPr>
            <w:tcW w:w="1940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1134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b/>
                <w:sz w:val="20"/>
                <w:szCs w:val="20"/>
              </w:rPr>
              <w:t>36,0</w:t>
            </w:r>
          </w:p>
        </w:tc>
        <w:tc>
          <w:tcPr>
            <w:tcW w:w="1122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b/>
                <w:sz w:val="20"/>
                <w:szCs w:val="20"/>
              </w:rPr>
              <w:t>36,0</w:t>
            </w:r>
          </w:p>
        </w:tc>
      </w:tr>
      <w:tr w:rsidR="0050381C" w:rsidRPr="00D01CB8" w:rsidTr="005B3434">
        <w:trPr>
          <w:trHeight w:val="56"/>
        </w:trPr>
        <w:tc>
          <w:tcPr>
            <w:tcW w:w="1940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1134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381C" w:rsidRPr="00D01CB8" w:rsidTr="005B3434">
        <w:trPr>
          <w:trHeight w:val="56"/>
        </w:trPr>
        <w:tc>
          <w:tcPr>
            <w:tcW w:w="1940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0381C" w:rsidRPr="00D01CB8" w:rsidTr="005B3434">
        <w:trPr>
          <w:trHeight w:val="56"/>
        </w:trPr>
        <w:tc>
          <w:tcPr>
            <w:tcW w:w="1940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vAlign w:val="center"/>
          </w:tcPr>
          <w:p w:rsidR="0050381C" w:rsidRPr="00D01CB8" w:rsidRDefault="0050381C" w:rsidP="005B34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1134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01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0381C" w:rsidRPr="00D01CB8" w:rsidRDefault="0050381C" w:rsidP="005B3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01C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0381C" w:rsidRDefault="0050381C" w:rsidP="005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81C" w:rsidRDefault="0050381C" w:rsidP="0050381C">
      <w:pPr>
        <w:spacing w:after="0" w:line="240" w:lineRule="auto"/>
        <w:ind w:firstLine="708"/>
        <w:jc w:val="right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>».</w:t>
      </w:r>
    </w:p>
    <w:p w:rsidR="0050381C" w:rsidRDefault="0050381C" w:rsidP="0050381C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 2. </w:t>
      </w:r>
      <w:r>
        <w:rPr>
          <w:rFonts w:ascii="Times New Roman" w:hAnsi="Times New Roman"/>
          <w:sz w:val="27"/>
          <w:szCs w:val="27"/>
        </w:rPr>
        <w:t>Настоящее постановление подлежит опубликованию в газете «Азейский вестник» и размещению на официальном сайте администрации Азейского сельского поселения в информационно-телекоммуникационной сети «Интернет».</w:t>
      </w:r>
    </w:p>
    <w:p w:rsidR="0050381C" w:rsidRDefault="0050381C" w:rsidP="0050381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</w:p>
    <w:p w:rsidR="0050381C" w:rsidRDefault="0050381C" w:rsidP="0050381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>
        <w:rPr>
          <w:rFonts w:ascii="Times New Roman" w:hAnsi="Times New Roman"/>
          <w:bCs/>
          <w:color w:val="000000"/>
          <w:sz w:val="27"/>
          <w:szCs w:val="27"/>
        </w:rPr>
        <w:t>3.  Контроль исполнения настоящего постановления оставляю за собой.</w:t>
      </w:r>
    </w:p>
    <w:p w:rsidR="0050381C" w:rsidRDefault="0050381C" w:rsidP="0050381C">
      <w:pPr>
        <w:tabs>
          <w:tab w:val="left" w:pos="2442"/>
        </w:tabs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50381C" w:rsidRDefault="0050381C" w:rsidP="0050381C">
      <w:pPr>
        <w:tabs>
          <w:tab w:val="left" w:pos="2442"/>
        </w:tabs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7A4070" w:rsidRDefault="007A4070" w:rsidP="0050381C">
      <w:pPr>
        <w:tabs>
          <w:tab w:val="left" w:pos="2442"/>
        </w:tabs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7A4070" w:rsidRDefault="007A4070" w:rsidP="0050381C">
      <w:pPr>
        <w:tabs>
          <w:tab w:val="left" w:pos="2442"/>
        </w:tabs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7A4070" w:rsidRDefault="007A4070" w:rsidP="0050381C">
      <w:pPr>
        <w:tabs>
          <w:tab w:val="left" w:pos="2442"/>
        </w:tabs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50381C" w:rsidRDefault="0050381C" w:rsidP="0050381C">
      <w:pPr>
        <w:tabs>
          <w:tab w:val="left" w:pos="2442"/>
        </w:tabs>
        <w:spacing w:after="0" w:line="240" w:lineRule="auto"/>
        <w:rPr>
          <w:rFonts w:ascii="Times New Roman" w:hAnsi="Times New Roman"/>
          <w:bCs/>
          <w:sz w:val="27"/>
          <w:szCs w:val="27"/>
        </w:rPr>
      </w:pPr>
    </w:p>
    <w:p w:rsidR="0050381C" w:rsidRDefault="0050381C" w:rsidP="0050381C">
      <w:pPr>
        <w:tabs>
          <w:tab w:val="left" w:pos="2442"/>
        </w:tabs>
        <w:spacing w:after="0" w:line="240" w:lineRule="auto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</w:rPr>
        <w:t xml:space="preserve">Глава Азейского </w:t>
      </w:r>
    </w:p>
    <w:p w:rsidR="0050381C" w:rsidRDefault="0050381C" w:rsidP="0050381C">
      <w:pPr>
        <w:tabs>
          <w:tab w:val="left" w:pos="2442"/>
        </w:tabs>
        <w:spacing w:after="0" w:line="240" w:lineRule="auto"/>
      </w:pPr>
      <w:r>
        <w:rPr>
          <w:rFonts w:ascii="Times New Roman" w:hAnsi="Times New Roman"/>
          <w:bCs/>
          <w:sz w:val="27"/>
          <w:szCs w:val="27"/>
        </w:rPr>
        <w:t>с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ельского поселения                                                                           </w:t>
      </w:r>
      <w:r w:rsidR="007A4070">
        <w:rPr>
          <w:rFonts w:ascii="Times New Roman" w:hAnsi="Times New Roman"/>
          <w:bCs/>
          <w:color w:val="000000"/>
          <w:sz w:val="27"/>
          <w:szCs w:val="27"/>
        </w:rPr>
        <w:t>Т.Г. Кириллова</w:t>
      </w:r>
    </w:p>
    <w:p w:rsidR="00DC4F94" w:rsidRDefault="00DC4F94"/>
    <w:sectPr w:rsidR="00DC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81C"/>
    <w:rsid w:val="001D5583"/>
    <w:rsid w:val="002B103B"/>
    <w:rsid w:val="003C7371"/>
    <w:rsid w:val="0050381C"/>
    <w:rsid w:val="00556D9A"/>
    <w:rsid w:val="007A4070"/>
    <w:rsid w:val="00A01EB3"/>
    <w:rsid w:val="00A133E2"/>
    <w:rsid w:val="00B70853"/>
    <w:rsid w:val="00DC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7C7DA-0FA7-401F-A1B3-5D1BAC89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03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50381C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50381C"/>
    <w:pPr>
      <w:spacing w:before="200"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50381C"/>
    <w:rPr>
      <w:rFonts w:ascii="Times New Roman" w:hAnsi="Times New Roman" w:cs="Times New Roman"/>
      <w:color w:val="0000FF"/>
      <w:u w:val="single"/>
    </w:rPr>
  </w:style>
  <w:style w:type="character" w:customStyle="1" w:styleId="NoSpacingChar">
    <w:name w:val="No Spacing Char"/>
    <w:link w:val="1"/>
    <w:uiPriority w:val="99"/>
    <w:locked/>
    <w:rsid w:val="0050381C"/>
    <w:rPr>
      <w:rFonts w:ascii="Calibri" w:hAnsi="Calibri"/>
      <w:lang w:eastAsia="en-US"/>
    </w:rPr>
  </w:style>
  <w:style w:type="paragraph" w:customStyle="1" w:styleId="1">
    <w:name w:val="Без интервала1"/>
    <w:link w:val="NoSpacingChar"/>
    <w:uiPriority w:val="99"/>
    <w:rsid w:val="0050381C"/>
    <w:pPr>
      <w:spacing w:after="0" w:line="240" w:lineRule="auto"/>
    </w:pPr>
    <w:rPr>
      <w:rFonts w:ascii="Calibri" w:hAnsi="Calibr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B1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1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moskovskaya/oy-pravo/c6p.htm" TargetMode="External"/><Relationship Id="rId4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New-Element</cp:lastModifiedBy>
  <cp:revision>8</cp:revision>
  <cp:lastPrinted>2017-12-11T06:35:00Z</cp:lastPrinted>
  <dcterms:created xsi:type="dcterms:W3CDTF">2017-06-19T03:57:00Z</dcterms:created>
  <dcterms:modified xsi:type="dcterms:W3CDTF">2017-12-11T07:25:00Z</dcterms:modified>
</cp:coreProperties>
</file>