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70AF" w:rsidRDefault="008D70AF" w:rsidP="008D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7E0ED4" w:rsidP="008D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1450">
        <w:rPr>
          <w:rFonts w:ascii="Times New Roman" w:hAnsi="Times New Roman" w:cs="Times New Roman"/>
          <w:b/>
          <w:sz w:val="28"/>
          <w:szCs w:val="28"/>
        </w:rPr>
        <w:t>7</w:t>
      </w:r>
      <w:r w:rsidR="008D70AF">
        <w:rPr>
          <w:rFonts w:ascii="Times New Roman" w:hAnsi="Times New Roman" w:cs="Times New Roman"/>
          <w:b/>
          <w:sz w:val="28"/>
          <w:szCs w:val="28"/>
        </w:rPr>
        <w:t xml:space="preserve">.11.2022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8D70AF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8D70AF" w:rsidRDefault="008D70AF" w:rsidP="008D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 введении на территории Азейского </w:t>
      </w: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сельского поселения режима функционирования</w:t>
      </w: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«Повышенная готовность»</w:t>
      </w:r>
    </w:p>
    <w:p w:rsidR="008D70AF" w:rsidRDefault="008D70AF" w:rsidP="008D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3A4" w:rsidRPr="000C1E2B" w:rsidRDefault="003F03A4" w:rsidP="003F03A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Федеральным законом от 07.12.2011 г. № 416-ФЗ «О водоснабжении и водоотведении», </w:t>
      </w:r>
      <w:r w:rsidRPr="00D33FA2">
        <w:rPr>
          <w:rFonts w:ascii="Times New Roman" w:hAnsi="Times New Roman"/>
          <w:sz w:val="28"/>
          <w:szCs w:val="28"/>
        </w:rPr>
        <w:t>в связи с угрозой аварийного отключения систем жизнеобеспечения населения в жилых кварталах и социаль</w:t>
      </w:r>
      <w:r>
        <w:rPr>
          <w:rFonts w:ascii="Times New Roman" w:hAnsi="Times New Roman"/>
          <w:sz w:val="28"/>
          <w:szCs w:val="28"/>
        </w:rPr>
        <w:t>но-значимых объект</w:t>
      </w:r>
      <w:r w:rsidR="0071145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с. Азей</w:t>
      </w:r>
      <w:r w:rsidRPr="00D33FA2">
        <w:rPr>
          <w:rFonts w:ascii="Times New Roman" w:hAnsi="Times New Roman"/>
          <w:sz w:val="28"/>
          <w:szCs w:val="28"/>
        </w:rPr>
        <w:t xml:space="preserve"> на более 1 суток</w:t>
      </w:r>
      <w:r w:rsidRPr="000C1E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протокола решения комиссии</w:t>
      </w:r>
      <w:r>
        <w:t xml:space="preserve"> </w:t>
      </w:r>
      <w:r w:rsidR="00711450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  <w:r w:rsidR="00711450" w:rsidRPr="00EB6B4B">
        <w:rPr>
          <w:rFonts w:ascii="Times New Roman" w:hAnsi="Times New Roman" w:cs="Times New Roman"/>
          <w:sz w:val="28"/>
          <w:szCs w:val="28"/>
        </w:rPr>
        <w:t xml:space="preserve"> </w:t>
      </w:r>
      <w:r w:rsidRPr="00EB6B4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711450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целях предотвращения чрезвычайной ситуации, связанной с угрозой здоровью и нарушением условий жизнедеятельности населения на территории с. Азей, </w:t>
      </w:r>
      <w:r w:rsidRPr="000C1E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24 </w:t>
      </w:r>
      <w:r w:rsidRPr="000C1E2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Pr="000C1E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03A4" w:rsidRPr="003F03A4" w:rsidRDefault="003F03A4" w:rsidP="003F03A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F03A4">
        <w:rPr>
          <w:rStyle w:val="a4"/>
          <w:rFonts w:ascii="Times New Roman" w:hAnsi="Times New Roman" w:cs="Times New Roman"/>
          <w:sz w:val="28"/>
          <w:szCs w:val="28"/>
        </w:rPr>
        <w:t>ПОСТАНОВЛЯЮ:</w:t>
      </w:r>
    </w:p>
    <w:p w:rsidR="003F03A4" w:rsidRDefault="003F03A4" w:rsidP="003F03A4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2B">
        <w:rPr>
          <w:rFonts w:ascii="Times New Roman" w:hAnsi="Times New Roman" w:cs="Times New Roman"/>
          <w:sz w:val="28"/>
          <w:szCs w:val="28"/>
        </w:rPr>
        <w:t xml:space="preserve">1. </w:t>
      </w:r>
      <w:r w:rsidRPr="00592BEC">
        <w:rPr>
          <w:rFonts w:ascii="Times New Roman" w:hAnsi="Times New Roman" w:cs="Times New Roman"/>
          <w:sz w:val="28"/>
          <w:szCs w:val="28"/>
        </w:rPr>
        <w:t xml:space="preserve">Ввести режим функционирования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с 1</w:t>
      </w:r>
      <w:r w:rsidR="00711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1</w:t>
      </w:r>
      <w:r w:rsidR="007114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до особого распоряжения.</w:t>
      </w:r>
    </w:p>
    <w:p w:rsidR="003F03A4" w:rsidRDefault="003F03A4" w:rsidP="003F03A4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 по защите населения и территорий от чрезвычайной ситуации.</w:t>
      </w:r>
    </w:p>
    <w:p w:rsidR="007E0ED4" w:rsidRPr="007E0ED4" w:rsidRDefault="007E0ED4" w:rsidP="007E0E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03A4" w:rsidRPr="007E0ED4">
        <w:rPr>
          <w:rFonts w:ascii="Times New Roman" w:hAnsi="Times New Roman" w:cs="Times New Roman"/>
          <w:sz w:val="28"/>
          <w:szCs w:val="28"/>
        </w:rPr>
        <w:t xml:space="preserve">3. </w:t>
      </w:r>
      <w:r w:rsidRPr="007E0ED4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3F03A4" w:rsidRDefault="003F03A4" w:rsidP="003F03A4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2BE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Азейского</w:t>
      </w:r>
    </w:p>
    <w:p w:rsidR="000C3839" w:rsidRDefault="008D70AF"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Т.Г. Кириллова</w:t>
      </w:r>
    </w:p>
    <w:sectPr w:rsidR="000C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2A73"/>
    <w:multiLevelType w:val="multilevel"/>
    <w:tmpl w:val="5E4AD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1"/>
    <w:rsid w:val="000C3839"/>
    <w:rsid w:val="002C7D91"/>
    <w:rsid w:val="003F03A4"/>
    <w:rsid w:val="004573D3"/>
    <w:rsid w:val="00711450"/>
    <w:rsid w:val="007E0ED4"/>
    <w:rsid w:val="008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83F"/>
  <w15:chartTrackingRefBased/>
  <w15:docId w15:val="{78D5EF25-2FF4-4A38-9B69-5BD0264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3F03A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qFormat/>
    <w:rsid w:val="003F0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2022-11-17T05:32:00Z</cp:lastPrinted>
  <dcterms:created xsi:type="dcterms:W3CDTF">2022-11-17T02:47:00Z</dcterms:created>
  <dcterms:modified xsi:type="dcterms:W3CDTF">2022-11-17T05:43:00Z</dcterms:modified>
</cp:coreProperties>
</file>