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D5E72" w:rsidTr="005324DB">
        <w:tc>
          <w:tcPr>
            <w:tcW w:w="9355" w:type="dxa"/>
            <w:hideMark/>
          </w:tcPr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</w:tc>
      </w:tr>
      <w:tr w:rsidR="008D5E72" w:rsidTr="005324DB">
        <w:tc>
          <w:tcPr>
            <w:tcW w:w="9355" w:type="dxa"/>
          </w:tcPr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</w:p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D5E72" w:rsidTr="005324DB">
        <w:tc>
          <w:tcPr>
            <w:tcW w:w="9355" w:type="dxa"/>
            <w:hideMark/>
          </w:tcPr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Азейского сельского поселения</w:t>
            </w:r>
          </w:p>
        </w:tc>
      </w:tr>
      <w:tr w:rsidR="008D5E72" w:rsidTr="005324DB">
        <w:tc>
          <w:tcPr>
            <w:tcW w:w="9355" w:type="dxa"/>
          </w:tcPr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8D5E72" w:rsidTr="005324DB">
        <w:tc>
          <w:tcPr>
            <w:tcW w:w="9355" w:type="dxa"/>
          </w:tcPr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8D5E72" w:rsidTr="005324DB">
        <w:tc>
          <w:tcPr>
            <w:tcW w:w="9355" w:type="dxa"/>
            <w:hideMark/>
          </w:tcPr>
          <w:p w:rsidR="008D5E72" w:rsidRDefault="008D5E72" w:rsidP="005324DB">
            <w:pPr>
              <w:pStyle w:val="a3"/>
              <w:spacing w:line="254" w:lineRule="auto"/>
              <w:jc w:val="left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03.04.2018 г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№ 28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-пг</w:t>
            </w:r>
          </w:p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с. Азей</w:t>
            </w:r>
          </w:p>
          <w:p w:rsidR="008D5E72" w:rsidRDefault="008D5E72" w:rsidP="005324DB">
            <w:pPr>
              <w:pStyle w:val="a3"/>
              <w:spacing w:line="254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</w:tbl>
    <w:p w:rsidR="008D5E72" w:rsidRDefault="008D5E72" w:rsidP="008D5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</w:p>
    <w:p w:rsidR="008D5E72" w:rsidRDefault="008D5E72" w:rsidP="008D5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31.03.2010 г. №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-пг</w:t>
      </w:r>
    </w:p>
    <w:p w:rsidR="008D5E72" w:rsidRDefault="008D5E72" w:rsidP="008D5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положения об</w:t>
      </w:r>
    </w:p>
    <w:p w:rsidR="008D5E72" w:rsidRDefault="008D5E72" w:rsidP="008D5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обучения населения</w:t>
      </w:r>
    </w:p>
    <w:p w:rsidR="008D5E72" w:rsidRDefault="008D5E72" w:rsidP="008D5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гражданской обороны</w:t>
      </w:r>
      <w:r>
        <w:rPr>
          <w:b/>
          <w:sz w:val="28"/>
          <w:szCs w:val="28"/>
        </w:rPr>
        <w:t>»</w:t>
      </w:r>
    </w:p>
    <w:p w:rsidR="00B4556B" w:rsidRDefault="00B4556B">
      <w:pPr>
        <w:rPr>
          <w:sz w:val="28"/>
          <w:szCs w:val="28"/>
        </w:rPr>
      </w:pPr>
    </w:p>
    <w:p w:rsidR="008D5E72" w:rsidRDefault="008D5E72" w:rsidP="008D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12.02.1998 г. № 28-ФЗ «О гражданской обороне», от 22.08.1995 г. № 151-ФЗ «Об аварийно-спасательных службах и статусе спасателей», постановлением Правительства Российской Федерации от 02.11.2000 г. № 841 «Об утверждении положения об организации обучения населения в области гражданской обороны» и в целях обучения населения способам защиты от опасностей, возникающих при ведении военных действий или вследствие этих действий, порядку действиям по сигналам оповещения, приемов оказания первой медицинской помощи, правил пользования коллективными и индивидуальными средствами защиты, </w:t>
      </w:r>
    </w:p>
    <w:p w:rsidR="008D5E72" w:rsidRDefault="008D5E72" w:rsidP="008D5E72">
      <w:pPr>
        <w:jc w:val="both"/>
        <w:rPr>
          <w:sz w:val="28"/>
          <w:szCs w:val="28"/>
        </w:rPr>
      </w:pPr>
    </w:p>
    <w:p w:rsidR="008D5E72" w:rsidRDefault="008D5E72" w:rsidP="008D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D5E72" w:rsidRDefault="008D5E72" w:rsidP="008D5E72">
      <w:pPr>
        <w:jc w:val="center"/>
        <w:rPr>
          <w:b/>
          <w:sz w:val="28"/>
          <w:szCs w:val="28"/>
        </w:rPr>
      </w:pPr>
    </w:p>
    <w:p w:rsidR="00225A19" w:rsidRDefault="00225A19" w:rsidP="005E58C3">
      <w:pPr>
        <w:pStyle w:val="a4"/>
        <w:numPr>
          <w:ilvl w:val="0"/>
          <w:numId w:val="3"/>
        </w:numPr>
        <w:ind w:left="142" w:hanging="142"/>
        <w:jc w:val="both"/>
        <w:rPr>
          <w:sz w:val="28"/>
          <w:szCs w:val="28"/>
        </w:rPr>
      </w:pPr>
      <w:r w:rsidRPr="00225A19">
        <w:rPr>
          <w:sz w:val="28"/>
          <w:szCs w:val="28"/>
        </w:rPr>
        <w:t>Внести изменение в постановление от 31.03.2010 г. № 1</w:t>
      </w:r>
      <w:r w:rsidRPr="00225A19">
        <w:rPr>
          <w:sz w:val="28"/>
          <w:szCs w:val="28"/>
        </w:rPr>
        <w:t>7</w:t>
      </w:r>
      <w:r w:rsidRPr="00225A19">
        <w:rPr>
          <w:sz w:val="28"/>
          <w:szCs w:val="28"/>
        </w:rPr>
        <w:t>-пг «Об утверждении положения об</w:t>
      </w:r>
      <w:r w:rsidRPr="00225A19">
        <w:rPr>
          <w:sz w:val="28"/>
          <w:szCs w:val="28"/>
        </w:rPr>
        <w:t xml:space="preserve"> </w:t>
      </w:r>
      <w:r w:rsidRPr="00225A19">
        <w:rPr>
          <w:sz w:val="28"/>
          <w:szCs w:val="28"/>
        </w:rPr>
        <w:t>организации обучения населения</w:t>
      </w:r>
      <w:r w:rsidRPr="00225A19">
        <w:rPr>
          <w:sz w:val="28"/>
          <w:szCs w:val="28"/>
        </w:rPr>
        <w:t xml:space="preserve"> </w:t>
      </w:r>
      <w:r w:rsidRPr="00225A19">
        <w:rPr>
          <w:sz w:val="28"/>
          <w:szCs w:val="28"/>
        </w:rPr>
        <w:t>в области гражданской обороны».</w:t>
      </w:r>
    </w:p>
    <w:p w:rsidR="00225A19" w:rsidRDefault="00225A19" w:rsidP="005E58C3">
      <w:pPr>
        <w:pStyle w:val="a4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изложить в новой редакции: «Организационно-методическое руководство в области обучения населения возложить на ответственного по ГОЧС и ПБ специалиста администрации Азейского сельского поселения – </w:t>
      </w:r>
      <w:proofErr w:type="spellStart"/>
      <w:r>
        <w:rPr>
          <w:sz w:val="28"/>
          <w:szCs w:val="28"/>
        </w:rPr>
        <w:t>Лисунову</w:t>
      </w:r>
      <w:proofErr w:type="spellEnd"/>
      <w:r>
        <w:rPr>
          <w:sz w:val="28"/>
          <w:szCs w:val="28"/>
        </w:rPr>
        <w:t xml:space="preserve"> Анастасию Олеговну».</w:t>
      </w:r>
    </w:p>
    <w:p w:rsidR="00737D38" w:rsidRDefault="00737D38" w:rsidP="005E58C3">
      <w:pPr>
        <w:pStyle w:val="a4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утвердить новый состав руководителей учебных групп и состав обучаемых.</w:t>
      </w:r>
    </w:p>
    <w:p w:rsidR="005E58C3" w:rsidRPr="005E58C3" w:rsidRDefault="00737D38" w:rsidP="005E58C3">
      <w:pPr>
        <w:pStyle w:val="a4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737D38">
        <w:rPr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5E58C3" w:rsidRDefault="005E58C3" w:rsidP="005E58C3">
      <w:pPr>
        <w:pStyle w:val="a4"/>
        <w:ind w:left="284"/>
        <w:jc w:val="both"/>
        <w:rPr>
          <w:sz w:val="28"/>
          <w:szCs w:val="28"/>
        </w:rPr>
      </w:pPr>
    </w:p>
    <w:p w:rsidR="00737D38" w:rsidRPr="005E58C3" w:rsidRDefault="00737D38" w:rsidP="005E58C3">
      <w:pPr>
        <w:jc w:val="both"/>
        <w:rPr>
          <w:sz w:val="28"/>
          <w:szCs w:val="28"/>
        </w:rPr>
      </w:pPr>
      <w:r w:rsidRPr="005E58C3">
        <w:rPr>
          <w:sz w:val="28"/>
          <w:szCs w:val="28"/>
        </w:rPr>
        <w:t>Глава Азейского</w:t>
      </w:r>
    </w:p>
    <w:p w:rsidR="00737D38" w:rsidRDefault="00737D38" w:rsidP="005E58C3">
      <w:pPr>
        <w:jc w:val="both"/>
        <w:rPr>
          <w:sz w:val="28"/>
          <w:szCs w:val="28"/>
        </w:rPr>
      </w:pPr>
      <w:r w:rsidRPr="005E58C3">
        <w:rPr>
          <w:sz w:val="28"/>
          <w:szCs w:val="28"/>
        </w:rPr>
        <w:t xml:space="preserve">сельского поселения                                             </w:t>
      </w:r>
      <w:r w:rsidR="005E58C3">
        <w:rPr>
          <w:sz w:val="28"/>
          <w:szCs w:val="28"/>
        </w:rPr>
        <w:t xml:space="preserve">    </w:t>
      </w:r>
      <w:r w:rsidRPr="005E58C3">
        <w:rPr>
          <w:sz w:val="28"/>
          <w:szCs w:val="28"/>
        </w:rPr>
        <w:t xml:space="preserve">                      Т.Г. Кириллова</w:t>
      </w:r>
    </w:p>
    <w:p w:rsidR="005E58C3" w:rsidRPr="005E58C3" w:rsidRDefault="005E58C3" w:rsidP="005E58C3">
      <w:pPr>
        <w:jc w:val="right"/>
      </w:pPr>
      <w:r w:rsidRPr="005E58C3">
        <w:lastRenderedPageBreak/>
        <w:t>Приложение 3</w:t>
      </w:r>
    </w:p>
    <w:p w:rsidR="005E58C3" w:rsidRPr="005E58C3" w:rsidRDefault="005E58C3" w:rsidP="005E58C3">
      <w:pPr>
        <w:jc w:val="right"/>
      </w:pPr>
      <w:r w:rsidRPr="005E58C3">
        <w:t>Утверждено постановлением</w:t>
      </w:r>
    </w:p>
    <w:p w:rsidR="005E58C3" w:rsidRPr="005E58C3" w:rsidRDefault="005E58C3" w:rsidP="005E58C3">
      <w:pPr>
        <w:jc w:val="right"/>
      </w:pPr>
      <w:r w:rsidRPr="005E58C3">
        <w:t>главы Азейского муниципального образования</w:t>
      </w:r>
    </w:p>
    <w:p w:rsidR="005E58C3" w:rsidRDefault="005E58C3" w:rsidP="005E58C3">
      <w:pPr>
        <w:jc w:val="right"/>
      </w:pPr>
      <w:r w:rsidRPr="005E58C3">
        <w:t>От 03.04.2018 г. № 28-пг</w:t>
      </w:r>
    </w:p>
    <w:p w:rsidR="005E58C3" w:rsidRDefault="005E58C3" w:rsidP="005E58C3">
      <w:pPr>
        <w:jc w:val="center"/>
        <w:rPr>
          <w:sz w:val="28"/>
          <w:szCs w:val="28"/>
        </w:rPr>
      </w:pPr>
    </w:p>
    <w:p w:rsidR="001E2188" w:rsidRDefault="001E2188" w:rsidP="005E58C3">
      <w:pPr>
        <w:jc w:val="center"/>
        <w:rPr>
          <w:sz w:val="28"/>
          <w:szCs w:val="28"/>
        </w:rPr>
      </w:pPr>
      <w:bookmarkStart w:id="0" w:name="_GoBack"/>
      <w:bookmarkEnd w:id="0"/>
    </w:p>
    <w:p w:rsidR="005E58C3" w:rsidRPr="005E58C3" w:rsidRDefault="005E58C3" w:rsidP="005E58C3">
      <w:pPr>
        <w:jc w:val="center"/>
        <w:rPr>
          <w:b/>
          <w:sz w:val="28"/>
          <w:szCs w:val="28"/>
        </w:rPr>
      </w:pPr>
      <w:r w:rsidRPr="005E58C3">
        <w:rPr>
          <w:b/>
          <w:sz w:val="28"/>
          <w:szCs w:val="28"/>
        </w:rPr>
        <w:t xml:space="preserve">Список </w:t>
      </w:r>
    </w:p>
    <w:p w:rsidR="005E58C3" w:rsidRDefault="005E58C3" w:rsidP="005E58C3">
      <w:pPr>
        <w:jc w:val="center"/>
        <w:rPr>
          <w:b/>
          <w:sz w:val="28"/>
          <w:szCs w:val="28"/>
        </w:rPr>
      </w:pPr>
      <w:r w:rsidRPr="005E58C3">
        <w:rPr>
          <w:b/>
          <w:sz w:val="28"/>
          <w:szCs w:val="28"/>
        </w:rPr>
        <w:t>руководителей учебных групп и состав учебных групп</w:t>
      </w:r>
    </w:p>
    <w:p w:rsidR="005E58C3" w:rsidRDefault="005E58C3" w:rsidP="005E58C3">
      <w:pPr>
        <w:jc w:val="center"/>
        <w:rPr>
          <w:b/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689"/>
        <w:gridCol w:w="3118"/>
        <w:gridCol w:w="3686"/>
      </w:tblGrid>
      <w:tr w:rsidR="009F301D" w:rsidTr="009F301D">
        <w:tc>
          <w:tcPr>
            <w:tcW w:w="2689" w:type="dxa"/>
          </w:tcPr>
          <w:p w:rsidR="009F301D" w:rsidRDefault="009F301D" w:rsidP="005E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название учебной группы</w:t>
            </w:r>
          </w:p>
          <w:p w:rsidR="009F301D" w:rsidRDefault="009F301D" w:rsidP="005E5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F301D" w:rsidRDefault="009F301D" w:rsidP="005E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3686" w:type="dxa"/>
          </w:tcPr>
          <w:p w:rsidR="009F301D" w:rsidRDefault="009F301D" w:rsidP="005E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обучаемых</w:t>
            </w:r>
          </w:p>
        </w:tc>
      </w:tr>
      <w:tr w:rsidR="009F301D" w:rsidTr="009F301D">
        <w:tc>
          <w:tcPr>
            <w:tcW w:w="2689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ГО</w:t>
            </w:r>
          </w:p>
          <w:p w:rsidR="009F301D" w:rsidRDefault="009F301D" w:rsidP="009F30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Азейского сельского поселения – Т.Г. Кириллова</w:t>
            </w:r>
          </w:p>
        </w:tc>
        <w:tc>
          <w:tcPr>
            <w:tcW w:w="3686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Азейского сельского поселения</w:t>
            </w:r>
          </w:p>
        </w:tc>
      </w:tr>
      <w:tr w:rsidR="009F301D" w:rsidTr="009F301D">
        <w:tc>
          <w:tcPr>
            <w:tcW w:w="2689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КЧС и ПБ района</w:t>
            </w:r>
          </w:p>
        </w:tc>
        <w:tc>
          <w:tcPr>
            <w:tcW w:w="3118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Азейского сельского поселения – </w:t>
            </w:r>
          </w:p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ПБ Т.Г. Кириллова</w:t>
            </w:r>
          </w:p>
        </w:tc>
        <w:tc>
          <w:tcPr>
            <w:tcW w:w="3686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КЧС и ПБ</w:t>
            </w:r>
          </w:p>
        </w:tc>
      </w:tr>
      <w:tr w:rsidR="009F301D" w:rsidTr="009F301D">
        <w:tc>
          <w:tcPr>
            <w:tcW w:w="2689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</w:t>
            </w:r>
          </w:p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proofErr w:type="spellStart"/>
            <w:r>
              <w:rPr>
                <w:sz w:val="28"/>
                <w:szCs w:val="28"/>
              </w:rPr>
              <w:t>эвакоприемной</w:t>
            </w:r>
            <w:proofErr w:type="spellEnd"/>
            <w:r>
              <w:rPr>
                <w:sz w:val="28"/>
                <w:szCs w:val="28"/>
              </w:rPr>
              <w:t xml:space="preserve"> комиссии МО</w:t>
            </w:r>
          </w:p>
        </w:tc>
        <w:tc>
          <w:tcPr>
            <w:tcW w:w="3118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эвакоприемной</w:t>
            </w:r>
            <w:proofErr w:type="spellEnd"/>
            <w:r>
              <w:rPr>
                <w:sz w:val="28"/>
                <w:szCs w:val="28"/>
              </w:rPr>
              <w:t xml:space="preserve"> комиссии МО – специалист администрации Азейского сельского поселения </w:t>
            </w:r>
          </w:p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Лисунова</w:t>
            </w:r>
          </w:p>
        </w:tc>
        <w:tc>
          <w:tcPr>
            <w:tcW w:w="3686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эвакоприемной</w:t>
            </w:r>
            <w:proofErr w:type="spellEnd"/>
            <w:r>
              <w:rPr>
                <w:sz w:val="28"/>
                <w:szCs w:val="28"/>
              </w:rPr>
              <w:t xml:space="preserve"> комиссии МО – </w:t>
            </w:r>
          </w:p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Горбунова; </w:t>
            </w:r>
          </w:p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Лисунова</w:t>
            </w:r>
          </w:p>
        </w:tc>
      </w:tr>
      <w:tr w:rsidR="009F301D" w:rsidTr="009F301D">
        <w:tc>
          <w:tcPr>
            <w:tcW w:w="2689" w:type="dxa"/>
          </w:tcPr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№ 4 </w:t>
            </w:r>
          </w:p>
          <w:p w:rsidR="009F301D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ГОЧС и ПБ</w:t>
            </w:r>
          </w:p>
        </w:tc>
        <w:tc>
          <w:tcPr>
            <w:tcW w:w="3118" w:type="dxa"/>
          </w:tcPr>
          <w:p w:rsidR="001E2188" w:rsidRDefault="009F301D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по ГОЧС и ПБ администрации Азейского сельского поселения </w:t>
            </w:r>
            <w:r w:rsidR="001E2188">
              <w:rPr>
                <w:sz w:val="28"/>
                <w:szCs w:val="28"/>
              </w:rPr>
              <w:t xml:space="preserve">– </w:t>
            </w:r>
          </w:p>
          <w:p w:rsidR="009F301D" w:rsidRDefault="001E2188" w:rsidP="001E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Лисунова</w:t>
            </w:r>
          </w:p>
        </w:tc>
        <w:tc>
          <w:tcPr>
            <w:tcW w:w="3686" w:type="dxa"/>
          </w:tcPr>
          <w:p w:rsidR="009F301D" w:rsidRDefault="001E2188" w:rsidP="009F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Азейского сельского поселения и работники организаций, уполномоченные на решение задач в области ГОЧС и ПБ</w:t>
            </w:r>
          </w:p>
        </w:tc>
      </w:tr>
    </w:tbl>
    <w:p w:rsidR="005E58C3" w:rsidRPr="005E58C3" w:rsidRDefault="005E58C3" w:rsidP="005E58C3">
      <w:pPr>
        <w:jc w:val="center"/>
        <w:rPr>
          <w:sz w:val="28"/>
          <w:szCs w:val="28"/>
        </w:rPr>
      </w:pPr>
    </w:p>
    <w:sectPr w:rsidR="005E58C3" w:rsidRPr="005E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39FC"/>
    <w:multiLevelType w:val="hybridMultilevel"/>
    <w:tmpl w:val="61B0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7D1B"/>
    <w:multiLevelType w:val="hybridMultilevel"/>
    <w:tmpl w:val="A332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16E3"/>
    <w:multiLevelType w:val="hybridMultilevel"/>
    <w:tmpl w:val="C504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E"/>
    <w:rsid w:val="001E2188"/>
    <w:rsid w:val="00225A19"/>
    <w:rsid w:val="005E58C3"/>
    <w:rsid w:val="00737D38"/>
    <w:rsid w:val="008D5E72"/>
    <w:rsid w:val="009F301D"/>
    <w:rsid w:val="00B4556B"/>
    <w:rsid w:val="00C1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DA2B-B047-4192-9C13-8A9FD74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D5E7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225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8C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E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cp:lastPrinted>2018-04-16T08:25:00Z</cp:lastPrinted>
  <dcterms:created xsi:type="dcterms:W3CDTF">2018-04-16T07:58:00Z</dcterms:created>
  <dcterms:modified xsi:type="dcterms:W3CDTF">2018-04-16T08:43:00Z</dcterms:modified>
</cp:coreProperties>
</file>