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758" w:rsidRPr="006E0437" w:rsidRDefault="00632422" w:rsidP="00F86758">
      <w:pPr>
        <w:pStyle w:val="a3"/>
        <w:shd w:val="clear" w:color="auto" w:fill="FFFFFF"/>
        <w:spacing w:before="0" w:beforeAutospacing="0" w:after="0" w:afterAutospacing="0"/>
        <w:jc w:val="center"/>
        <w:rPr>
          <w:rStyle w:val="a4"/>
          <w:sz w:val="28"/>
          <w:szCs w:val="28"/>
        </w:rPr>
      </w:pPr>
      <w:r>
        <w:rPr>
          <w:rStyle w:val="a4"/>
          <w:sz w:val="28"/>
          <w:szCs w:val="28"/>
        </w:rPr>
        <w:t>РОССИЙСКАЯ ФЕДЕРАЦИЯ</w:t>
      </w:r>
    </w:p>
    <w:p w:rsidR="00632422" w:rsidRDefault="00632422" w:rsidP="00632422">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632422" w:rsidRPr="006E0437" w:rsidRDefault="00632422" w:rsidP="00632422">
      <w:pPr>
        <w:pStyle w:val="a3"/>
        <w:shd w:val="clear" w:color="auto" w:fill="FFFFFF"/>
        <w:spacing w:before="0" w:beforeAutospacing="0" w:after="0" w:afterAutospacing="0"/>
        <w:jc w:val="center"/>
        <w:rPr>
          <w:rStyle w:val="a4"/>
          <w:sz w:val="28"/>
          <w:szCs w:val="28"/>
        </w:rPr>
      </w:pPr>
    </w:p>
    <w:p w:rsidR="00632422"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p>
    <w:p w:rsidR="00F86758" w:rsidRPr="006E0437" w:rsidRDefault="00632422" w:rsidP="00F86758">
      <w:pPr>
        <w:pStyle w:val="a3"/>
        <w:shd w:val="clear" w:color="auto" w:fill="FFFFFF"/>
        <w:spacing w:before="0" w:beforeAutospacing="0" w:after="0" w:afterAutospacing="0"/>
        <w:jc w:val="center"/>
        <w:rPr>
          <w:rStyle w:val="a4"/>
          <w:sz w:val="28"/>
          <w:szCs w:val="28"/>
        </w:rPr>
      </w:pPr>
      <w:r>
        <w:rPr>
          <w:rStyle w:val="a4"/>
          <w:sz w:val="28"/>
          <w:szCs w:val="28"/>
        </w:rPr>
        <w:t>АЗЕЙ</w:t>
      </w:r>
      <w:r w:rsidR="00F86758" w:rsidRPr="006E0437">
        <w:rPr>
          <w:rStyle w:val="a4"/>
          <w:sz w:val="28"/>
          <w:szCs w:val="28"/>
        </w:rPr>
        <w:t>СКОГО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632422" w:rsidP="00632422">
      <w:pPr>
        <w:rPr>
          <w:b/>
          <w:sz w:val="28"/>
          <w:szCs w:val="28"/>
        </w:rPr>
      </w:pPr>
      <w:r>
        <w:rPr>
          <w:b/>
          <w:sz w:val="28"/>
          <w:szCs w:val="28"/>
        </w:rPr>
        <w:t>2</w:t>
      </w:r>
      <w:r w:rsidR="00004F83">
        <w:rPr>
          <w:b/>
          <w:sz w:val="28"/>
          <w:szCs w:val="28"/>
        </w:rPr>
        <w:t>9</w:t>
      </w:r>
      <w:r>
        <w:rPr>
          <w:b/>
          <w:sz w:val="28"/>
          <w:szCs w:val="28"/>
        </w:rPr>
        <w:t>.10.</w:t>
      </w:r>
      <w:r w:rsidR="00F86758" w:rsidRPr="00C804B0">
        <w:rPr>
          <w:b/>
          <w:sz w:val="28"/>
          <w:szCs w:val="28"/>
        </w:rPr>
        <w:t>20</w:t>
      </w:r>
      <w:r>
        <w:rPr>
          <w:b/>
          <w:sz w:val="28"/>
          <w:szCs w:val="28"/>
        </w:rPr>
        <w:t>21</w:t>
      </w:r>
      <w:r w:rsidR="00F86758" w:rsidRPr="00C804B0">
        <w:rPr>
          <w:b/>
          <w:sz w:val="28"/>
          <w:szCs w:val="28"/>
        </w:rPr>
        <w:t xml:space="preserve"> г.                                    </w:t>
      </w:r>
      <w:r w:rsidR="00F86758">
        <w:rPr>
          <w:b/>
          <w:sz w:val="28"/>
          <w:szCs w:val="28"/>
        </w:rPr>
        <w:t xml:space="preserve">                            </w:t>
      </w:r>
      <w:r>
        <w:rPr>
          <w:b/>
          <w:sz w:val="28"/>
          <w:szCs w:val="28"/>
        </w:rPr>
        <w:t xml:space="preserve">                               </w:t>
      </w:r>
      <w:r w:rsidR="003C25CE">
        <w:rPr>
          <w:b/>
          <w:sz w:val="28"/>
          <w:szCs w:val="28"/>
        </w:rPr>
        <w:t xml:space="preserve">     </w:t>
      </w:r>
      <w:r w:rsidR="00F86758">
        <w:rPr>
          <w:b/>
          <w:sz w:val="28"/>
          <w:szCs w:val="28"/>
        </w:rPr>
        <w:t xml:space="preserve"> № </w:t>
      </w:r>
      <w:r>
        <w:rPr>
          <w:b/>
          <w:sz w:val="28"/>
          <w:szCs w:val="28"/>
        </w:rPr>
        <w:t>17</w:t>
      </w:r>
    </w:p>
    <w:p w:rsidR="00F86758" w:rsidRPr="00632422" w:rsidRDefault="00F86758" w:rsidP="00F86758">
      <w:pPr>
        <w:jc w:val="center"/>
        <w:rPr>
          <w:b/>
          <w:sz w:val="28"/>
          <w:szCs w:val="28"/>
        </w:rPr>
      </w:pPr>
      <w:r w:rsidRPr="00632422">
        <w:rPr>
          <w:b/>
          <w:sz w:val="28"/>
          <w:szCs w:val="28"/>
        </w:rPr>
        <w:t xml:space="preserve">с. </w:t>
      </w:r>
      <w:r w:rsidR="00632422" w:rsidRPr="00632422">
        <w:rPr>
          <w:b/>
          <w:sz w:val="28"/>
          <w:szCs w:val="28"/>
        </w:rPr>
        <w:t>Азей</w:t>
      </w:r>
    </w:p>
    <w:p w:rsidR="00F86758" w:rsidRDefault="00F86758" w:rsidP="00F86758">
      <w:pPr>
        <w:keepNext/>
        <w:keepLines/>
        <w:outlineLvl w:val="0"/>
        <w:rPr>
          <w:b/>
          <w:sz w:val="28"/>
          <w:szCs w:val="28"/>
        </w:rPr>
      </w:pPr>
    </w:p>
    <w:p w:rsidR="00F86758" w:rsidRPr="003C25CE" w:rsidRDefault="00173AF4" w:rsidP="003C25CE">
      <w:pPr>
        <w:pStyle w:val="ConsPlusTitle"/>
        <w:spacing w:line="228" w:lineRule="auto"/>
        <w:ind w:right="2692"/>
        <w:jc w:val="both"/>
        <w:rPr>
          <w:rFonts w:ascii="Times New Roman" w:hAnsi="Times New Roman" w:cs="Times New Roman"/>
          <w:i/>
          <w:sz w:val="28"/>
          <w:szCs w:val="28"/>
        </w:rPr>
      </w:pPr>
      <w:r w:rsidRPr="003C25CE">
        <w:rPr>
          <w:rFonts w:ascii="Times New Roman" w:hAnsi="Times New Roman" w:cs="Times New Roman"/>
          <w:i/>
          <w:sz w:val="28"/>
          <w:szCs w:val="28"/>
        </w:rPr>
        <w:t xml:space="preserve">Об утверждении Положения о муниципальном земельном контроле в </w:t>
      </w:r>
      <w:r w:rsidR="00632422" w:rsidRPr="003C25CE">
        <w:rPr>
          <w:rFonts w:ascii="Times New Roman" w:hAnsi="Times New Roman" w:cs="Times New Roman"/>
          <w:i/>
          <w:sz w:val="28"/>
          <w:szCs w:val="28"/>
        </w:rPr>
        <w:t>Азей</w:t>
      </w:r>
      <w:r w:rsidRPr="003C25CE">
        <w:rPr>
          <w:rFonts w:ascii="Times New Roman" w:hAnsi="Times New Roman" w:cs="Times New Roman"/>
          <w:i/>
          <w:sz w:val="28"/>
          <w:szCs w:val="28"/>
        </w:rPr>
        <w:t>ском сельском поселении</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73AF4" w:rsidRPr="009E6D5D" w:rsidRDefault="00173AF4" w:rsidP="00173AF4">
      <w:pPr>
        <w:suppressAutoHyphens/>
        <w:autoSpaceDE w:val="0"/>
        <w:autoSpaceDN w:val="0"/>
        <w:adjustRightInd w:val="0"/>
        <w:ind w:firstLine="709"/>
        <w:contextualSpacing/>
        <w:jc w:val="both"/>
        <w:rPr>
          <w:kern w:val="2"/>
          <w:sz w:val="28"/>
          <w:szCs w:val="28"/>
        </w:rPr>
      </w:pPr>
      <w:r w:rsidRPr="005C5156">
        <w:rPr>
          <w:kern w:val="2"/>
          <w:sz w:val="28"/>
          <w:szCs w:val="28"/>
        </w:rPr>
        <w:t xml:space="preserve">В соответствии с </w:t>
      </w:r>
      <w:r w:rsidRPr="005C5156">
        <w:rPr>
          <w:bCs/>
          <w:kern w:val="2"/>
          <w:sz w:val="28"/>
          <w:szCs w:val="28"/>
        </w:rPr>
        <w:t xml:space="preserve">Земельным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 xml:space="preserve">руководствуясь статьями </w:t>
      </w:r>
      <w:r>
        <w:rPr>
          <w:bCs/>
          <w:kern w:val="2"/>
          <w:sz w:val="28"/>
          <w:szCs w:val="28"/>
        </w:rPr>
        <w:t>6,</w:t>
      </w:r>
      <w:r w:rsidR="009E6D5D">
        <w:rPr>
          <w:bCs/>
          <w:kern w:val="2"/>
          <w:sz w:val="28"/>
          <w:szCs w:val="28"/>
        </w:rPr>
        <w:t xml:space="preserve"> 6.1,</w:t>
      </w:r>
      <w:r>
        <w:rPr>
          <w:bCs/>
          <w:kern w:val="2"/>
          <w:sz w:val="28"/>
          <w:szCs w:val="28"/>
        </w:rPr>
        <w:t xml:space="preserve"> </w:t>
      </w:r>
      <w:r w:rsidR="009E6D5D">
        <w:rPr>
          <w:bCs/>
          <w:kern w:val="2"/>
          <w:sz w:val="28"/>
          <w:szCs w:val="28"/>
        </w:rPr>
        <w:t>33, 48</w:t>
      </w:r>
      <w:r>
        <w:rPr>
          <w:bCs/>
          <w:kern w:val="2"/>
          <w:sz w:val="28"/>
          <w:szCs w:val="28"/>
        </w:rPr>
        <w:t xml:space="preserve"> </w:t>
      </w:r>
      <w:r w:rsidRPr="005C5156">
        <w:rPr>
          <w:bCs/>
          <w:kern w:val="2"/>
          <w:sz w:val="28"/>
          <w:szCs w:val="28"/>
        </w:rPr>
        <w:t xml:space="preserve">Устава </w:t>
      </w:r>
      <w:r w:rsidR="00632422">
        <w:rPr>
          <w:kern w:val="2"/>
          <w:sz w:val="28"/>
          <w:szCs w:val="28"/>
        </w:rPr>
        <w:t>Азей</w:t>
      </w:r>
      <w:r w:rsidRPr="009E6D5D">
        <w:rPr>
          <w:kern w:val="2"/>
          <w:sz w:val="28"/>
          <w:szCs w:val="28"/>
        </w:rPr>
        <w:t xml:space="preserve">ского муниципального образования, Дума </w:t>
      </w:r>
      <w:r w:rsidR="00632422">
        <w:rPr>
          <w:kern w:val="2"/>
          <w:sz w:val="28"/>
          <w:szCs w:val="28"/>
        </w:rPr>
        <w:t>Азей</w:t>
      </w:r>
      <w:r w:rsidRPr="009E6D5D">
        <w:rPr>
          <w:kern w:val="2"/>
          <w:sz w:val="28"/>
          <w:szCs w:val="28"/>
        </w:rPr>
        <w:t>ского сельского поселения</w:t>
      </w:r>
    </w:p>
    <w:p w:rsidR="00173AF4" w:rsidRPr="009E6D5D" w:rsidRDefault="00173AF4" w:rsidP="00173AF4">
      <w:pPr>
        <w:suppressAutoHyphens/>
        <w:autoSpaceDE w:val="0"/>
        <w:autoSpaceDN w:val="0"/>
        <w:adjustRightInd w:val="0"/>
        <w:ind w:firstLine="709"/>
        <w:contextualSpacing/>
        <w:jc w:val="both"/>
        <w:rPr>
          <w:kern w:val="2"/>
          <w:sz w:val="28"/>
          <w:szCs w:val="28"/>
        </w:rPr>
      </w:pPr>
    </w:p>
    <w:p w:rsidR="00173AF4" w:rsidRPr="00632422" w:rsidRDefault="00173AF4" w:rsidP="00173AF4">
      <w:pPr>
        <w:suppressAutoHyphens/>
        <w:autoSpaceDE w:val="0"/>
        <w:autoSpaceDN w:val="0"/>
        <w:adjustRightInd w:val="0"/>
        <w:ind w:firstLine="709"/>
        <w:contextualSpacing/>
        <w:jc w:val="center"/>
        <w:rPr>
          <w:b/>
          <w:bCs/>
          <w:kern w:val="2"/>
          <w:sz w:val="28"/>
          <w:szCs w:val="28"/>
        </w:rPr>
      </w:pPr>
      <w:r w:rsidRPr="00632422">
        <w:rPr>
          <w:b/>
          <w:bCs/>
          <w:kern w:val="2"/>
          <w:sz w:val="28"/>
          <w:szCs w:val="28"/>
        </w:rPr>
        <w:t>РЕШИЛА:</w:t>
      </w:r>
    </w:p>
    <w:p w:rsidR="00173AF4" w:rsidRPr="005C5156" w:rsidRDefault="00173AF4" w:rsidP="00173AF4">
      <w:pPr>
        <w:suppressAutoHyphens/>
        <w:autoSpaceDE w:val="0"/>
        <w:autoSpaceDN w:val="0"/>
        <w:adjustRightInd w:val="0"/>
        <w:ind w:firstLine="709"/>
        <w:contextualSpacing/>
        <w:jc w:val="both"/>
        <w:rPr>
          <w:bCs/>
          <w:kern w:val="2"/>
          <w:sz w:val="28"/>
          <w:szCs w:val="28"/>
        </w:rPr>
      </w:pPr>
    </w:p>
    <w:p w:rsidR="00173AF4" w:rsidRPr="005C5156" w:rsidRDefault="00173AF4" w:rsidP="00173AF4">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земельном контроле в </w:t>
      </w:r>
      <w:r w:rsidR="00632422">
        <w:rPr>
          <w:bCs/>
          <w:kern w:val="2"/>
          <w:sz w:val="28"/>
          <w:szCs w:val="28"/>
        </w:rPr>
        <w:t>Азей</w:t>
      </w:r>
      <w:r>
        <w:rPr>
          <w:bCs/>
          <w:kern w:val="2"/>
          <w:sz w:val="28"/>
          <w:szCs w:val="28"/>
        </w:rPr>
        <w:t>ском сельском поселении</w:t>
      </w:r>
      <w:r w:rsidRPr="005C5156">
        <w:rPr>
          <w:i/>
          <w:kern w:val="2"/>
          <w:sz w:val="28"/>
          <w:szCs w:val="28"/>
        </w:rPr>
        <w:t xml:space="preserve"> </w:t>
      </w:r>
      <w:r w:rsidRPr="005C5156">
        <w:rPr>
          <w:kern w:val="2"/>
          <w:sz w:val="28"/>
          <w:szCs w:val="28"/>
        </w:rPr>
        <w:t>(прилагается)</w:t>
      </w:r>
      <w:r w:rsidRPr="005C5156">
        <w:rPr>
          <w:bCs/>
          <w:kern w:val="2"/>
          <w:sz w:val="28"/>
          <w:szCs w:val="28"/>
        </w:rPr>
        <w:t>.</w:t>
      </w:r>
    </w:p>
    <w:p w:rsidR="003C25CE" w:rsidRDefault="003C25CE" w:rsidP="00173AF4">
      <w:pPr>
        <w:suppressAutoHyphens/>
        <w:autoSpaceDE w:val="0"/>
        <w:autoSpaceDN w:val="0"/>
        <w:adjustRightInd w:val="0"/>
        <w:ind w:firstLine="709"/>
        <w:contextualSpacing/>
        <w:jc w:val="both"/>
        <w:rPr>
          <w:bCs/>
          <w:kern w:val="2"/>
          <w:sz w:val="28"/>
          <w:szCs w:val="28"/>
        </w:rPr>
      </w:pPr>
    </w:p>
    <w:p w:rsidR="00173AF4" w:rsidRPr="005C5156" w:rsidRDefault="00173AF4" w:rsidP="00173AF4">
      <w:pPr>
        <w:suppressAutoHyphens/>
        <w:autoSpaceDE w:val="0"/>
        <w:autoSpaceDN w:val="0"/>
        <w:adjustRightInd w:val="0"/>
        <w:ind w:firstLine="709"/>
        <w:contextualSpacing/>
        <w:jc w:val="both"/>
        <w:rPr>
          <w:sz w:val="28"/>
          <w:szCs w:val="28"/>
        </w:rPr>
      </w:pPr>
      <w:r w:rsidRPr="005C5156">
        <w:rPr>
          <w:bCs/>
          <w:kern w:val="2"/>
          <w:sz w:val="28"/>
          <w:szCs w:val="28"/>
        </w:rPr>
        <w:t xml:space="preserve">2. 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6 </w:t>
      </w:r>
      <w:r w:rsidRPr="005C5156">
        <w:rPr>
          <w:bCs/>
          <w:kern w:val="2"/>
          <w:sz w:val="28"/>
          <w:szCs w:val="28"/>
        </w:rPr>
        <w:t>Положения о муниципальном земельном конт</w:t>
      </w:r>
      <w:r>
        <w:rPr>
          <w:bCs/>
          <w:kern w:val="2"/>
          <w:sz w:val="28"/>
          <w:szCs w:val="28"/>
        </w:rPr>
        <w:t xml:space="preserve">роле в </w:t>
      </w:r>
      <w:r w:rsidR="00632422">
        <w:rPr>
          <w:bCs/>
          <w:kern w:val="2"/>
          <w:sz w:val="28"/>
          <w:szCs w:val="28"/>
        </w:rPr>
        <w:t>Азей</w:t>
      </w:r>
      <w:r>
        <w:rPr>
          <w:bCs/>
          <w:kern w:val="2"/>
          <w:sz w:val="28"/>
          <w:szCs w:val="28"/>
        </w:rPr>
        <w:t>ском сельском поселении</w:t>
      </w:r>
      <w:r w:rsidRPr="005C5156">
        <w:rPr>
          <w:sz w:val="28"/>
          <w:szCs w:val="28"/>
        </w:rPr>
        <w:t>, который вступает в силу с 1 марта 2022 года.</w:t>
      </w:r>
    </w:p>
    <w:p w:rsidR="003C25CE" w:rsidRDefault="003C25CE" w:rsidP="00F86758">
      <w:pPr>
        <w:pStyle w:val="ConsPlusTitle"/>
        <w:spacing w:line="228" w:lineRule="auto"/>
        <w:ind w:right="-1" w:firstLine="709"/>
        <w:jc w:val="both"/>
        <w:rPr>
          <w:rFonts w:ascii="Times New Roman" w:hAnsi="Times New Roman" w:cs="Times New Roman"/>
          <w:b w:val="0"/>
          <w:sz w:val="28"/>
          <w:szCs w:val="28"/>
        </w:rPr>
      </w:pPr>
    </w:p>
    <w:p w:rsidR="00F86758" w:rsidRPr="00F86758" w:rsidRDefault="00F86758"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3. Опубликовать настоящее решение в газете «Информационный вестник» и разместить на официальном сайте </w:t>
      </w:r>
      <w:r w:rsidR="00632422">
        <w:rPr>
          <w:rFonts w:ascii="Times New Roman" w:hAnsi="Times New Roman" w:cs="Times New Roman"/>
          <w:b w:val="0"/>
          <w:sz w:val="28"/>
          <w:szCs w:val="28"/>
        </w:rPr>
        <w:t>Азей</w:t>
      </w:r>
      <w:r w:rsidRPr="00F86758">
        <w:rPr>
          <w:rFonts w:ascii="Times New Roman" w:hAnsi="Times New Roman" w:cs="Times New Roman"/>
          <w:b w:val="0"/>
          <w:sz w:val="28"/>
          <w:szCs w:val="28"/>
        </w:rPr>
        <w:t>ского сельского поселения в информационно-телекоммуникационной сети «Интернет».</w:t>
      </w:r>
    </w:p>
    <w:p w:rsid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3C25CE" w:rsidRDefault="003C25CE" w:rsidP="00F86758">
      <w:pPr>
        <w:pStyle w:val="ConsPlusTitle"/>
        <w:spacing w:line="228" w:lineRule="auto"/>
        <w:ind w:right="2692" w:firstLine="567"/>
        <w:jc w:val="both"/>
        <w:rPr>
          <w:rFonts w:ascii="Times New Roman" w:hAnsi="Times New Roman" w:cs="Times New Roman"/>
          <w:b w:val="0"/>
          <w:i/>
          <w:sz w:val="28"/>
          <w:szCs w:val="28"/>
        </w:rPr>
      </w:pPr>
    </w:p>
    <w:p w:rsidR="003C25CE" w:rsidRDefault="003C25CE" w:rsidP="00F86758">
      <w:pPr>
        <w:pStyle w:val="ConsPlusTitle"/>
        <w:spacing w:line="228" w:lineRule="auto"/>
        <w:ind w:right="2692" w:firstLine="567"/>
        <w:jc w:val="both"/>
        <w:rPr>
          <w:rFonts w:ascii="Times New Roman" w:hAnsi="Times New Roman" w:cs="Times New Roman"/>
          <w:b w:val="0"/>
          <w:i/>
          <w:sz w:val="28"/>
          <w:szCs w:val="28"/>
        </w:rPr>
      </w:pPr>
    </w:p>
    <w:p w:rsidR="003C25CE" w:rsidRDefault="003C25CE" w:rsidP="00F86758">
      <w:pPr>
        <w:pStyle w:val="ConsPlusTitle"/>
        <w:spacing w:line="228" w:lineRule="auto"/>
        <w:ind w:right="2692" w:firstLine="567"/>
        <w:jc w:val="both"/>
        <w:rPr>
          <w:rFonts w:ascii="Times New Roman" w:hAnsi="Times New Roman" w:cs="Times New Roman"/>
          <w:b w:val="0"/>
          <w:i/>
          <w:sz w:val="28"/>
          <w:szCs w:val="28"/>
        </w:rPr>
      </w:pPr>
    </w:p>
    <w:p w:rsidR="003C25CE" w:rsidRPr="00F86758" w:rsidRDefault="003C25CE"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632422">
        <w:rPr>
          <w:rFonts w:ascii="Times New Roman" w:hAnsi="Times New Roman" w:cs="Times New Roman"/>
          <w:b w:val="0"/>
          <w:sz w:val="28"/>
          <w:szCs w:val="28"/>
        </w:rPr>
        <w:t>Азей</w:t>
      </w:r>
      <w:r w:rsidRPr="00F86758">
        <w:rPr>
          <w:rFonts w:ascii="Times New Roman" w:hAnsi="Times New Roman" w:cs="Times New Roman"/>
          <w:b w:val="0"/>
          <w:sz w:val="28"/>
          <w:szCs w:val="28"/>
        </w:rPr>
        <w:t>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3C25CE">
        <w:rPr>
          <w:rFonts w:ascii="Times New Roman" w:hAnsi="Times New Roman" w:cs="Times New Roman"/>
          <w:b w:val="0"/>
          <w:sz w:val="28"/>
          <w:szCs w:val="28"/>
        </w:rPr>
        <w:t>Т.Г. Кириллова</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Default="00F86758"/>
    <w:p w:rsidR="00F86758" w:rsidRDefault="00F86758"/>
    <w:tbl>
      <w:tblPr>
        <w:tblW w:w="0" w:type="auto"/>
        <w:tblLook w:val="00A0" w:firstRow="1" w:lastRow="0" w:firstColumn="1" w:lastColumn="0" w:noHBand="0" w:noVBand="0"/>
      </w:tblPr>
      <w:tblGrid>
        <w:gridCol w:w="5353"/>
        <w:gridCol w:w="4217"/>
      </w:tblGrid>
      <w:tr w:rsidR="002B4B55" w:rsidRPr="00DB4F7A" w:rsidTr="00464E70">
        <w:tc>
          <w:tcPr>
            <w:tcW w:w="5353" w:type="dxa"/>
          </w:tcPr>
          <w:p w:rsidR="002B4B55" w:rsidRPr="00DB4F7A" w:rsidRDefault="002B4B55" w:rsidP="00464E70">
            <w:pPr>
              <w:jc w:val="right"/>
              <w:rPr>
                <w:caps/>
                <w:sz w:val="28"/>
                <w:szCs w:val="28"/>
              </w:rPr>
            </w:pPr>
            <w:r w:rsidRPr="00DB4F7A">
              <w:rPr>
                <w:b/>
              </w:rPr>
              <w:lastRenderedPageBreak/>
              <w:br w:type="page"/>
            </w:r>
            <w:r w:rsidRPr="00DB4F7A">
              <w:br w:type="page"/>
            </w:r>
          </w:p>
        </w:tc>
        <w:tc>
          <w:tcPr>
            <w:tcW w:w="4217" w:type="dxa"/>
          </w:tcPr>
          <w:p w:rsidR="002B4B55" w:rsidRPr="00DB4F7A" w:rsidRDefault="002B4B55" w:rsidP="003C25CE">
            <w:pPr>
              <w:jc w:val="right"/>
              <w:rPr>
                <w:sz w:val="28"/>
                <w:szCs w:val="28"/>
              </w:rPr>
            </w:pPr>
            <w:r w:rsidRPr="00DB4F7A">
              <w:rPr>
                <w:sz w:val="28"/>
                <w:szCs w:val="28"/>
              </w:rPr>
              <w:t>УТВЕРЖДЕНО</w:t>
            </w:r>
          </w:p>
          <w:p w:rsidR="002B4B55" w:rsidRPr="00DB4F7A" w:rsidRDefault="002B4B55" w:rsidP="003C25CE">
            <w:pPr>
              <w:jc w:val="right"/>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632422">
              <w:rPr>
                <w:spacing w:val="2"/>
                <w:sz w:val="28"/>
                <w:szCs w:val="28"/>
              </w:rPr>
              <w:t>Азей</w:t>
            </w:r>
            <w:r>
              <w:rPr>
                <w:spacing w:val="2"/>
                <w:sz w:val="28"/>
                <w:szCs w:val="28"/>
              </w:rPr>
              <w:t xml:space="preserve">ского сельского поселения     </w:t>
            </w:r>
          </w:p>
          <w:p w:rsidR="002B4B55" w:rsidRPr="00DB4F7A" w:rsidRDefault="002B4B55" w:rsidP="00004F83">
            <w:pPr>
              <w:jc w:val="right"/>
              <w:rPr>
                <w:sz w:val="28"/>
                <w:szCs w:val="28"/>
              </w:rPr>
            </w:pPr>
            <w:r w:rsidRPr="00DB4F7A">
              <w:rPr>
                <w:spacing w:val="2"/>
                <w:sz w:val="28"/>
                <w:szCs w:val="28"/>
              </w:rPr>
              <w:t xml:space="preserve">от </w:t>
            </w:r>
            <w:r w:rsidR="003C25CE">
              <w:rPr>
                <w:spacing w:val="2"/>
                <w:sz w:val="28"/>
                <w:szCs w:val="28"/>
              </w:rPr>
              <w:t>2</w:t>
            </w:r>
            <w:r w:rsidR="00004F83">
              <w:rPr>
                <w:spacing w:val="2"/>
                <w:sz w:val="28"/>
                <w:szCs w:val="28"/>
              </w:rPr>
              <w:t>9</w:t>
            </w:r>
            <w:r w:rsidR="003C25CE">
              <w:rPr>
                <w:spacing w:val="2"/>
                <w:sz w:val="28"/>
                <w:szCs w:val="28"/>
              </w:rPr>
              <w:t>.10.2021</w:t>
            </w:r>
            <w:r w:rsidRPr="00DB4F7A">
              <w:rPr>
                <w:spacing w:val="2"/>
                <w:sz w:val="28"/>
                <w:szCs w:val="28"/>
              </w:rPr>
              <w:t>г. №</w:t>
            </w:r>
            <w:r w:rsidR="003C25CE">
              <w:rPr>
                <w:spacing w:val="2"/>
                <w:sz w:val="28"/>
                <w:szCs w:val="28"/>
              </w:rPr>
              <w:t xml:space="preserve"> 17</w:t>
            </w:r>
            <w:r w:rsidRPr="00DB4F7A">
              <w:rPr>
                <w:spacing w:val="2"/>
                <w:sz w:val="28"/>
                <w:szCs w:val="28"/>
              </w:rPr>
              <w:t xml:space="preserve"> </w:t>
            </w:r>
          </w:p>
        </w:tc>
      </w:tr>
    </w:tbl>
    <w:p w:rsidR="002B4B55" w:rsidRPr="00DB4F7A" w:rsidRDefault="002B4B55" w:rsidP="002B4B55">
      <w:pPr>
        <w:autoSpaceDE w:val="0"/>
        <w:adjustRightInd w:val="0"/>
        <w:rPr>
          <w:b/>
        </w:rPr>
      </w:pPr>
    </w:p>
    <w:p w:rsidR="002B4B55" w:rsidRPr="00DB4F7A" w:rsidRDefault="002B4B55" w:rsidP="002B4B55">
      <w:pPr>
        <w:autoSpaceDE w:val="0"/>
        <w:adjustRightInd w:val="0"/>
        <w:outlineLvl w:val="0"/>
        <w:rPr>
          <w:b/>
          <w:sz w:val="28"/>
          <w:szCs w:val="28"/>
        </w:rPr>
      </w:pPr>
    </w:p>
    <w:p w:rsidR="00173AF4" w:rsidRPr="005C5156" w:rsidRDefault="00173AF4" w:rsidP="00173AF4">
      <w:pPr>
        <w:jc w:val="center"/>
        <w:rPr>
          <w:b/>
          <w:bCs/>
          <w:sz w:val="28"/>
          <w:szCs w:val="28"/>
        </w:rPr>
      </w:pPr>
      <w:r w:rsidRPr="005C5156">
        <w:rPr>
          <w:b/>
          <w:bCs/>
          <w:sz w:val="28"/>
          <w:szCs w:val="28"/>
        </w:rPr>
        <w:t>Положение</w:t>
      </w:r>
    </w:p>
    <w:p w:rsidR="00173AF4" w:rsidRPr="005C5156" w:rsidRDefault="00173AF4" w:rsidP="00173AF4">
      <w:pPr>
        <w:jc w:val="center"/>
        <w:rPr>
          <w:b/>
          <w:bCs/>
          <w:sz w:val="28"/>
          <w:szCs w:val="28"/>
        </w:rPr>
      </w:pPr>
      <w:r w:rsidRPr="005C5156">
        <w:rPr>
          <w:b/>
          <w:bCs/>
          <w:sz w:val="28"/>
          <w:szCs w:val="28"/>
        </w:rPr>
        <w:t>о муниципальном земельном контроле в</w:t>
      </w:r>
    </w:p>
    <w:p w:rsidR="00173AF4" w:rsidRPr="005C5156" w:rsidRDefault="00632422" w:rsidP="00173AF4">
      <w:pPr>
        <w:jc w:val="center"/>
        <w:rPr>
          <w:i/>
          <w:iCs/>
          <w:sz w:val="28"/>
          <w:szCs w:val="28"/>
        </w:rPr>
      </w:pPr>
      <w:r>
        <w:rPr>
          <w:b/>
          <w:bCs/>
          <w:sz w:val="28"/>
          <w:szCs w:val="28"/>
        </w:rPr>
        <w:t>Азей</w:t>
      </w:r>
      <w:r w:rsidR="009E6D5D">
        <w:rPr>
          <w:b/>
          <w:bCs/>
          <w:sz w:val="28"/>
          <w:szCs w:val="28"/>
        </w:rPr>
        <w:t>ском сельском поселении</w:t>
      </w:r>
    </w:p>
    <w:p w:rsidR="00173AF4" w:rsidRPr="005C5156" w:rsidRDefault="00173AF4" w:rsidP="00173AF4">
      <w:pPr>
        <w:ind w:firstLine="567"/>
        <w:jc w:val="right"/>
        <w:rPr>
          <w:sz w:val="17"/>
          <w:szCs w:val="17"/>
        </w:rPr>
      </w:pPr>
    </w:p>
    <w:p w:rsidR="00173AF4" w:rsidRPr="005C5156" w:rsidRDefault="00173AF4" w:rsidP="00173AF4">
      <w:pPr>
        <w:ind w:firstLine="567"/>
        <w:jc w:val="right"/>
        <w:rPr>
          <w:sz w:val="17"/>
          <w:szCs w:val="17"/>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1. Общие положения</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в границах </w:t>
      </w:r>
      <w:r w:rsidR="00632422">
        <w:rPr>
          <w:rFonts w:ascii="Times New Roman" w:hAnsi="Times New Roman" w:cs="Times New Roman"/>
          <w:sz w:val="28"/>
          <w:szCs w:val="28"/>
        </w:rPr>
        <w:t>Азей</w:t>
      </w:r>
      <w:r w:rsidR="009E6D5D">
        <w:rPr>
          <w:rFonts w:ascii="Times New Roman" w:hAnsi="Times New Roman" w:cs="Times New Roman"/>
          <w:sz w:val="28"/>
          <w:szCs w:val="28"/>
        </w:rPr>
        <w:t>ского сельского поселения</w:t>
      </w:r>
      <w:r w:rsidRPr="005C5156">
        <w:rPr>
          <w:rFonts w:ascii="Times New Roman" w:hAnsi="Times New Roman" w:cs="Times New Roman"/>
          <w:sz w:val="28"/>
          <w:szCs w:val="28"/>
        </w:rPr>
        <w:t xml:space="preserve"> (далее – муниципальный земельный контроль).</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73AF4" w:rsidRPr="005C5156" w:rsidRDefault="00173AF4" w:rsidP="00173AF4">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в границах </w:t>
      </w:r>
      <w:r w:rsidR="00632422">
        <w:rPr>
          <w:rFonts w:ascii="Times New Roman" w:hAnsi="Times New Roman" w:cs="Times New Roman"/>
          <w:sz w:val="28"/>
          <w:szCs w:val="28"/>
        </w:rPr>
        <w:t>Азей</w:t>
      </w:r>
      <w:r w:rsidR="009E6D5D">
        <w:rPr>
          <w:rFonts w:ascii="Times New Roman" w:hAnsi="Times New Roman" w:cs="Times New Roman"/>
          <w:sz w:val="28"/>
          <w:szCs w:val="28"/>
        </w:rPr>
        <w:t>ского сельского поселения</w:t>
      </w:r>
      <w:r w:rsidRPr="005C5156">
        <w:rPr>
          <w:rFonts w:ascii="Times New Roman" w:hAnsi="Times New Roman" w:cs="Times New Roman"/>
          <w:i/>
          <w:sz w:val="28"/>
          <w:szCs w:val="28"/>
        </w:rPr>
        <w:t>.</w:t>
      </w:r>
    </w:p>
    <w:p w:rsidR="00173AF4" w:rsidRPr="005C5156" w:rsidRDefault="00173AF4" w:rsidP="00173AF4">
      <w:pPr>
        <w:ind w:firstLine="709"/>
        <w:contextualSpacing/>
        <w:jc w:val="both"/>
        <w:rPr>
          <w:sz w:val="28"/>
          <w:szCs w:val="28"/>
        </w:rPr>
      </w:pPr>
      <w:r w:rsidRPr="005C5156">
        <w:rPr>
          <w:sz w:val="28"/>
          <w:szCs w:val="28"/>
        </w:rPr>
        <w:t xml:space="preserve">1.3. Муниципальный земельный контроль осуществляется администрацией </w:t>
      </w:r>
      <w:r w:rsidR="00632422">
        <w:rPr>
          <w:sz w:val="28"/>
          <w:szCs w:val="28"/>
        </w:rPr>
        <w:t>Азей</w:t>
      </w:r>
      <w:r w:rsidR="009E6D5D">
        <w:rPr>
          <w:sz w:val="28"/>
          <w:szCs w:val="28"/>
        </w:rPr>
        <w:t>ского сельского поселения</w:t>
      </w:r>
      <w:r w:rsidRPr="005C5156">
        <w:rPr>
          <w:sz w:val="28"/>
          <w:szCs w:val="28"/>
        </w:rPr>
        <w:t xml:space="preserve"> (далее – администрация).</w:t>
      </w:r>
    </w:p>
    <w:p w:rsidR="00173AF4" w:rsidRPr="005C5156" w:rsidRDefault="00173AF4" w:rsidP="00173AF4">
      <w:pPr>
        <w:ind w:firstLine="709"/>
        <w:contextualSpacing/>
        <w:jc w:val="both"/>
        <w:rPr>
          <w:sz w:val="28"/>
          <w:szCs w:val="28"/>
        </w:rPr>
      </w:pPr>
      <w:r w:rsidRPr="005C5156">
        <w:rPr>
          <w:sz w:val="28"/>
          <w:szCs w:val="28"/>
        </w:rPr>
        <w:t xml:space="preserve">1.4. </w:t>
      </w:r>
      <w:r w:rsidR="00C2099A">
        <w:rPr>
          <w:sz w:val="28"/>
          <w:szCs w:val="28"/>
        </w:rPr>
        <w:t>Должностными</w:t>
      </w:r>
      <w:r w:rsidRPr="005C5156">
        <w:rPr>
          <w:sz w:val="28"/>
          <w:szCs w:val="28"/>
        </w:rPr>
        <w:t xml:space="preserve"> </w:t>
      </w:r>
      <w:r w:rsidR="00C2099A">
        <w:rPr>
          <w:sz w:val="28"/>
          <w:szCs w:val="28"/>
        </w:rPr>
        <w:t>лицами</w:t>
      </w:r>
      <w:r w:rsidRPr="005C5156">
        <w:rPr>
          <w:sz w:val="28"/>
          <w:szCs w:val="28"/>
        </w:rPr>
        <w:t xml:space="preserve"> администрации, уполномоченным</w:t>
      </w:r>
      <w:r w:rsidR="00C2099A">
        <w:rPr>
          <w:sz w:val="28"/>
          <w:szCs w:val="28"/>
        </w:rPr>
        <w:t>и</w:t>
      </w:r>
      <w:r w:rsidRPr="005C5156">
        <w:rPr>
          <w:sz w:val="28"/>
          <w:szCs w:val="28"/>
        </w:rPr>
        <w:t xml:space="preserve"> на осуществление муниципального земельного контроля, явля</w:t>
      </w:r>
      <w:r w:rsidR="003C25CE">
        <w:rPr>
          <w:sz w:val="28"/>
          <w:szCs w:val="28"/>
        </w:rPr>
        <w:t>е</w:t>
      </w:r>
      <w:r w:rsidRPr="005C5156">
        <w:rPr>
          <w:sz w:val="28"/>
          <w:szCs w:val="28"/>
        </w:rPr>
        <w:t>тся</w:t>
      </w:r>
      <w:r w:rsidR="009E6D5D">
        <w:rPr>
          <w:sz w:val="28"/>
          <w:szCs w:val="28"/>
        </w:rPr>
        <w:t xml:space="preserve"> </w:t>
      </w:r>
      <w:r w:rsidR="009E6D5D" w:rsidRPr="003C25CE">
        <w:rPr>
          <w:sz w:val="28"/>
          <w:szCs w:val="28"/>
        </w:rPr>
        <w:t>ведущий специалист администрации</w:t>
      </w:r>
      <w:r w:rsidR="00C2099A">
        <w:rPr>
          <w:sz w:val="28"/>
          <w:szCs w:val="28"/>
        </w:rPr>
        <w:t>, специалист администрации</w:t>
      </w:r>
      <w:r w:rsidR="009E6D5D">
        <w:rPr>
          <w:sz w:val="28"/>
          <w:szCs w:val="28"/>
        </w:rPr>
        <w:t xml:space="preserve"> </w:t>
      </w:r>
      <w:r w:rsidRPr="005C5156">
        <w:rPr>
          <w:sz w:val="28"/>
          <w:szCs w:val="28"/>
        </w:rPr>
        <w:t>(далее – должностн</w:t>
      </w:r>
      <w:r w:rsidR="00C2099A">
        <w:rPr>
          <w:sz w:val="28"/>
          <w:szCs w:val="28"/>
        </w:rPr>
        <w:t>ые</w:t>
      </w:r>
      <w:r w:rsidRPr="005C5156">
        <w:rPr>
          <w:sz w:val="28"/>
          <w:szCs w:val="28"/>
        </w:rPr>
        <w:t xml:space="preserve"> лиц</w:t>
      </w:r>
      <w:r w:rsidR="00C2099A">
        <w:rPr>
          <w:sz w:val="28"/>
          <w:szCs w:val="28"/>
        </w:rPr>
        <w:t>а</w:t>
      </w:r>
      <w:r w:rsidRPr="005C5156">
        <w:rPr>
          <w:sz w:val="28"/>
          <w:szCs w:val="28"/>
        </w:rPr>
        <w:t>)</w:t>
      </w:r>
      <w:r w:rsidRPr="005C5156">
        <w:rPr>
          <w:i/>
          <w:iCs/>
          <w:sz w:val="28"/>
          <w:szCs w:val="28"/>
        </w:rPr>
        <w:t>.</w:t>
      </w:r>
    </w:p>
    <w:p w:rsidR="00173AF4" w:rsidRPr="005C5156" w:rsidRDefault="00FE3C8C" w:rsidP="00173AF4">
      <w:pPr>
        <w:ind w:firstLine="709"/>
        <w:contextualSpacing/>
        <w:jc w:val="both"/>
        <w:rPr>
          <w:sz w:val="28"/>
          <w:szCs w:val="28"/>
        </w:rPr>
      </w:pPr>
      <w:r>
        <w:rPr>
          <w:sz w:val="28"/>
          <w:szCs w:val="28"/>
        </w:rPr>
        <w:t>Должностн</w:t>
      </w:r>
      <w:r w:rsidR="00C2099A">
        <w:rPr>
          <w:sz w:val="28"/>
          <w:szCs w:val="28"/>
        </w:rPr>
        <w:t>ые</w:t>
      </w:r>
      <w:r w:rsidR="00173AF4" w:rsidRPr="005C5156">
        <w:rPr>
          <w:sz w:val="28"/>
          <w:szCs w:val="28"/>
        </w:rPr>
        <w:t xml:space="preserve"> лиц</w:t>
      </w:r>
      <w:r w:rsidR="00C2099A">
        <w:rPr>
          <w:sz w:val="28"/>
          <w:szCs w:val="28"/>
        </w:rPr>
        <w:t>а</w:t>
      </w:r>
      <w:r w:rsidR="00173AF4" w:rsidRPr="005C5156">
        <w:rPr>
          <w:sz w:val="28"/>
          <w:szCs w:val="28"/>
        </w:rPr>
        <w:t xml:space="preserve"> при осуществлении муницип</w:t>
      </w:r>
      <w:r>
        <w:rPr>
          <w:sz w:val="28"/>
          <w:szCs w:val="28"/>
        </w:rPr>
        <w:t>ального земельного контроля име</w:t>
      </w:r>
      <w:r w:rsidR="00C2099A">
        <w:rPr>
          <w:sz w:val="28"/>
          <w:szCs w:val="28"/>
        </w:rPr>
        <w:t>ют</w:t>
      </w:r>
      <w:r w:rsidR="00173AF4" w:rsidRPr="005C5156">
        <w:rPr>
          <w:sz w:val="28"/>
          <w:szCs w:val="28"/>
        </w:rPr>
        <w:t xml:space="preserve"> права, нес</w:t>
      </w:r>
      <w:r w:rsidR="00C2099A">
        <w:rPr>
          <w:sz w:val="28"/>
          <w:szCs w:val="28"/>
        </w:rPr>
        <w:t>ут</w:t>
      </w:r>
      <w:r w:rsidR="00173AF4" w:rsidRPr="005C5156">
        <w:rPr>
          <w:sz w:val="28"/>
          <w:szCs w:val="28"/>
        </w:rPr>
        <w:t xml:space="preserve">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73AF4" w:rsidRPr="00FE3C8C"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1.5. К отношениям, связанным с осуществлением муниципального земельного контроля, организацией и проведением профилактических мероприятий</w:t>
      </w:r>
      <w:r w:rsidRPr="00FE3C8C">
        <w:rPr>
          <w:rFonts w:ascii="Times New Roman" w:hAnsi="Times New Roman" w:cs="Times New Roman"/>
          <w:sz w:val="28"/>
          <w:szCs w:val="28"/>
        </w:rPr>
        <w:t xml:space="preserve">, контрольных мероприятий применяются положения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 248-ФЗ, Земельного кодекса Российской Федерации,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173AF4" w:rsidRPr="005C5156" w:rsidRDefault="00173AF4" w:rsidP="00173AF4">
      <w:pPr>
        <w:pStyle w:val="ConsPlusNormal"/>
        <w:ind w:firstLine="709"/>
        <w:jc w:val="both"/>
        <w:rPr>
          <w:rFonts w:ascii="Times New Roman" w:hAnsi="Times New Roman" w:cs="Times New Roman"/>
        </w:rPr>
      </w:pPr>
      <w:bookmarkStart w:id="0" w:name="Par61"/>
      <w:bookmarkEnd w:id="0"/>
      <w:r w:rsidRPr="00FE3C8C">
        <w:rPr>
          <w:rFonts w:ascii="Times New Roman" w:hAnsi="Times New Roman" w:cs="Times New Roman"/>
          <w:sz w:val="28"/>
          <w:szCs w:val="28"/>
        </w:rPr>
        <w:t xml:space="preserve">1.6. Администрация </w:t>
      </w:r>
      <w:r w:rsidRPr="005C5156">
        <w:rPr>
          <w:rFonts w:ascii="Times New Roman" w:hAnsi="Times New Roman" w:cs="Times New Roman"/>
          <w:sz w:val="28"/>
          <w:szCs w:val="28"/>
        </w:rPr>
        <w:t>осуществляет муниципальный земельный контроль за соблюдением: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 обязательных требований о недопущении самовольного занятия земель, земельного участка или части земельного участка, в том числе </w:t>
      </w:r>
      <w:r w:rsidRPr="005C5156">
        <w:rPr>
          <w:rFonts w:ascii="Times New Roman" w:hAnsi="Times New Roman" w:cs="Times New Roman"/>
          <w:sz w:val="28"/>
          <w:szCs w:val="28"/>
        </w:rPr>
        <w:lastRenderedPageBreak/>
        <w:t xml:space="preserve">использования земель, земельного участка или части земельного участка </w:t>
      </w:r>
      <w:r w:rsidR="00C2099A">
        <w:rPr>
          <w:rFonts w:ascii="Times New Roman" w:hAnsi="Times New Roman" w:cs="Times New Roman"/>
          <w:sz w:val="28"/>
          <w:szCs w:val="28"/>
        </w:rPr>
        <w:t>лицами</w:t>
      </w:r>
      <w:r w:rsidRPr="005C5156">
        <w:rPr>
          <w:rFonts w:ascii="Times New Roman" w:hAnsi="Times New Roman" w:cs="Times New Roman"/>
          <w:sz w:val="28"/>
          <w:szCs w:val="28"/>
        </w:rPr>
        <w:t>, не имеющим предусмотренных законодательством прав на них;</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 исполнения предписаний об устранении нарушений обязательных требований, выданных </w:t>
      </w:r>
      <w:r w:rsidR="00C2099A">
        <w:rPr>
          <w:rFonts w:ascii="Times New Roman" w:hAnsi="Times New Roman" w:cs="Times New Roman"/>
          <w:sz w:val="28"/>
          <w:szCs w:val="28"/>
        </w:rPr>
        <w:t>должностными</w:t>
      </w:r>
      <w:r w:rsidRPr="005C5156">
        <w:rPr>
          <w:rFonts w:ascii="Times New Roman" w:hAnsi="Times New Roman" w:cs="Times New Roman"/>
          <w:sz w:val="28"/>
          <w:szCs w:val="28"/>
        </w:rPr>
        <w:t xml:space="preserve"> лицами </w:t>
      </w:r>
      <w:r w:rsidR="00C2099A">
        <w:rPr>
          <w:rFonts w:ascii="Times New Roman" w:hAnsi="Times New Roman" w:cs="Times New Roman"/>
          <w:sz w:val="28"/>
          <w:szCs w:val="28"/>
        </w:rPr>
        <w:t xml:space="preserve">в </w:t>
      </w:r>
      <w:r w:rsidRPr="005C5156">
        <w:rPr>
          <w:rFonts w:ascii="Times New Roman" w:hAnsi="Times New Roman" w:cs="Times New Roman"/>
          <w:sz w:val="28"/>
          <w:szCs w:val="28"/>
        </w:rPr>
        <w:t>пределах их компетенции.</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2. Управление рисками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 при осуществлении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173AF4" w:rsidRPr="00FE3C8C"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w:t>
      </w:r>
      <w:r w:rsidRPr="00FE3C8C">
        <w:rPr>
          <w:rFonts w:ascii="Times New Roman" w:hAnsi="Times New Roman" w:cs="Times New Roman"/>
          <w:sz w:val="28"/>
          <w:szCs w:val="28"/>
        </w:rPr>
        <w:t xml:space="preserve">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r w:rsidRPr="00FE3C8C">
          <w:rPr>
            <w:rStyle w:val="a8"/>
            <w:rFonts w:ascii="Times New Roman" w:hAnsi="Times New Roman" w:cs="Times New Roman"/>
            <w:color w:val="auto"/>
            <w:sz w:val="28"/>
            <w:szCs w:val="28"/>
            <w:u w:val="none"/>
          </w:rPr>
          <w:t>законо</w:t>
        </w:r>
      </w:hyperlink>
      <w:r w:rsidRPr="00FE3C8C">
        <w:rPr>
          <w:rFonts w:ascii="Times New Roman" w:hAnsi="Times New Roman" w:cs="Times New Roman"/>
          <w:sz w:val="28"/>
          <w:szCs w:val="28"/>
        </w:rPr>
        <w:t>м № 248-ФЗ.</w:t>
      </w:r>
    </w:p>
    <w:p w:rsidR="00173AF4" w:rsidRPr="005C5156" w:rsidRDefault="00173AF4" w:rsidP="00173AF4">
      <w:pPr>
        <w:pStyle w:val="ConsPlusNormal"/>
        <w:ind w:firstLine="709"/>
        <w:jc w:val="both"/>
        <w:rPr>
          <w:rFonts w:ascii="Times New Roman" w:hAnsi="Times New Roman" w:cs="Times New Roman"/>
        </w:rPr>
      </w:pPr>
      <w:r w:rsidRPr="00FE3C8C">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FE3C8C">
          <w:rPr>
            <w:rStyle w:val="a8"/>
            <w:rFonts w:ascii="Times New Roman" w:hAnsi="Times New Roman" w:cs="Times New Roman"/>
            <w:color w:val="auto"/>
            <w:sz w:val="28"/>
            <w:szCs w:val="28"/>
            <w:u w:val="none"/>
          </w:rPr>
          <w:t>критериями</w:t>
        </w:r>
      </w:hyperlink>
      <w:r w:rsidRPr="00FE3C8C">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5C5156">
        <w:rPr>
          <w:rFonts w:ascii="Times New Roman" w:hAnsi="Times New Roman" w:cs="Times New Roman"/>
          <w:sz w:val="28"/>
          <w:szCs w:val="28"/>
        </w:rPr>
        <w:t>муниципального земельного контроля согласно приложению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 сведения, получаемые при проведении </w:t>
      </w:r>
      <w:r w:rsidR="00C2099A">
        <w:rPr>
          <w:rFonts w:ascii="Times New Roman" w:hAnsi="Times New Roman" w:cs="Times New Roman"/>
          <w:sz w:val="28"/>
          <w:szCs w:val="28"/>
        </w:rPr>
        <w:t>должностными</w:t>
      </w:r>
      <w:r w:rsidRPr="005C5156">
        <w:rPr>
          <w:rFonts w:ascii="Times New Roman" w:hAnsi="Times New Roman" w:cs="Times New Roman"/>
          <w:sz w:val="28"/>
          <w:szCs w:val="28"/>
        </w:rPr>
        <w:t xml:space="preserve"> лицами контрольных мероприятий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3) иные сведения, содержащиеся в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w:t>
      </w:r>
      <w:r w:rsidR="00C2099A">
        <w:rPr>
          <w:rFonts w:ascii="Times New Roman" w:hAnsi="Times New Roman" w:cs="Times New Roman"/>
          <w:sz w:val="28"/>
          <w:szCs w:val="28"/>
        </w:rPr>
        <w:t>ые</w:t>
      </w:r>
      <w:r w:rsidRPr="005C5156">
        <w:rPr>
          <w:rFonts w:ascii="Times New Roman" w:hAnsi="Times New Roman" w:cs="Times New Roman"/>
          <w:sz w:val="28"/>
          <w:szCs w:val="28"/>
        </w:rPr>
        <w:t xml:space="preserve"> лиц</w:t>
      </w:r>
      <w:r w:rsidR="00C2099A">
        <w:rPr>
          <w:rFonts w:ascii="Times New Roman" w:hAnsi="Times New Roman" w:cs="Times New Roman"/>
          <w:sz w:val="28"/>
          <w:szCs w:val="28"/>
        </w:rPr>
        <w:t>а</w:t>
      </w:r>
      <w:r w:rsidRPr="005C5156">
        <w:rPr>
          <w:rFonts w:ascii="Times New Roman" w:hAnsi="Times New Roman" w:cs="Times New Roman"/>
          <w:sz w:val="28"/>
          <w:szCs w:val="28"/>
        </w:rPr>
        <w:t xml:space="preserve"> в срок не превышающий 15 дней со дня поступления запроса, предоставля</w:t>
      </w:r>
      <w:r w:rsidR="00C2099A">
        <w:rPr>
          <w:rFonts w:ascii="Times New Roman" w:hAnsi="Times New Roman" w:cs="Times New Roman"/>
          <w:sz w:val="28"/>
          <w:szCs w:val="28"/>
        </w:rPr>
        <w:t>ю</w:t>
      </w:r>
      <w:r w:rsidRPr="005C5156">
        <w:rPr>
          <w:rFonts w:ascii="Times New Roman" w:hAnsi="Times New Roman" w:cs="Times New Roman"/>
          <w:sz w:val="28"/>
          <w:szCs w:val="28"/>
        </w:rPr>
        <w:t>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173AF4" w:rsidRPr="005C5156" w:rsidRDefault="00173AF4" w:rsidP="00173AF4">
      <w:pPr>
        <w:ind w:firstLine="709"/>
        <w:jc w:val="both"/>
        <w:rPr>
          <w:sz w:val="28"/>
          <w:szCs w:val="28"/>
        </w:rPr>
      </w:pPr>
      <w:r w:rsidRPr="005C5156">
        <w:rPr>
          <w:sz w:val="28"/>
          <w:szCs w:val="28"/>
        </w:rPr>
        <w:t xml:space="preserve">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w:t>
      </w:r>
      <w:r w:rsidRPr="005C5156">
        <w:rPr>
          <w:sz w:val="28"/>
          <w:szCs w:val="28"/>
        </w:rPr>
        <w:lastRenderedPageBreak/>
        <w:t>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b/>
          <w:bCs/>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3. Профилактика рисков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w:t>
      </w:r>
      <w:r w:rsidR="003B71CF">
        <w:rPr>
          <w:rFonts w:ascii="Times New Roman" w:hAnsi="Times New Roman" w:cs="Times New Roman"/>
          <w:sz w:val="28"/>
          <w:szCs w:val="28"/>
        </w:rPr>
        <w:t>ые</w:t>
      </w:r>
      <w:r w:rsidRPr="005C5156">
        <w:rPr>
          <w:rFonts w:ascii="Times New Roman" w:hAnsi="Times New Roman" w:cs="Times New Roman"/>
          <w:sz w:val="28"/>
          <w:szCs w:val="28"/>
        </w:rPr>
        <w:t xml:space="preserve"> лиц</w:t>
      </w:r>
      <w:r w:rsidR="003B71CF">
        <w:rPr>
          <w:rFonts w:ascii="Times New Roman" w:hAnsi="Times New Roman" w:cs="Times New Roman"/>
          <w:sz w:val="28"/>
          <w:szCs w:val="28"/>
        </w:rPr>
        <w:t>а</w:t>
      </w:r>
      <w:r w:rsidRPr="005C5156">
        <w:rPr>
          <w:rFonts w:ascii="Times New Roman" w:hAnsi="Times New Roman" w:cs="Times New Roman"/>
          <w:sz w:val="28"/>
          <w:szCs w:val="28"/>
        </w:rPr>
        <w:t xml:space="preserve"> незамедлительно направля</w:t>
      </w:r>
      <w:r w:rsidR="003B71CF">
        <w:rPr>
          <w:rFonts w:ascii="Times New Roman" w:hAnsi="Times New Roman" w:cs="Times New Roman"/>
          <w:sz w:val="28"/>
          <w:szCs w:val="28"/>
        </w:rPr>
        <w:t>ю</w:t>
      </w:r>
      <w:r w:rsidRPr="005C5156">
        <w:rPr>
          <w:rFonts w:ascii="Times New Roman" w:hAnsi="Times New Roman" w:cs="Times New Roman"/>
          <w:sz w:val="28"/>
          <w:szCs w:val="28"/>
        </w:rPr>
        <w:t xml:space="preserve">т информацию об этом главе </w:t>
      </w:r>
      <w:r w:rsidR="00632422">
        <w:rPr>
          <w:rFonts w:ascii="Times New Roman" w:hAnsi="Times New Roman" w:cs="Times New Roman"/>
          <w:sz w:val="28"/>
          <w:szCs w:val="28"/>
        </w:rPr>
        <w:t>Азей</w:t>
      </w:r>
      <w:r w:rsidR="00FE3C8C">
        <w:rPr>
          <w:rFonts w:ascii="Times New Roman" w:hAnsi="Times New Roman" w:cs="Times New Roman"/>
          <w:sz w:val="28"/>
          <w:szCs w:val="28"/>
        </w:rPr>
        <w:t xml:space="preserve">ского сельского поселения </w:t>
      </w:r>
      <w:r w:rsidRPr="005C5156">
        <w:rPr>
          <w:rFonts w:ascii="Times New Roman" w:hAnsi="Times New Roman" w:cs="Times New Roman"/>
          <w:sz w:val="28"/>
          <w:szCs w:val="28"/>
        </w:rPr>
        <w:t>(далее – Глава) для принятия решения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консультирование.</w:t>
      </w:r>
    </w:p>
    <w:p w:rsidR="00173AF4" w:rsidRPr="005C5156" w:rsidRDefault="00173AF4" w:rsidP="00173AF4">
      <w:pPr>
        <w:ind w:firstLine="709"/>
        <w:jc w:val="both"/>
        <w:rPr>
          <w:sz w:val="28"/>
          <w:szCs w:val="28"/>
        </w:rPr>
      </w:pPr>
      <w:r w:rsidRPr="005C5156">
        <w:rPr>
          <w:sz w:val="28"/>
          <w:szCs w:val="28"/>
        </w:rPr>
        <w:t xml:space="preserve">3.6. Информирование осуществляется администрацией по вопросам соблюдения обязательных требований посредством размещения </w:t>
      </w:r>
      <w:r w:rsidRPr="005C5156">
        <w:rPr>
          <w:sz w:val="28"/>
          <w:szCs w:val="28"/>
        </w:rPr>
        <w:lastRenderedPageBreak/>
        <w:t>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73AF4" w:rsidRPr="000A7050"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w:t>
      </w:r>
      <w:r w:rsidRPr="000A7050">
        <w:rPr>
          <w:rFonts w:ascii="Times New Roman" w:hAnsi="Times New Roman" w:cs="Times New Roman"/>
          <w:sz w:val="28"/>
          <w:szCs w:val="28"/>
        </w:rPr>
        <w:t xml:space="preserve">администрации в специальном разделе, посвященном контрольной деятельности, сведения, предусмотренные </w:t>
      </w:r>
      <w:hyperlink r:id="rId9" w:history="1">
        <w:r w:rsidRPr="002B6C93">
          <w:rPr>
            <w:rStyle w:val="a8"/>
            <w:rFonts w:ascii="Times New Roman" w:hAnsi="Times New Roman" w:cs="Times New Roman"/>
            <w:color w:val="000000" w:themeColor="text1"/>
            <w:sz w:val="28"/>
            <w:szCs w:val="28"/>
            <w:u w:val="none"/>
          </w:rPr>
          <w:t>частью 3 статьи 46</w:t>
        </w:r>
      </w:hyperlink>
      <w:r w:rsidRPr="000A7050">
        <w:rPr>
          <w:rFonts w:ascii="Times New Roman" w:hAnsi="Times New Roman" w:cs="Times New Roman"/>
          <w:sz w:val="28"/>
          <w:szCs w:val="28"/>
        </w:rPr>
        <w:t xml:space="preserve">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632422">
        <w:rPr>
          <w:rFonts w:ascii="Times New Roman" w:hAnsi="Times New Roman" w:cs="Times New Roman"/>
          <w:sz w:val="28"/>
          <w:szCs w:val="28"/>
        </w:rPr>
        <w:t>Азей</w:t>
      </w:r>
      <w:r w:rsidR="000A7050">
        <w:rPr>
          <w:rFonts w:ascii="Times New Roman" w:hAnsi="Times New Roman" w:cs="Times New Roman"/>
          <w:sz w:val="28"/>
          <w:szCs w:val="28"/>
        </w:rPr>
        <w:t xml:space="preserve">ского сельского поселения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3.7. Консультирование контролируемых лиц осуществляется </w:t>
      </w:r>
      <w:r w:rsidR="00C2099A">
        <w:rPr>
          <w:rFonts w:ascii="Times New Roman" w:hAnsi="Times New Roman" w:cs="Times New Roman"/>
          <w:sz w:val="28"/>
          <w:szCs w:val="28"/>
        </w:rPr>
        <w:t>должностными</w:t>
      </w:r>
      <w:r w:rsidRPr="005C5156">
        <w:rPr>
          <w:rFonts w:ascii="Times New Roman" w:hAnsi="Times New Roman" w:cs="Times New Roman"/>
          <w:sz w:val="28"/>
          <w:szCs w:val="28"/>
        </w:rPr>
        <w:t xml:space="preserve"> </w:t>
      </w:r>
      <w:r w:rsidR="00C2099A">
        <w:rPr>
          <w:rFonts w:ascii="Times New Roman" w:hAnsi="Times New Roman" w:cs="Times New Roman"/>
          <w:sz w:val="28"/>
          <w:szCs w:val="28"/>
        </w:rPr>
        <w:t>лицами</w:t>
      </w:r>
      <w:r w:rsidRPr="005C5156">
        <w:rPr>
          <w:rFonts w:ascii="Times New Roman" w:hAnsi="Times New Roman" w:cs="Times New Roman"/>
          <w:sz w:val="28"/>
          <w:szCs w:val="28"/>
        </w:rPr>
        <w:t xml:space="preserve"> по телефону, на личном приеме либо в ходе проведения профилактических мероприятий, контрольных мероприятий и не должно превышать 15 минут.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Личный прием граждан проводится Главой и (или) </w:t>
      </w:r>
      <w:r w:rsidR="00C2099A">
        <w:rPr>
          <w:rFonts w:ascii="Times New Roman" w:hAnsi="Times New Roman" w:cs="Times New Roman"/>
          <w:sz w:val="28"/>
          <w:szCs w:val="28"/>
        </w:rPr>
        <w:t>должностными</w:t>
      </w:r>
      <w:r w:rsidRPr="005C5156">
        <w:rPr>
          <w:rFonts w:ascii="Times New Roman" w:hAnsi="Times New Roman" w:cs="Times New Roman"/>
          <w:sz w:val="28"/>
          <w:szCs w:val="28"/>
        </w:rPr>
        <w:t xml:space="preserve"> </w:t>
      </w:r>
      <w:r w:rsidR="00C2099A">
        <w:rPr>
          <w:rFonts w:ascii="Times New Roman" w:hAnsi="Times New Roman" w:cs="Times New Roman"/>
          <w:sz w:val="28"/>
          <w:szCs w:val="28"/>
        </w:rPr>
        <w:t>лицами</w:t>
      </w:r>
      <w:r w:rsidRPr="005C5156">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действий (бездействия) должностных лиц;</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73AF4"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173AF4" w:rsidRPr="00E10CD5" w:rsidRDefault="00C2099A"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Должностными</w:t>
      </w:r>
      <w:r w:rsidR="00173AF4" w:rsidRPr="00E10CD5">
        <w:rPr>
          <w:rFonts w:ascii="Times New Roman" w:hAnsi="Times New Roman" w:cs="Times New Roman"/>
          <w:sz w:val="28"/>
          <w:szCs w:val="28"/>
        </w:rPr>
        <w:t xml:space="preserve"> </w:t>
      </w:r>
      <w:r>
        <w:rPr>
          <w:rFonts w:ascii="Times New Roman" w:hAnsi="Times New Roman" w:cs="Times New Roman"/>
          <w:sz w:val="28"/>
          <w:szCs w:val="28"/>
        </w:rPr>
        <w:t>лицами</w:t>
      </w:r>
      <w:r w:rsidR="00173AF4" w:rsidRPr="00E10CD5">
        <w:rPr>
          <w:rFonts w:ascii="Times New Roman" w:hAnsi="Times New Roman" w:cs="Times New Roman"/>
          <w:sz w:val="28"/>
          <w:szCs w:val="28"/>
        </w:rPr>
        <w:t xml:space="preserve"> ведутся журналы учета консультирований.</w:t>
      </w:r>
    </w:p>
    <w:p w:rsidR="00173AF4" w:rsidRPr="00A94BB8" w:rsidRDefault="00173AF4" w:rsidP="00173AF4">
      <w:pPr>
        <w:pStyle w:val="ConsPlusNormal"/>
        <w:ind w:firstLine="708"/>
        <w:jc w:val="both"/>
        <w:rPr>
          <w:rFonts w:ascii="Times New Roman" w:eastAsiaTheme="minorHAnsi" w:hAnsi="Times New Roman" w:cs="Times New Roman"/>
          <w:bCs/>
          <w:iCs/>
          <w:sz w:val="28"/>
          <w:szCs w:val="28"/>
          <w:lang w:eastAsia="en-US"/>
        </w:rPr>
      </w:pPr>
      <w:r w:rsidRPr="00E10CD5">
        <w:rPr>
          <w:rFonts w:ascii="Times New Roman" w:hAnsi="Times New Roman" w:cs="Times New Roman"/>
          <w:sz w:val="28"/>
          <w:szCs w:val="28"/>
        </w:rPr>
        <w:t xml:space="preserve">3.8. Консультирование в письменной форме осуществляется </w:t>
      </w:r>
      <w:r w:rsidR="00C2099A">
        <w:rPr>
          <w:rFonts w:ascii="Times New Roman" w:hAnsi="Times New Roman" w:cs="Times New Roman"/>
          <w:sz w:val="28"/>
          <w:szCs w:val="28"/>
        </w:rPr>
        <w:t>должностными</w:t>
      </w:r>
      <w:r w:rsidRPr="00E10CD5">
        <w:rPr>
          <w:rFonts w:ascii="Times New Roman" w:hAnsi="Times New Roman" w:cs="Times New Roman"/>
          <w:sz w:val="28"/>
          <w:szCs w:val="28"/>
        </w:rPr>
        <w:t xml:space="preserve"> </w:t>
      </w:r>
      <w:r w:rsidR="00C2099A">
        <w:rPr>
          <w:rFonts w:ascii="Times New Roman" w:hAnsi="Times New Roman" w:cs="Times New Roman"/>
          <w:sz w:val="28"/>
          <w:szCs w:val="28"/>
        </w:rPr>
        <w:t>лицами</w:t>
      </w:r>
      <w:r w:rsidRPr="00E10CD5">
        <w:rPr>
          <w:rFonts w:ascii="Times New Roman" w:hAnsi="Times New Roman" w:cs="Times New Roman"/>
          <w:sz w:val="28"/>
          <w:szCs w:val="28"/>
        </w:rPr>
        <w:t xml:space="preserve"> в случае, если контролируемым </w:t>
      </w:r>
      <w:r w:rsidR="00C2099A">
        <w:rPr>
          <w:rFonts w:ascii="Times New Roman" w:hAnsi="Times New Roman" w:cs="Times New Roman"/>
          <w:sz w:val="28"/>
          <w:szCs w:val="28"/>
        </w:rPr>
        <w:t>лицами</w:t>
      </w:r>
      <w:r w:rsidRPr="00E10CD5">
        <w:rPr>
          <w:rFonts w:ascii="Times New Roman" w:hAnsi="Times New Roman" w:cs="Times New Roman"/>
          <w:sz w:val="28"/>
          <w:szCs w:val="28"/>
        </w:rPr>
        <w:t xml:space="preserve"> представлен письменный запрос о представлении письменного ответа по перечню вопросов, определенных пунктом 3.7 настоящего Положения</w:t>
      </w:r>
      <w:r w:rsidRPr="00A94BB8">
        <w:rPr>
          <w:rFonts w:ascii="Times New Roman" w:hAnsi="Times New Roman" w:cs="Times New Roman"/>
          <w:sz w:val="28"/>
          <w:szCs w:val="28"/>
        </w:rPr>
        <w:t>.</w:t>
      </w:r>
      <w:r w:rsidRPr="00A94BB8">
        <w:rPr>
          <w:rFonts w:eastAsiaTheme="minorHAnsi"/>
          <w:bCs/>
          <w:i/>
          <w:iCs/>
          <w:sz w:val="28"/>
          <w:szCs w:val="28"/>
          <w:lang w:eastAsia="en-US"/>
        </w:rPr>
        <w:t xml:space="preserve"> </w:t>
      </w:r>
    </w:p>
    <w:p w:rsidR="00173AF4" w:rsidRPr="00E10CD5" w:rsidRDefault="00173AF4" w:rsidP="00173AF4">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«О порядке рассмотрения обращений граждан Российской Федерации». </w:t>
      </w:r>
      <w:r w:rsidRPr="00E10CD5">
        <w:rPr>
          <w:sz w:val="28"/>
          <w:szCs w:val="28"/>
        </w:rPr>
        <w:t xml:space="preserve">В случае поступления в администрацию двух и более однотипных обращений контролируемых лиц и их </w:t>
      </w:r>
      <w:r w:rsidRPr="00E10CD5">
        <w:rPr>
          <w:sz w:val="28"/>
          <w:szCs w:val="28"/>
        </w:rPr>
        <w:lastRenderedPageBreak/>
        <w:t xml:space="preserve">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w:t>
      </w:r>
      <w:r w:rsidR="00C2099A">
        <w:rPr>
          <w:sz w:val="28"/>
          <w:szCs w:val="28"/>
        </w:rPr>
        <w:t>должностными</w:t>
      </w:r>
      <w:r w:rsidRPr="00E10CD5">
        <w:rPr>
          <w:sz w:val="28"/>
          <w:szCs w:val="28"/>
        </w:rPr>
        <w:t xml:space="preserve"> </w:t>
      </w:r>
      <w:r w:rsidR="00C2099A">
        <w:rPr>
          <w:sz w:val="28"/>
          <w:szCs w:val="28"/>
        </w:rPr>
        <w:t>лицами</w:t>
      </w:r>
      <w:r w:rsidRPr="00E10CD5">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консультирования должностн</w:t>
      </w:r>
      <w:r w:rsidR="00CB2E5D">
        <w:rPr>
          <w:rFonts w:ascii="Times New Roman" w:hAnsi="Times New Roman" w:cs="Times New Roman"/>
          <w:sz w:val="28"/>
          <w:szCs w:val="28"/>
        </w:rPr>
        <w:t>ы</w:t>
      </w:r>
      <w:r w:rsidRPr="005C5156">
        <w:rPr>
          <w:rFonts w:ascii="Times New Roman" w:hAnsi="Times New Roman" w:cs="Times New Roman"/>
          <w:sz w:val="28"/>
          <w:szCs w:val="28"/>
        </w:rPr>
        <w:t>е лиц</w:t>
      </w:r>
      <w:r w:rsidR="00CB2E5D">
        <w:rPr>
          <w:rFonts w:ascii="Times New Roman" w:hAnsi="Times New Roman" w:cs="Times New Roman"/>
          <w:sz w:val="28"/>
          <w:szCs w:val="28"/>
        </w:rPr>
        <w:t>а</w:t>
      </w:r>
      <w:r w:rsidRPr="005C5156">
        <w:rPr>
          <w:rFonts w:ascii="Times New Roman" w:hAnsi="Times New Roman" w:cs="Times New Roman"/>
          <w:sz w:val="28"/>
          <w:szCs w:val="28"/>
        </w:rPr>
        <w:t xml:space="preserve"> обязан</w:t>
      </w:r>
      <w:r w:rsidR="00CB2E5D">
        <w:rPr>
          <w:rFonts w:ascii="Times New Roman" w:hAnsi="Times New Roman" w:cs="Times New Roman"/>
          <w:sz w:val="28"/>
          <w:szCs w:val="28"/>
        </w:rPr>
        <w:t>ы</w:t>
      </w:r>
      <w:r w:rsidRPr="005C5156">
        <w:rPr>
          <w:rFonts w:ascii="Times New Roman" w:hAnsi="Times New Roman" w:cs="Times New Roman"/>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ставшая известной должностном лиц</w:t>
      </w:r>
      <w:r w:rsidR="00CB2E5D">
        <w:rPr>
          <w:rFonts w:ascii="Times New Roman" w:hAnsi="Times New Roman" w:cs="Times New Roman"/>
          <w:sz w:val="28"/>
          <w:szCs w:val="28"/>
        </w:rPr>
        <w:t>ам</w:t>
      </w:r>
      <w:r w:rsidRPr="005C5156">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4. Осуществление контрольных мероприятий</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173AF4" w:rsidRPr="00A94BB8" w:rsidRDefault="00173AF4" w:rsidP="00A94BB8">
      <w:pPr>
        <w:pStyle w:val="ConsPlusNormal"/>
        <w:ind w:firstLine="0"/>
        <w:rPr>
          <w:rFonts w:ascii="Times New Roman" w:hAnsi="Times New Roman" w:cs="Times New Roman"/>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 При осуществлении муниципального земельного контроля в отношении контролируемого лица администрацией могут п</w:t>
      </w:r>
      <w:r>
        <w:rPr>
          <w:rFonts w:ascii="Times New Roman" w:hAnsi="Times New Roman" w:cs="Times New Roman"/>
          <w:sz w:val="28"/>
          <w:szCs w:val="28"/>
        </w:rPr>
        <w:t xml:space="preserve">роводиться следующие </w:t>
      </w:r>
      <w:r w:rsidRPr="005C5156">
        <w:rPr>
          <w:rFonts w:ascii="Times New Roman" w:hAnsi="Times New Roman" w:cs="Times New Roman"/>
          <w:sz w:val="28"/>
          <w:szCs w:val="28"/>
        </w:rPr>
        <w:t>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5C5156">
        <w:rPr>
          <w:rFonts w:ascii="Times New Roman" w:eastAsiaTheme="minorHAnsi" w:hAnsi="Times New Roman" w:cs="Times New Roman"/>
          <w:sz w:val="28"/>
          <w:szCs w:val="28"/>
          <w:lang w:eastAsia="en-US"/>
        </w:rPr>
        <w:t xml:space="preserve">Срок проведения рейдового осмотра не может превышать десять рабочих дней. Срок взаимодействия с одним контролируемым </w:t>
      </w:r>
      <w:r w:rsidR="00C2099A">
        <w:rPr>
          <w:rFonts w:ascii="Times New Roman" w:eastAsiaTheme="minorHAnsi" w:hAnsi="Times New Roman" w:cs="Times New Roman"/>
          <w:sz w:val="28"/>
          <w:szCs w:val="28"/>
          <w:lang w:eastAsia="en-US"/>
        </w:rPr>
        <w:t>лицами</w:t>
      </w:r>
      <w:r w:rsidRPr="005C5156">
        <w:rPr>
          <w:rFonts w:ascii="Times New Roman" w:eastAsiaTheme="minorHAnsi" w:hAnsi="Times New Roman" w:cs="Times New Roman"/>
          <w:sz w:val="28"/>
          <w:szCs w:val="28"/>
          <w:lang w:eastAsia="en-US"/>
        </w:rPr>
        <w:t xml:space="preserve"> в период проведения рейдового осмотра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w:t>
      </w:r>
      <w:r w:rsidRPr="005C5156">
        <w:rPr>
          <w:rFonts w:ascii="Times New Roman" w:hAnsi="Times New Roman" w:cs="Times New Roman"/>
          <w:sz w:val="28"/>
          <w:szCs w:val="28"/>
        </w:rPr>
        <w:lastRenderedPageBreak/>
        <w:t>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73AF4" w:rsidRPr="005C5156" w:rsidRDefault="00173AF4" w:rsidP="00173AF4">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4.3</w:t>
      </w:r>
      <w:r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w:t>
      </w:r>
      <w:r w:rsidR="00824A60">
        <w:rPr>
          <w:rFonts w:ascii="Times New Roman" w:hAnsi="Times New Roman" w:cs="Times New Roman"/>
          <w:sz w:val="28"/>
          <w:szCs w:val="28"/>
        </w:rPr>
        <w:t>4</w:t>
      </w:r>
      <w:r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внеплановые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lastRenderedPageBreak/>
        <w:t>4.</w:t>
      </w:r>
      <w:r w:rsidR="00792A03">
        <w:rPr>
          <w:rFonts w:ascii="Times New Roman" w:hAnsi="Times New Roman" w:cs="Times New Roman"/>
          <w:sz w:val="28"/>
          <w:szCs w:val="28"/>
        </w:rPr>
        <w:t>5</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92A03">
        <w:rPr>
          <w:rFonts w:ascii="Times New Roman" w:hAnsi="Times New Roman" w:cs="Times New Roman"/>
          <w:sz w:val="28"/>
          <w:szCs w:val="28"/>
        </w:rPr>
        <w:t>6</w:t>
      </w:r>
      <w:r w:rsidRPr="005C5156">
        <w:rPr>
          <w:rFonts w:ascii="Times New Roman" w:hAnsi="Times New Roman" w:cs="Times New Roman"/>
          <w:sz w:val="28"/>
          <w:szCs w:val="28"/>
        </w:rPr>
        <w:t>.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A94BB8">
        <w:rPr>
          <w:rFonts w:ascii="Times New Roman" w:hAnsi="Times New Roman" w:cs="Times New Roman"/>
          <w:sz w:val="28"/>
          <w:szCs w:val="28"/>
        </w:rPr>
        <w:t>-ФЗ</w:t>
      </w:r>
      <w:r w:rsidRPr="005C5156">
        <w:rPr>
          <w:rFonts w:ascii="Times New Roman" w:hAnsi="Times New Roman" w:cs="Times New Roman"/>
          <w:sz w:val="28"/>
          <w:szCs w:val="28"/>
        </w:rPr>
        <w:t>.</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w:t>
      </w:r>
      <w:r w:rsidR="00792A03">
        <w:rPr>
          <w:rFonts w:ascii="Times New Roman" w:hAnsi="Times New Roman" w:cs="Times New Roman"/>
          <w:sz w:val="28"/>
          <w:szCs w:val="28"/>
        </w:rPr>
        <w:t>7</w:t>
      </w:r>
      <w:r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w:t>
      </w:r>
      <w:r w:rsidR="00792A03">
        <w:rPr>
          <w:rFonts w:ascii="Times New Roman" w:hAnsi="Times New Roman" w:cs="Times New Roman"/>
          <w:sz w:val="28"/>
          <w:szCs w:val="28"/>
        </w:rPr>
        <w:t>8</w:t>
      </w:r>
      <w:r w:rsidRPr="005C5156">
        <w:rPr>
          <w:rFonts w:ascii="Times New Roman" w:hAnsi="Times New Roman" w:cs="Times New Roman"/>
          <w:sz w:val="28"/>
          <w:szCs w:val="28"/>
        </w:rPr>
        <w:t xml:space="preserve">. Контрольные мероприятия, проводимые при взаимодействии с контролируемым </w:t>
      </w:r>
      <w:r w:rsidR="00C2099A">
        <w:rPr>
          <w:rFonts w:ascii="Times New Roman" w:hAnsi="Times New Roman" w:cs="Times New Roman"/>
          <w:sz w:val="28"/>
          <w:szCs w:val="28"/>
        </w:rPr>
        <w:t>лицами</w:t>
      </w:r>
      <w:r w:rsidRPr="005C5156">
        <w:rPr>
          <w:rFonts w:ascii="Times New Roman" w:hAnsi="Times New Roman" w:cs="Times New Roman"/>
          <w:sz w:val="28"/>
          <w:szCs w:val="28"/>
        </w:rPr>
        <w:t>, проводятся на основании распоряжения администрации о проведении контрольного мероприятия.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w:t>
      </w:r>
      <w:r w:rsidR="00792A03">
        <w:rPr>
          <w:rFonts w:ascii="Times New Roman" w:hAnsi="Times New Roman" w:cs="Times New Roman"/>
          <w:sz w:val="28"/>
          <w:szCs w:val="28"/>
        </w:rPr>
        <w:t>9</w:t>
      </w:r>
      <w:r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173AF4" w:rsidRPr="00A94BB8" w:rsidRDefault="00173AF4" w:rsidP="00173AF4">
      <w:pPr>
        <w:pStyle w:val="ConsPlusNormal"/>
        <w:ind w:firstLine="709"/>
        <w:jc w:val="both"/>
        <w:rPr>
          <w:rFonts w:ascii="Times New Roman" w:hAnsi="Times New Roman" w:cs="Times New Roman"/>
          <w:i/>
          <w:iCs/>
          <w:sz w:val="28"/>
          <w:szCs w:val="28"/>
        </w:rPr>
      </w:pPr>
      <w:r>
        <w:rPr>
          <w:rFonts w:ascii="Times New Roman" w:hAnsi="Times New Roman" w:cs="Times New Roman"/>
          <w:sz w:val="28"/>
          <w:szCs w:val="28"/>
        </w:rPr>
        <w:t>4.</w:t>
      </w:r>
      <w:r w:rsidR="00792A03">
        <w:rPr>
          <w:rFonts w:ascii="Times New Roman" w:hAnsi="Times New Roman" w:cs="Times New Roman"/>
          <w:sz w:val="28"/>
          <w:szCs w:val="28"/>
        </w:rPr>
        <w:t>10</w:t>
      </w:r>
      <w:r w:rsidRPr="005C5156">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w:t>
      </w:r>
      <w:r w:rsidR="00C2099A">
        <w:rPr>
          <w:rFonts w:ascii="Times New Roman" w:hAnsi="Times New Roman" w:cs="Times New Roman"/>
          <w:sz w:val="28"/>
          <w:szCs w:val="28"/>
        </w:rPr>
        <w:t>должностными</w:t>
      </w:r>
      <w:r w:rsidRPr="005C5156">
        <w:rPr>
          <w:rFonts w:ascii="Times New Roman" w:hAnsi="Times New Roman" w:cs="Times New Roman"/>
          <w:sz w:val="28"/>
          <w:szCs w:val="28"/>
        </w:rPr>
        <w:t xml:space="preserve"> лицами на основании задания Главы</w:t>
      </w:r>
      <w:r w:rsidRPr="005C5156">
        <w:rPr>
          <w:rFonts w:ascii="Times New Roman" w:hAnsi="Times New Roman" w:cs="Times New Roman"/>
          <w:i/>
          <w:iCs/>
          <w:sz w:val="28"/>
          <w:szCs w:val="28"/>
        </w:rPr>
        <w:t xml:space="preserve">, </w:t>
      </w:r>
      <w:r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5C5156">
        <w:rPr>
          <w:rFonts w:ascii="Times New Roman" w:hAnsi="Times New Roman" w:cs="Times New Roman"/>
          <w:sz w:val="28"/>
          <w:szCs w:val="28"/>
        </w:rPr>
        <w:t xml:space="preserve"> </w:t>
      </w:r>
      <w:r w:rsidRPr="00A94BB8">
        <w:rPr>
          <w:rFonts w:ascii="Times New Roman" w:hAnsi="Times New Roman" w:cs="Times New Roman"/>
          <w:sz w:val="28"/>
          <w:szCs w:val="28"/>
        </w:rPr>
        <w:t>Федеральным законом № 248-ФЗ.</w:t>
      </w:r>
    </w:p>
    <w:p w:rsidR="00173AF4" w:rsidRPr="00A94BB8" w:rsidRDefault="00173AF4" w:rsidP="00173AF4">
      <w:pPr>
        <w:pStyle w:val="ConsPlusNormal"/>
        <w:ind w:firstLine="709"/>
        <w:jc w:val="both"/>
        <w:rPr>
          <w:rFonts w:ascii="Times New Roman" w:hAnsi="Times New Roman" w:cs="Times New Roman"/>
          <w:sz w:val="28"/>
          <w:szCs w:val="28"/>
        </w:rPr>
      </w:pPr>
      <w:r w:rsidRPr="00A94BB8">
        <w:rPr>
          <w:rFonts w:ascii="Times New Roman" w:hAnsi="Times New Roman" w:cs="Times New Roman"/>
          <w:sz w:val="28"/>
          <w:szCs w:val="28"/>
        </w:rPr>
        <w:t>4.1</w:t>
      </w:r>
      <w:r w:rsidR="00792A03">
        <w:rPr>
          <w:rFonts w:ascii="Times New Roman" w:hAnsi="Times New Roman" w:cs="Times New Roman"/>
          <w:sz w:val="28"/>
          <w:szCs w:val="28"/>
        </w:rPr>
        <w:t>1</w:t>
      </w:r>
      <w:r w:rsidRPr="00A94BB8">
        <w:rPr>
          <w:rFonts w:ascii="Times New Roman" w:hAnsi="Times New Roman" w:cs="Times New Roman"/>
          <w:sz w:val="28"/>
          <w:szCs w:val="28"/>
        </w:rPr>
        <w:t xml:space="preserve">. Контрольные мероприятия в отношении граждан, юридических лиц и индивидуальных предпринимателей проводятся </w:t>
      </w:r>
      <w:r w:rsidR="00C2099A">
        <w:rPr>
          <w:rFonts w:ascii="Times New Roman" w:hAnsi="Times New Roman" w:cs="Times New Roman"/>
          <w:sz w:val="28"/>
          <w:szCs w:val="28"/>
        </w:rPr>
        <w:t>должностными</w:t>
      </w:r>
      <w:r w:rsidRPr="00A94BB8">
        <w:rPr>
          <w:rFonts w:ascii="Times New Roman" w:hAnsi="Times New Roman" w:cs="Times New Roman"/>
          <w:sz w:val="28"/>
          <w:szCs w:val="28"/>
        </w:rPr>
        <w:t xml:space="preserve"> лицами в соответствии с Федеральным законом № 248-ФЗ.</w:t>
      </w:r>
    </w:p>
    <w:p w:rsidR="00173AF4" w:rsidRPr="005C5156" w:rsidRDefault="00173AF4" w:rsidP="00173AF4">
      <w:pPr>
        <w:ind w:firstLine="709"/>
        <w:jc w:val="both"/>
        <w:rPr>
          <w:sz w:val="28"/>
          <w:szCs w:val="28"/>
        </w:rPr>
      </w:pPr>
      <w:r>
        <w:rPr>
          <w:sz w:val="28"/>
          <w:szCs w:val="28"/>
        </w:rPr>
        <w:t>4.1</w:t>
      </w:r>
      <w:r w:rsidR="00792A03">
        <w:rPr>
          <w:sz w:val="28"/>
          <w:szCs w:val="28"/>
        </w:rPr>
        <w:t>2</w:t>
      </w:r>
      <w:r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C5156">
        <w:rPr>
          <w:sz w:val="28"/>
          <w:szCs w:val="28"/>
          <w:shd w:val="clear" w:color="auto" w:fill="FFFFFF"/>
        </w:rPr>
        <w:t>распоряжением Правительства Российской Федерации от 19 апреля 2016 года № 724-р перечнем</w:t>
      </w:r>
      <w:r w:rsidR="00A94BB8">
        <w:rPr>
          <w:sz w:val="28"/>
          <w:szCs w:val="28"/>
          <w:shd w:val="clear" w:color="auto" w:fill="FFFFFF"/>
        </w:rPr>
        <w:t xml:space="preserve"> </w:t>
      </w:r>
      <w:r w:rsidRPr="005C5156">
        <w:rPr>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w:t>
      </w:r>
      <w:r w:rsidRPr="005C5156">
        <w:rPr>
          <w:sz w:val="28"/>
          <w:szCs w:val="28"/>
          <w:shd w:val="clear" w:color="auto" w:fill="FFFFFF"/>
        </w:rPr>
        <w:lastRenderedPageBreak/>
        <w:t>органам местного самоуправления организаций, в распоряжении которых находятся эти документы и (или) информация, а также</w:t>
      </w:r>
      <w:r w:rsidRPr="005C5156">
        <w:rPr>
          <w:sz w:val="28"/>
          <w:szCs w:val="28"/>
        </w:rPr>
        <w:t xml:space="preserve"> </w:t>
      </w:r>
      <w:hyperlink r:id="rId11" w:history="1">
        <w:r w:rsidRPr="002B6C93">
          <w:rPr>
            <w:rStyle w:val="a8"/>
            <w:color w:val="000000" w:themeColor="text1"/>
            <w:sz w:val="28"/>
            <w:szCs w:val="28"/>
            <w:u w:val="none"/>
          </w:rPr>
          <w:t>Правилами</w:t>
        </w:r>
      </w:hyperlink>
      <w:r w:rsidRPr="002B6C93">
        <w:rPr>
          <w:color w:val="000000" w:themeColor="text1"/>
          <w:sz w:val="28"/>
          <w:szCs w:val="28"/>
        </w:rPr>
        <w:t xml:space="preserve"> </w:t>
      </w:r>
      <w:r w:rsidRPr="005C5156">
        <w:rPr>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w:t>
      </w:r>
      <w:r w:rsidR="00792A03">
        <w:rPr>
          <w:rFonts w:ascii="Times New Roman" w:hAnsi="Times New Roman" w:cs="Times New Roman"/>
          <w:sz w:val="28"/>
          <w:szCs w:val="28"/>
        </w:rPr>
        <w:t>3</w:t>
      </w:r>
      <w:r w:rsidRPr="005C515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r w:rsidRPr="00A94BB8">
        <w:rPr>
          <w:rFonts w:ascii="Times New Roman" w:hAnsi="Times New Roman" w:cs="Times New Roman"/>
          <w:sz w:val="28"/>
          <w:szCs w:val="28"/>
        </w:rPr>
        <w:t>Правилами</w:t>
      </w:r>
      <w:r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w:t>
      </w:r>
      <w:r w:rsidR="00792A03">
        <w:rPr>
          <w:rFonts w:ascii="Times New Roman" w:hAnsi="Times New Roman" w:cs="Times New Roman"/>
          <w:sz w:val="28"/>
          <w:szCs w:val="28"/>
        </w:rPr>
        <w:t>4</w:t>
      </w:r>
      <w:r w:rsidRPr="005C5156">
        <w:rPr>
          <w:rFonts w:ascii="Times New Roman" w:hAnsi="Times New Roman" w:cs="Times New Roman"/>
          <w:sz w:val="28"/>
          <w:szCs w:val="28"/>
        </w:rPr>
        <w:t>. В</w:t>
      </w:r>
      <w:r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73AF4" w:rsidRPr="005C5156" w:rsidRDefault="00173AF4" w:rsidP="00173AF4">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00C2099A">
        <w:rPr>
          <w:sz w:val="28"/>
          <w:szCs w:val="28"/>
        </w:rPr>
        <w:t>должностными</w:t>
      </w:r>
      <w:r w:rsidRPr="005C5156">
        <w:rPr>
          <w:sz w:val="28"/>
          <w:szCs w:val="28"/>
        </w:rPr>
        <w:t xml:space="preserve"> </w:t>
      </w:r>
      <w:r w:rsidR="00C2099A">
        <w:rPr>
          <w:sz w:val="28"/>
          <w:szCs w:val="28"/>
        </w:rPr>
        <w:t>лицами</w:t>
      </w:r>
      <w:r w:rsidRPr="005C5156">
        <w:rPr>
          <w:sz w:val="28"/>
          <w:szCs w:val="28"/>
        </w:rPr>
        <w:t xml:space="preserve">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73AF4" w:rsidRPr="005C5156" w:rsidRDefault="00173AF4" w:rsidP="00173AF4">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173AF4" w:rsidRPr="005C5156" w:rsidRDefault="00173AF4" w:rsidP="00173AF4">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173AF4" w:rsidRPr="005C5156" w:rsidRDefault="00173AF4" w:rsidP="00173AF4">
      <w:pPr>
        <w:pStyle w:val="s1"/>
        <w:ind w:firstLine="709"/>
        <w:rPr>
          <w:rFonts w:ascii="Times New Roman" w:hAnsi="Times New Roman" w:cs="Times New Roman"/>
          <w:sz w:val="28"/>
          <w:szCs w:val="28"/>
        </w:rPr>
      </w:pPr>
      <w:r>
        <w:rPr>
          <w:rFonts w:ascii="Times New Roman" w:hAnsi="Times New Roman" w:cs="Times New Roman"/>
          <w:sz w:val="28"/>
          <w:szCs w:val="28"/>
        </w:rPr>
        <w:lastRenderedPageBreak/>
        <w:t>4.1</w:t>
      </w:r>
      <w:r w:rsidR="00792A03">
        <w:rPr>
          <w:rFonts w:ascii="Times New Roman" w:hAnsi="Times New Roman" w:cs="Times New Roman"/>
          <w:sz w:val="28"/>
          <w:szCs w:val="28"/>
        </w:rPr>
        <w:t>5</w:t>
      </w:r>
      <w:r w:rsidRPr="005C5156">
        <w:rPr>
          <w:rFonts w:ascii="Times New Roman" w:hAnsi="Times New Roman" w:cs="Times New Roman"/>
          <w:sz w:val="28"/>
          <w:szCs w:val="28"/>
        </w:rPr>
        <w:t xml:space="preserve">. Во всех случаях проведения контрольных мероприятий для фиксации </w:t>
      </w:r>
      <w:r w:rsidR="00C2099A">
        <w:rPr>
          <w:rFonts w:ascii="Times New Roman" w:hAnsi="Times New Roman" w:cs="Times New Roman"/>
          <w:sz w:val="28"/>
          <w:szCs w:val="28"/>
        </w:rPr>
        <w:t>должностными</w:t>
      </w:r>
      <w:r w:rsidRPr="005C5156">
        <w:rPr>
          <w:rFonts w:ascii="Times New Roman" w:hAnsi="Times New Roman" w:cs="Times New Roman"/>
          <w:sz w:val="28"/>
          <w:szCs w:val="28"/>
        </w:rPr>
        <w:t xml:space="preserve">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w:t>
      </w:r>
      <w:r w:rsidR="00C2099A">
        <w:rPr>
          <w:rFonts w:ascii="Times New Roman" w:hAnsi="Times New Roman" w:cs="Times New Roman"/>
          <w:sz w:val="28"/>
          <w:szCs w:val="28"/>
        </w:rPr>
        <w:t>должностными</w:t>
      </w:r>
      <w:r w:rsidRPr="005C5156">
        <w:rPr>
          <w:rFonts w:ascii="Times New Roman" w:hAnsi="Times New Roman" w:cs="Times New Roman"/>
          <w:sz w:val="28"/>
          <w:szCs w:val="28"/>
        </w:rPr>
        <w:t xml:space="preserve">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73AF4" w:rsidRPr="00A94BB8"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sidR="00792A03">
        <w:rPr>
          <w:rFonts w:ascii="Times New Roman" w:hAnsi="Times New Roman" w:cs="Times New Roman"/>
          <w:sz w:val="28"/>
          <w:szCs w:val="28"/>
        </w:rPr>
        <w:t>6</w:t>
      </w:r>
      <w:r w:rsidRPr="005C5156">
        <w:rPr>
          <w:rFonts w:ascii="Times New Roman" w:hAnsi="Times New Roman" w:cs="Times New Roman"/>
          <w:sz w:val="28"/>
          <w:szCs w:val="28"/>
        </w:rPr>
        <w:t>. К результатам контрольного мероприятия относятся оценка соблюдения контролируемым</w:t>
      </w:r>
      <w:r w:rsidR="00775A4E">
        <w:rPr>
          <w:rFonts w:ascii="Times New Roman" w:hAnsi="Times New Roman" w:cs="Times New Roman"/>
          <w:sz w:val="28"/>
          <w:szCs w:val="28"/>
        </w:rPr>
        <w:t>и</w:t>
      </w:r>
      <w:r w:rsidRPr="005C5156">
        <w:rPr>
          <w:rFonts w:ascii="Times New Roman" w:hAnsi="Times New Roman" w:cs="Times New Roman"/>
          <w:sz w:val="28"/>
          <w:szCs w:val="28"/>
        </w:rPr>
        <w:t xml:space="preserve"> </w:t>
      </w:r>
      <w:r w:rsidR="00C2099A">
        <w:rPr>
          <w:rFonts w:ascii="Times New Roman" w:hAnsi="Times New Roman" w:cs="Times New Roman"/>
          <w:sz w:val="28"/>
          <w:szCs w:val="28"/>
        </w:rPr>
        <w:t>лицами</w:t>
      </w:r>
      <w:r w:rsidRPr="005C5156">
        <w:rPr>
          <w:rFonts w:ascii="Times New Roman" w:hAnsi="Times New Roman" w:cs="Times New Roman"/>
          <w:sz w:val="28"/>
          <w:szCs w:val="28"/>
        </w:rPr>
        <w:t xml:space="preserve">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Pr="00A94BB8">
        <w:rPr>
          <w:rFonts w:ascii="Times New Roman" w:hAnsi="Times New Roman" w:cs="Times New Roman"/>
          <w:sz w:val="28"/>
          <w:szCs w:val="28"/>
        </w:rPr>
        <w:t xml:space="preserve">уполномоченным органам или </w:t>
      </w:r>
      <w:r w:rsidR="00C2099A">
        <w:rPr>
          <w:rFonts w:ascii="Times New Roman" w:hAnsi="Times New Roman" w:cs="Times New Roman"/>
          <w:sz w:val="28"/>
          <w:szCs w:val="28"/>
        </w:rPr>
        <w:t>должностными</w:t>
      </w:r>
      <w:r w:rsidRPr="00A94BB8">
        <w:rPr>
          <w:rFonts w:ascii="Times New Roman" w:hAnsi="Times New Roman" w:cs="Times New Roman"/>
          <w:sz w:val="28"/>
          <w:szCs w:val="28"/>
        </w:rPr>
        <w:t xml:space="preserve"> лицам</w:t>
      </w:r>
      <w:r w:rsidR="00775A4E">
        <w:rPr>
          <w:rFonts w:ascii="Times New Roman" w:hAnsi="Times New Roman" w:cs="Times New Roman"/>
          <w:sz w:val="28"/>
          <w:szCs w:val="28"/>
        </w:rPr>
        <w:t>и</w:t>
      </w:r>
      <w:r w:rsidRPr="00A94BB8">
        <w:rPr>
          <w:rFonts w:ascii="Times New Roman" w:hAnsi="Times New Roman" w:cs="Times New Roman"/>
          <w:sz w:val="28"/>
          <w:szCs w:val="28"/>
        </w:rPr>
        <w:t xml:space="preserve">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sidR="00792A03">
        <w:rPr>
          <w:rFonts w:ascii="Times New Roman" w:hAnsi="Times New Roman" w:cs="Times New Roman"/>
          <w:sz w:val="28"/>
          <w:szCs w:val="28"/>
        </w:rPr>
        <w:t>7</w:t>
      </w:r>
      <w:r w:rsidRPr="005C5156">
        <w:rPr>
          <w:rFonts w:ascii="Times New Roman" w:hAnsi="Times New Roman" w:cs="Times New Roman"/>
          <w:sz w:val="28"/>
          <w:szCs w:val="28"/>
        </w:rPr>
        <w:t xml:space="preserve">. По окончании проведения контрольного мероприятия, предусматривающего взаимодействие с контролируемым </w:t>
      </w:r>
      <w:r w:rsidR="00C2099A">
        <w:rPr>
          <w:rFonts w:ascii="Times New Roman" w:hAnsi="Times New Roman" w:cs="Times New Roman"/>
          <w:sz w:val="28"/>
          <w:szCs w:val="28"/>
        </w:rPr>
        <w:t>лицами</w:t>
      </w:r>
      <w:r w:rsidRPr="005C5156">
        <w:rPr>
          <w:rFonts w:ascii="Times New Roman" w:hAnsi="Times New Roman" w:cs="Times New Roman"/>
          <w:sz w:val="28"/>
          <w:szCs w:val="28"/>
        </w:rPr>
        <w:t>,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73AF4" w:rsidRPr="005C5156" w:rsidRDefault="00173AF4" w:rsidP="00173AF4">
      <w:pPr>
        <w:ind w:firstLine="709"/>
        <w:jc w:val="both"/>
        <w:rPr>
          <w:sz w:val="28"/>
          <w:szCs w:val="28"/>
        </w:rPr>
      </w:pPr>
      <w:r>
        <w:rPr>
          <w:sz w:val="28"/>
          <w:szCs w:val="28"/>
        </w:rPr>
        <w:t>4.1</w:t>
      </w:r>
      <w:r w:rsidR="00792A03">
        <w:rPr>
          <w:sz w:val="28"/>
          <w:szCs w:val="28"/>
        </w:rPr>
        <w:t>8</w:t>
      </w:r>
      <w:r w:rsidRPr="005C5156">
        <w:rPr>
          <w:sz w:val="28"/>
          <w:szCs w:val="28"/>
        </w:rPr>
        <w:t>. Оформление акта производится на месте проведения контрольного мероприятия в день окончания проведения такого мероприятия,</w:t>
      </w:r>
      <w:r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w:t>
      </w:r>
      <w:r w:rsidR="00792A03">
        <w:rPr>
          <w:rFonts w:ascii="Times New Roman" w:hAnsi="Times New Roman" w:cs="Times New Roman"/>
          <w:sz w:val="28"/>
          <w:szCs w:val="28"/>
        </w:rPr>
        <w:t>9</w:t>
      </w:r>
      <w:r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92A03">
        <w:rPr>
          <w:rFonts w:ascii="Times New Roman" w:hAnsi="Times New Roman" w:cs="Times New Roman"/>
          <w:sz w:val="28"/>
          <w:szCs w:val="28"/>
        </w:rPr>
        <w:t>20</w:t>
      </w:r>
      <w:r w:rsidRPr="005C5156">
        <w:rPr>
          <w:rFonts w:ascii="Times New Roman" w:hAnsi="Times New Roman" w:cs="Times New Roman"/>
          <w:sz w:val="28"/>
          <w:szCs w:val="28"/>
        </w:rPr>
        <w:t xml:space="preserve">. Информирование контролируемых лиц о совершаемых </w:t>
      </w:r>
      <w:r w:rsidR="00C2099A">
        <w:rPr>
          <w:rFonts w:ascii="Times New Roman" w:hAnsi="Times New Roman" w:cs="Times New Roman"/>
          <w:sz w:val="28"/>
          <w:szCs w:val="28"/>
        </w:rPr>
        <w:t>должностными</w:t>
      </w:r>
      <w:r w:rsidR="00CB2E5D">
        <w:rPr>
          <w:rFonts w:ascii="Times New Roman" w:hAnsi="Times New Roman" w:cs="Times New Roman"/>
          <w:sz w:val="28"/>
          <w:szCs w:val="28"/>
        </w:rPr>
        <w:t xml:space="preserve"> </w:t>
      </w:r>
      <w:r w:rsidRPr="005C5156">
        <w:rPr>
          <w:rFonts w:ascii="Times New Roman" w:hAnsi="Times New Roman" w:cs="Times New Roman"/>
          <w:sz w:val="28"/>
          <w:szCs w:val="28"/>
        </w:rPr>
        <w:t xml:space="preserve">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C5156">
        <w:rPr>
          <w:rFonts w:ascii="Times New Roman" w:hAnsi="Times New Roman" w:cs="Times New Roman"/>
          <w:sz w:val="28"/>
          <w:szCs w:val="28"/>
          <w:shd w:val="clear" w:color="auto" w:fill="FFFFFF"/>
        </w:rPr>
        <w:t xml:space="preserve">доведения </w:t>
      </w:r>
      <w:r w:rsidRPr="005C5156">
        <w:rPr>
          <w:rFonts w:ascii="Times New Roman" w:hAnsi="Times New Roman" w:cs="Times New Roman"/>
          <w:sz w:val="28"/>
          <w:szCs w:val="28"/>
          <w:shd w:val="clear" w:color="auto" w:fill="FFFFFF"/>
        </w:rPr>
        <w:lastRenderedPageBreak/>
        <w:t>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C5156">
        <w:rPr>
          <w:rFonts w:ascii="Times New Roman" w:hAnsi="Times New Roman" w:cs="Times New Roman"/>
          <w:sz w:val="28"/>
          <w:szCs w:val="28"/>
        </w:rPr>
        <w:t>Единый портал</w:t>
      </w:r>
      <w:r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w:t>
      </w:r>
      <w:r w:rsidR="00C2099A">
        <w:rPr>
          <w:rFonts w:ascii="Times New Roman" w:hAnsi="Times New Roman" w:cs="Times New Roman"/>
          <w:sz w:val="28"/>
          <w:szCs w:val="28"/>
        </w:rPr>
        <w:t>лицами</w:t>
      </w:r>
      <w:r w:rsidRPr="005C5156">
        <w:rPr>
          <w:rFonts w:ascii="Times New Roman" w:hAnsi="Times New Roman" w:cs="Times New Roman"/>
          <w:sz w:val="28"/>
          <w:szCs w:val="28"/>
        </w:rPr>
        <w:t xml:space="preserve">, информируется о совершаемых </w:t>
      </w:r>
      <w:r w:rsidR="00C2099A">
        <w:rPr>
          <w:rFonts w:ascii="Times New Roman" w:hAnsi="Times New Roman" w:cs="Times New Roman"/>
          <w:sz w:val="28"/>
          <w:szCs w:val="28"/>
        </w:rPr>
        <w:t>должностными</w:t>
      </w:r>
      <w:r w:rsidRPr="005C5156">
        <w:rPr>
          <w:rFonts w:ascii="Times New Roman" w:hAnsi="Times New Roman" w:cs="Times New Roman"/>
          <w:sz w:val="28"/>
          <w:szCs w:val="28"/>
        </w:rPr>
        <w:t xml:space="preserve">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До 31 декабря 2023 года информирование контролируемого лица о совершаемых </w:t>
      </w:r>
      <w:r w:rsidR="00C2099A">
        <w:rPr>
          <w:rFonts w:ascii="Times New Roman" w:hAnsi="Times New Roman" w:cs="Times New Roman"/>
          <w:sz w:val="28"/>
          <w:szCs w:val="28"/>
        </w:rPr>
        <w:t>должностными</w:t>
      </w:r>
      <w:r w:rsidRPr="005C5156">
        <w:rPr>
          <w:rFonts w:ascii="Times New Roman" w:hAnsi="Times New Roman" w:cs="Times New Roman"/>
          <w:sz w:val="28"/>
          <w:szCs w:val="28"/>
        </w:rPr>
        <w:t xml:space="preserve">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792A03">
        <w:rPr>
          <w:rFonts w:ascii="Times New Roman" w:hAnsi="Times New Roman" w:cs="Times New Roman"/>
          <w:sz w:val="28"/>
          <w:szCs w:val="28"/>
        </w:rPr>
        <w:t>1</w:t>
      </w:r>
      <w:r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C5156">
        <w:rPr>
          <w:rFonts w:ascii="Times New Roman" w:hAnsi="Times New Roman" w:cs="Times New Roman"/>
          <w:sz w:val="28"/>
          <w:szCs w:val="28"/>
          <w:shd w:val="clear" w:color="auto" w:fill="FFFFFF"/>
        </w:rPr>
        <w:t xml:space="preserve">Федерального закона </w:t>
      </w:r>
      <w:r w:rsidRPr="005C5156">
        <w:rPr>
          <w:rFonts w:ascii="Times New Roman" w:hAnsi="Times New Roman" w:cs="Times New Roman"/>
          <w:sz w:val="28"/>
          <w:szCs w:val="28"/>
        </w:rPr>
        <w:t>№ 248-ФЗ и разделом 5 настоящего Положения.</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792A03">
        <w:rPr>
          <w:rFonts w:ascii="Times New Roman" w:hAnsi="Times New Roman" w:cs="Times New Roman"/>
          <w:sz w:val="28"/>
          <w:szCs w:val="28"/>
        </w:rPr>
        <w:t>2</w:t>
      </w:r>
      <w:r w:rsidRPr="005C5156">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w:t>
      </w:r>
      <w:r w:rsidR="00CB2E5D">
        <w:rPr>
          <w:rFonts w:ascii="Times New Roman" w:hAnsi="Times New Roman" w:cs="Times New Roman"/>
          <w:sz w:val="28"/>
          <w:szCs w:val="28"/>
        </w:rPr>
        <w:t>ы</w:t>
      </w:r>
      <w:r w:rsidRPr="005C5156">
        <w:rPr>
          <w:rFonts w:ascii="Times New Roman" w:hAnsi="Times New Roman" w:cs="Times New Roman"/>
          <w:sz w:val="28"/>
          <w:szCs w:val="28"/>
        </w:rPr>
        <w:t>е лиц</w:t>
      </w:r>
      <w:r w:rsidR="00775A4E">
        <w:rPr>
          <w:rFonts w:ascii="Times New Roman" w:hAnsi="Times New Roman" w:cs="Times New Roman"/>
          <w:sz w:val="28"/>
          <w:szCs w:val="28"/>
        </w:rPr>
        <w:t>а</w:t>
      </w:r>
      <w:r w:rsidRPr="005C5156">
        <w:rPr>
          <w:rFonts w:ascii="Times New Roman" w:hAnsi="Times New Roman" w:cs="Times New Roman"/>
          <w:sz w:val="28"/>
          <w:szCs w:val="28"/>
        </w:rPr>
        <w:t xml:space="preserve">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4.2</w:t>
      </w:r>
      <w:r w:rsidR="00792A03">
        <w:rPr>
          <w:rFonts w:ascii="Times New Roman" w:hAnsi="Times New Roman" w:cs="Times New Roman"/>
          <w:sz w:val="28"/>
          <w:szCs w:val="28"/>
        </w:rPr>
        <w:t>3</w:t>
      </w:r>
      <w:r w:rsidRPr="005C5156">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w:t>
      </w:r>
      <w:r w:rsidR="00CB2E5D">
        <w:rPr>
          <w:rFonts w:ascii="Times New Roman" w:hAnsi="Times New Roman" w:cs="Times New Roman"/>
          <w:sz w:val="28"/>
          <w:szCs w:val="28"/>
        </w:rPr>
        <w:t>и</w:t>
      </w:r>
      <w:r w:rsidRPr="005C5156">
        <w:rPr>
          <w:rFonts w:ascii="Times New Roman" w:hAnsi="Times New Roman" w:cs="Times New Roman"/>
          <w:sz w:val="28"/>
          <w:szCs w:val="28"/>
        </w:rPr>
        <w:t xml:space="preserve"> </w:t>
      </w:r>
      <w:r w:rsidR="00C2099A">
        <w:rPr>
          <w:rFonts w:ascii="Times New Roman" w:hAnsi="Times New Roman" w:cs="Times New Roman"/>
          <w:sz w:val="28"/>
          <w:szCs w:val="28"/>
        </w:rPr>
        <w:t>лицами</w:t>
      </w:r>
      <w:r w:rsidRPr="005C5156">
        <w:rPr>
          <w:rFonts w:ascii="Times New Roman" w:hAnsi="Times New Roman" w:cs="Times New Roman"/>
          <w:sz w:val="28"/>
          <w:szCs w:val="28"/>
        </w:rPr>
        <w:t xml:space="preserve"> администраци</w:t>
      </w:r>
      <w:r w:rsidR="00CB2E5D">
        <w:rPr>
          <w:rFonts w:ascii="Times New Roman" w:hAnsi="Times New Roman" w:cs="Times New Roman"/>
          <w:sz w:val="28"/>
          <w:szCs w:val="28"/>
        </w:rPr>
        <w:t>и</w:t>
      </w:r>
      <w:r w:rsidRPr="005C5156">
        <w:rPr>
          <w:rFonts w:ascii="Times New Roman" w:hAnsi="Times New Roman" w:cs="Times New Roman"/>
          <w:sz w:val="28"/>
          <w:szCs w:val="28"/>
        </w:rPr>
        <w:t xml:space="preserve"> (должностн</w:t>
      </w:r>
      <w:r w:rsidR="00CB2E5D">
        <w:rPr>
          <w:rFonts w:ascii="Times New Roman" w:hAnsi="Times New Roman" w:cs="Times New Roman"/>
          <w:sz w:val="28"/>
          <w:szCs w:val="28"/>
        </w:rPr>
        <w:t>ы</w:t>
      </w:r>
      <w:r w:rsidRPr="005C5156">
        <w:rPr>
          <w:rFonts w:ascii="Times New Roman" w:hAnsi="Times New Roman" w:cs="Times New Roman"/>
          <w:sz w:val="28"/>
          <w:szCs w:val="28"/>
        </w:rPr>
        <w:t>е лиц</w:t>
      </w:r>
      <w:r w:rsidR="00CB2E5D">
        <w:rPr>
          <w:rFonts w:ascii="Times New Roman" w:hAnsi="Times New Roman" w:cs="Times New Roman"/>
          <w:sz w:val="28"/>
          <w:szCs w:val="28"/>
        </w:rPr>
        <w:t>а</w:t>
      </w:r>
      <w:r w:rsidRPr="005C5156">
        <w:rPr>
          <w:rFonts w:ascii="Times New Roman" w:hAnsi="Times New Roman" w:cs="Times New Roman"/>
          <w:sz w:val="28"/>
          <w:szCs w:val="28"/>
        </w:rPr>
        <w:t>) в пределах полномочий, предусмотренных законодательством Российской Федерации, обязан</w:t>
      </w:r>
      <w:r w:rsidR="00CB2E5D">
        <w:rPr>
          <w:rFonts w:ascii="Times New Roman" w:hAnsi="Times New Roman" w:cs="Times New Roman"/>
          <w:sz w:val="28"/>
          <w:szCs w:val="28"/>
        </w:rPr>
        <w:t>ы</w:t>
      </w:r>
      <w:r w:rsidRPr="005C5156">
        <w:rPr>
          <w:rFonts w:ascii="Times New Roman" w:hAnsi="Times New Roman" w:cs="Times New Roman"/>
          <w:sz w:val="28"/>
          <w:szCs w:val="28"/>
        </w:rPr>
        <w:t>:</w:t>
      </w:r>
    </w:p>
    <w:p w:rsidR="00173AF4" w:rsidRPr="005C5156" w:rsidRDefault="00173AF4" w:rsidP="00173AF4">
      <w:pPr>
        <w:pStyle w:val="ConsPlusNormal"/>
        <w:ind w:firstLine="709"/>
        <w:jc w:val="both"/>
        <w:rPr>
          <w:rFonts w:ascii="Times New Roman" w:hAnsi="Times New Roman" w:cs="Times New Roman"/>
        </w:rPr>
      </w:pPr>
      <w:bookmarkStart w:id="1" w:name="Par318"/>
      <w:bookmarkEnd w:id="1"/>
      <w:r w:rsidRPr="005C5156">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w:t>
      </w:r>
      <w:r w:rsidRPr="005C5156">
        <w:rPr>
          <w:rFonts w:ascii="Times New Roman" w:hAnsi="Times New Roman" w:cs="Times New Roman"/>
          <w:sz w:val="28"/>
          <w:szCs w:val="28"/>
        </w:rPr>
        <w:lastRenderedPageBreak/>
        <w:t>по предотвращению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73AF4" w:rsidRPr="005C5156" w:rsidRDefault="00173AF4" w:rsidP="00173AF4">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792A03">
        <w:rPr>
          <w:rFonts w:ascii="Times New Roman" w:hAnsi="Times New Roman" w:cs="Times New Roman"/>
          <w:sz w:val="28"/>
          <w:szCs w:val="28"/>
        </w:rPr>
        <w:t>4</w:t>
      </w:r>
      <w:r w:rsidRPr="005C5156">
        <w:rPr>
          <w:rFonts w:ascii="Times New Roman" w:hAnsi="Times New Roman" w:cs="Times New Roman"/>
          <w:sz w:val="28"/>
          <w:szCs w:val="28"/>
        </w:rPr>
        <w:t>. В случае не устранения в установленный срок нарушений, указанных в предусмотренном подпунктом 1 пункта 4.23 настоящего Положения предписани</w:t>
      </w:r>
      <w:r w:rsidR="00A27FFC">
        <w:rPr>
          <w:rFonts w:ascii="Times New Roman" w:hAnsi="Times New Roman" w:cs="Times New Roman"/>
          <w:sz w:val="28"/>
          <w:szCs w:val="28"/>
        </w:rPr>
        <w:t>я</w:t>
      </w:r>
      <w:r w:rsidRPr="005C5156">
        <w:rPr>
          <w:rFonts w:ascii="Times New Roman" w:hAnsi="Times New Roman" w:cs="Times New Roman"/>
          <w:sz w:val="28"/>
          <w:szCs w:val="28"/>
        </w:rPr>
        <w:t xml:space="preserve"> об устранении выявленных нарушений, должностн</w:t>
      </w:r>
      <w:r w:rsidR="00A27FFC">
        <w:rPr>
          <w:rFonts w:ascii="Times New Roman" w:hAnsi="Times New Roman" w:cs="Times New Roman"/>
          <w:sz w:val="28"/>
          <w:szCs w:val="28"/>
        </w:rPr>
        <w:t>ые</w:t>
      </w:r>
      <w:r w:rsidRPr="005C5156">
        <w:rPr>
          <w:rFonts w:ascii="Times New Roman" w:hAnsi="Times New Roman" w:cs="Times New Roman"/>
          <w:sz w:val="28"/>
          <w:szCs w:val="28"/>
        </w:rPr>
        <w:t xml:space="preserve"> лиц</w:t>
      </w:r>
      <w:r w:rsidR="00A27FFC">
        <w:rPr>
          <w:rFonts w:ascii="Times New Roman" w:hAnsi="Times New Roman" w:cs="Times New Roman"/>
          <w:sz w:val="28"/>
          <w:szCs w:val="28"/>
        </w:rPr>
        <w:t>а</w:t>
      </w:r>
      <w:r w:rsidRPr="005C5156">
        <w:rPr>
          <w:rFonts w:ascii="Times New Roman" w:hAnsi="Times New Roman" w:cs="Times New Roman"/>
          <w:sz w:val="28"/>
          <w:szCs w:val="28"/>
        </w:rPr>
        <w:t>, выдавш</w:t>
      </w:r>
      <w:r w:rsidR="00A27FFC">
        <w:rPr>
          <w:rFonts w:ascii="Times New Roman" w:hAnsi="Times New Roman" w:cs="Times New Roman"/>
          <w:sz w:val="28"/>
          <w:szCs w:val="28"/>
        </w:rPr>
        <w:t>ие</w:t>
      </w:r>
      <w:r w:rsidRPr="005C5156">
        <w:rPr>
          <w:rFonts w:ascii="Times New Roman" w:hAnsi="Times New Roman" w:cs="Times New Roman"/>
          <w:sz w:val="28"/>
          <w:szCs w:val="28"/>
        </w:rPr>
        <w:t xml:space="preserve">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173AF4" w:rsidRPr="005C5156" w:rsidRDefault="00173AF4" w:rsidP="00173AF4">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w:t>
      </w:r>
      <w:r w:rsidRPr="002542CC">
        <w:rPr>
          <w:sz w:val="28"/>
          <w:szCs w:val="28"/>
        </w:rPr>
        <w:t>предусмотренные статьей 39</w:t>
      </w:r>
      <w:r w:rsidRPr="002542CC">
        <w:rPr>
          <w:rStyle w:val="a8"/>
          <w:color w:val="auto"/>
          <w:sz w:val="28"/>
          <w:szCs w:val="28"/>
          <w:u w:val="none"/>
          <w:vertAlign w:val="superscript"/>
        </w:rPr>
        <w:t>2</w:t>
      </w:r>
      <w:r w:rsidRPr="002542CC">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w:t>
      </w:r>
      <w:r w:rsidRPr="005C5156">
        <w:rPr>
          <w:sz w:val="28"/>
          <w:szCs w:val="28"/>
        </w:rPr>
        <w:t>, – исполнительный орган государственной власти или орган местного самоуправления, предусмотренные пунктом 2 статьи 3</w:t>
      </w:r>
      <w:r w:rsidRPr="005C5156">
        <w:rPr>
          <w:sz w:val="28"/>
          <w:szCs w:val="28"/>
          <w:vertAlign w:val="superscript"/>
        </w:rPr>
        <w:t>3</w:t>
      </w:r>
      <w:r w:rsidRPr="005C5156">
        <w:rPr>
          <w:sz w:val="28"/>
          <w:szCs w:val="28"/>
        </w:rPr>
        <w:t xml:space="preserve"> </w:t>
      </w:r>
      <w:r w:rsidRPr="005C5156">
        <w:rPr>
          <w:sz w:val="28"/>
          <w:szCs w:val="28"/>
          <w:shd w:val="clear" w:color="auto" w:fill="FFFFFF"/>
        </w:rPr>
        <w:t xml:space="preserve">Федерального закона </w:t>
      </w:r>
      <w:r w:rsidRPr="005C5156">
        <w:rPr>
          <w:sz w:val="28"/>
          <w:szCs w:val="28"/>
          <w:shd w:val="clear" w:color="auto" w:fill="FFFFFF"/>
        </w:rPr>
        <w:lastRenderedPageBreak/>
        <w:t>от 25 октября 2001 года № 137-ФЗ «О</w:t>
      </w:r>
      <w:r w:rsidR="002542CC">
        <w:rPr>
          <w:sz w:val="28"/>
          <w:szCs w:val="28"/>
          <w:shd w:val="clear" w:color="auto" w:fill="FFFFFF"/>
        </w:rPr>
        <w:t xml:space="preserve">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w:t>
      </w:r>
      <w:r w:rsidR="00A27FFC">
        <w:rPr>
          <w:rFonts w:ascii="Times New Roman" w:hAnsi="Times New Roman" w:cs="Times New Roman"/>
          <w:sz w:val="28"/>
          <w:szCs w:val="28"/>
        </w:rPr>
        <w:t>й</w:t>
      </w:r>
      <w:r w:rsidRPr="005C5156">
        <w:rPr>
          <w:rFonts w:ascii="Times New Roman" w:hAnsi="Times New Roman" w:cs="Times New Roman"/>
          <w:sz w:val="28"/>
          <w:szCs w:val="28"/>
        </w:rPr>
        <w:t xml:space="preserve">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792A03">
        <w:rPr>
          <w:rFonts w:ascii="Times New Roman" w:hAnsi="Times New Roman" w:cs="Times New Roman"/>
          <w:sz w:val="28"/>
          <w:szCs w:val="28"/>
        </w:rPr>
        <w:t>5</w:t>
      </w:r>
      <w:r w:rsidRPr="005C5156">
        <w:rPr>
          <w:rFonts w:ascii="Times New Roman" w:hAnsi="Times New Roman" w:cs="Times New Roman"/>
          <w:sz w:val="28"/>
          <w:szCs w:val="28"/>
        </w:rPr>
        <w:t>. Должностн</w:t>
      </w:r>
      <w:r w:rsidR="00A27FFC">
        <w:rPr>
          <w:rFonts w:ascii="Times New Roman" w:hAnsi="Times New Roman" w:cs="Times New Roman"/>
          <w:sz w:val="28"/>
          <w:szCs w:val="28"/>
        </w:rPr>
        <w:t>ы</w:t>
      </w:r>
      <w:r w:rsidR="00FE3C8C">
        <w:rPr>
          <w:rFonts w:ascii="Times New Roman" w:hAnsi="Times New Roman" w:cs="Times New Roman"/>
          <w:sz w:val="28"/>
          <w:szCs w:val="28"/>
        </w:rPr>
        <w:t>е</w:t>
      </w:r>
      <w:r w:rsidRPr="005C5156">
        <w:rPr>
          <w:rFonts w:ascii="Times New Roman" w:hAnsi="Times New Roman" w:cs="Times New Roman"/>
          <w:sz w:val="28"/>
          <w:szCs w:val="28"/>
        </w:rPr>
        <w:t xml:space="preserve"> лиц</w:t>
      </w:r>
      <w:r w:rsidR="00A27FFC">
        <w:rPr>
          <w:rFonts w:ascii="Times New Roman" w:hAnsi="Times New Roman" w:cs="Times New Roman"/>
          <w:sz w:val="28"/>
          <w:szCs w:val="28"/>
        </w:rPr>
        <w:t>а</w:t>
      </w:r>
      <w:r w:rsidRPr="005C5156">
        <w:rPr>
          <w:rFonts w:ascii="Times New Roman" w:hAnsi="Times New Roman" w:cs="Times New Roman"/>
          <w:sz w:val="28"/>
          <w:szCs w:val="28"/>
        </w:rPr>
        <w:t xml:space="preserve"> при осуществлении муниципального земельного контроля взаимодейству</w:t>
      </w:r>
      <w:r w:rsidR="00FE3C8C">
        <w:rPr>
          <w:rFonts w:ascii="Times New Roman" w:hAnsi="Times New Roman" w:cs="Times New Roman"/>
          <w:sz w:val="28"/>
          <w:szCs w:val="28"/>
        </w:rPr>
        <w:t>е</w:t>
      </w:r>
      <w:r w:rsidRPr="005C5156">
        <w:rPr>
          <w:rFonts w:ascii="Times New Roman" w:hAnsi="Times New Roman" w:cs="Times New Roman"/>
          <w:sz w:val="28"/>
          <w:szCs w:val="28"/>
        </w:rPr>
        <w:t>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73AF4" w:rsidRPr="005C5156" w:rsidRDefault="00173AF4" w:rsidP="00173AF4">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A27FFC">
        <w:rPr>
          <w:sz w:val="28"/>
          <w:szCs w:val="28"/>
        </w:rPr>
        <w:t>ы</w:t>
      </w:r>
      <w:r w:rsidR="00FE3C8C">
        <w:rPr>
          <w:sz w:val="28"/>
          <w:szCs w:val="28"/>
        </w:rPr>
        <w:t>е</w:t>
      </w:r>
      <w:r w:rsidRPr="005C5156">
        <w:rPr>
          <w:sz w:val="28"/>
          <w:szCs w:val="28"/>
        </w:rPr>
        <w:t xml:space="preserve"> лиц</w:t>
      </w:r>
      <w:r w:rsidR="00A27FFC">
        <w:rPr>
          <w:sz w:val="28"/>
          <w:szCs w:val="28"/>
        </w:rPr>
        <w:t>а</w:t>
      </w:r>
      <w:r w:rsidRPr="005C5156">
        <w:rPr>
          <w:sz w:val="28"/>
          <w:szCs w:val="28"/>
        </w:rPr>
        <w:t xml:space="preserve"> направля</w:t>
      </w:r>
      <w:r w:rsidR="00A27FFC">
        <w:rPr>
          <w:sz w:val="28"/>
          <w:szCs w:val="28"/>
        </w:rPr>
        <w:t>ю</w:t>
      </w:r>
      <w:r w:rsidRPr="005C5156">
        <w:rPr>
          <w:sz w:val="28"/>
          <w:szCs w:val="28"/>
        </w:rPr>
        <w:t>т копию указанного акта в орган государственного земельного надзора.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Должностн</w:t>
      </w:r>
      <w:r w:rsidR="00A27FFC">
        <w:rPr>
          <w:rFonts w:ascii="Times New Roman" w:hAnsi="Times New Roman" w:cs="Times New Roman"/>
          <w:sz w:val="28"/>
          <w:szCs w:val="28"/>
        </w:rPr>
        <w:t>ы</w:t>
      </w:r>
      <w:r w:rsidR="00FE3C8C">
        <w:rPr>
          <w:rFonts w:ascii="Times New Roman" w:hAnsi="Times New Roman" w:cs="Times New Roman"/>
          <w:sz w:val="28"/>
          <w:szCs w:val="28"/>
        </w:rPr>
        <w:t>е</w:t>
      </w:r>
      <w:r w:rsidRPr="005C5156">
        <w:rPr>
          <w:rFonts w:ascii="Times New Roman" w:hAnsi="Times New Roman" w:cs="Times New Roman"/>
          <w:sz w:val="28"/>
          <w:szCs w:val="28"/>
        </w:rPr>
        <w:t xml:space="preserve"> лиц</w:t>
      </w:r>
      <w:r w:rsidR="00A27FFC">
        <w:rPr>
          <w:rFonts w:ascii="Times New Roman" w:hAnsi="Times New Roman" w:cs="Times New Roman"/>
          <w:sz w:val="28"/>
          <w:szCs w:val="28"/>
        </w:rPr>
        <w:t>а</w:t>
      </w:r>
      <w:r w:rsidRPr="005C5156">
        <w:rPr>
          <w:rFonts w:ascii="Times New Roman" w:hAnsi="Times New Roman" w:cs="Times New Roman"/>
          <w:sz w:val="28"/>
          <w:szCs w:val="28"/>
        </w:rPr>
        <w:t xml:space="preserve"> в срок не позднее 5 рабочих дней со дня окончания контрольного мероприятия направля</w:t>
      </w:r>
      <w:r w:rsidR="00A27FFC">
        <w:rPr>
          <w:rFonts w:ascii="Times New Roman" w:hAnsi="Times New Roman" w:cs="Times New Roman"/>
          <w:sz w:val="28"/>
          <w:szCs w:val="28"/>
        </w:rPr>
        <w:t>ю</w:t>
      </w:r>
      <w:r w:rsidRPr="005C5156">
        <w:rPr>
          <w:rFonts w:ascii="Times New Roman" w:hAnsi="Times New Roman" w:cs="Times New Roman"/>
          <w:sz w:val="28"/>
          <w:szCs w:val="28"/>
        </w:rPr>
        <w:t xml:space="preserve">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w:t>
      </w:r>
      <w:r w:rsidR="00C2099A">
        <w:rPr>
          <w:rFonts w:ascii="Times New Roman" w:hAnsi="Times New Roman" w:cs="Times New Roman"/>
          <w:sz w:val="28"/>
          <w:szCs w:val="28"/>
        </w:rPr>
        <w:t>должностными</w:t>
      </w:r>
      <w:r w:rsidRPr="005C5156">
        <w:rPr>
          <w:rFonts w:ascii="Times New Roman" w:hAnsi="Times New Roman" w:cs="Times New Roman"/>
          <w:sz w:val="28"/>
          <w:szCs w:val="28"/>
        </w:rPr>
        <w:t xml:space="preserve">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5. Обжалование решений администрации,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актов контрольных мероприятий, предписаний об устранении выявленных нарушений;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rsidR="00173AF4" w:rsidRPr="005C5156" w:rsidRDefault="00173AF4" w:rsidP="00173AF4">
      <w:pPr>
        <w:ind w:firstLine="709"/>
        <w:jc w:val="both"/>
        <w:rPr>
          <w:sz w:val="28"/>
          <w:szCs w:val="28"/>
        </w:rPr>
      </w:pPr>
      <w:r w:rsidRPr="005C5156">
        <w:rPr>
          <w:sz w:val="28"/>
          <w:szCs w:val="28"/>
        </w:rPr>
        <w:t xml:space="preserve">5.3. Жалоба подается контролируемым </w:t>
      </w:r>
      <w:r w:rsidR="00C2099A">
        <w:rPr>
          <w:sz w:val="28"/>
          <w:szCs w:val="28"/>
        </w:rPr>
        <w:t>лицами</w:t>
      </w:r>
      <w:r w:rsidRPr="005C5156">
        <w:rPr>
          <w:sz w:val="28"/>
          <w:szCs w:val="28"/>
        </w:rPr>
        <w:t xml:space="preserve">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173AF4" w:rsidRPr="005C5156" w:rsidRDefault="00173AF4" w:rsidP="00173AF4">
      <w:pPr>
        <w:pStyle w:val="s1"/>
        <w:rPr>
          <w:rFonts w:ascii="Times New Roman" w:hAnsi="Times New Roman" w:cs="Times New Roman"/>
          <w:sz w:val="28"/>
          <w:szCs w:val="28"/>
        </w:rPr>
      </w:pPr>
      <w:r w:rsidRPr="005C5156">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w:t>
      </w:r>
      <w:r w:rsidR="00C2099A">
        <w:rPr>
          <w:rFonts w:ascii="Times New Roman" w:hAnsi="Times New Roman" w:cs="Times New Roman"/>
          <w:sz w:val="28"/>
          <w:szCs w:val="28"/>
        </w:rPr>
        <w:t>лицами</w:t>
      </w:r>
      <w:r w:rsidRPr="005C5156">
        <w:rPr>
          <w:rFonts w:ascii="Times New Roman" w:hAnsi="Times New Roman" w:cs="Times New Roman"/>
          <w:sz w:val="28"/>
          <w:szCs w:val="28"/>
        </w:rPr>
        <w:t xml:space="preserve"> на личном приеме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с предварительным информированием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должностных лиц рассматривается Главой.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Жалоба на предписание администрации может быть подана в течение 10 рабочих дней с момента получения контролируемым </w:t>
      </w:r>
      <w:r w:rsidR="00C2099A">
        <w:rPr>
          <w:rFonts w:ascii="Times New Roman" w:hAnsi="Times New Roman" w:cs="Times New Roman"/>
          <w:sz w:val="28"/>
          <w:szCs w:val="28"/>
        </w:rPr>
        <w:t>лицами</w:t>
      </w:r>
      <w:r w:rsidRPr="005C5156">
        <w:rPr>
          <w:rFonts w:ascii="Times New Roman" w:hAnsi="Times New Roman" w:cs="Times New Roman"/>
          <w:sz w:val="28"/>
          <w:szCs w:val="28"/>
        </w:rPr>
        <w:t xml:space="preserve"> предписания.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w:t>
      </w:r>
      <w:r w:rsidR="00C2099A">
        <w:rPr>
          <w:rFonts w:ascii="Times New Roman" w:hAnsi="Times New Roman" w:cs="Times New Roman"/>
          <w:sz w:val="28"/>
          <w:szCs w:val="28"/>
        </w:rPr>
        <w:t>должностными</w:t>
      </w:r>
      <w:r w:rsidRPr="005C5156">
        <w:rPr>
          <w:rFonts w:ascii="Times New Roman" w:hAnsi="Times New Roman" w:cs="Times New Roman"/>
          <w:sz w:val="28"/>
          <w:szCs w:val="28"/>
        </w:rPr>
        <w:t xml:space="preserve"> </w:t>
      </w:r>
      <w:r w:rsidR="00C2099A">
        <w:rPr>
          <w:rFonts w:ascii="Times New Roman" w:hAnsi="Times New Roman" w:cs="Times New Roman"/>
          <w:sz w:val="28"/>
          <w:szCs w:val="28"/>
        </w:rPr>
        <w:t>лицами</w:t>
      </w:r>
      <w:r w:rsidRPr="005C5156">
        <w:rPr>
          <w:rFonts w:ascii="Times New Roman" w:hAnsi="Times New Roman" w:cs="Times New Roman"/>
          <w:sz w:val="28"/>
          <w:szCs w:val="28"/>
        </w:rPr>
        <w:t>, уполномоченным на рассмотрение жалобы).</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bookmarkStart w:id="2" w:name="_GoBack"/>
      <w:bookmarkEnd w:id="2"/>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73AF4" w:rsidRPr="005C5156" w:rsidRDefault="00173AF4" w:rsidP="00173AF4">
      <w:pPr>
        <w:pStyle w:val="1"/>
        <w:ind w:firstLine="709"/>
        <w:jc w:val="both"/>
        <w:rPr>
          <w:rFonts w:ascii="Times New Roman" w:hAnsi="Times New Roman" w:cs="Times New Roman"/>
          <w:sz w:val="28"/>
          <w:szCs w:val="28"/>
        </w:rPr>
      </w:pP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6. Ключевые показатели муниципального</w:t>
      </w: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rsidR="00173AF4" w:rsidRPr="005C5156" w:rsidRDefault="00173AF4" w:rsidP="00173AF4">
      <w:pPr>
        <w:pStyle w:val="1"/>
        <w:jc w:val="center"/>
        <w:rPr>
          <w:rFonts w:ascii="Times New Roman" w:hAnsi="Times New Roman" w:cs="Times New Roman"/>
          <w:b/>
          <w:bCs/>
          <w:sz w:val="28"/>
          <w:szCs w:val="28"/>
        </w:rPr>
      </w:pPr>
    </w:p>
    <w:p w:rsidR="00173AF4" w:rsidRPr="005C5156" w:rsidRDefault="00173AF4" w:rsidP="00173AF4">
      <w:pPr>
        <w:pStyle w:val="1"/>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173AF4" w:rsidRPr="005C5156" w:rsidRDefault="00173AF4" w:rsidP="00173AF4">
      <w:pPr>
        <w:pStyle w:val="1"/>
        <w:ind w:firstLine="709"/>
        <w:jc w:val="both"/>
        <w:rPr>
          <w:rFonts w:ascii="Times New Roman" w:hAnsi="Times New Roman" w:cs="Times New Roman"/>
        </w:rPr>
      </w:pPr>
      <w:r w:rsidRPr="005C5156">
        <w:rPr>
          <w:rFonts w:ascii="Times New Roman" w:hAnsi="Times New Roman" w:cs="Times New Roman"/>
          <w:sz w:val="28"/>
          <w:szCs w:val="28"/>
        </w:rPr>
        <w:lastRenderedPageBreak/>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2542CC">
        <w:rPr>
          <w:rFonts w:ascii="Times New Roman" w:hAnsi="Times New Roman" w:cs="Times New Roman"/>
          <w:sz w:val="28"/>
          <w:szCs w:val="28"/>
        </w:rPr>
        <w:t xml:space="preserve">Думой </w:t>
      </w:r>
      <w:r w:rsidR="00632422">
        <w:rPr>
          <w:rFonts w:ascii="Times New Roman" w:hAnsi="Times New Roman" w:cs="Times New Roman"/>
          <w:sz w:val="28"/>
          <w:szCs w:val="28"/>
        </w:rPr>
        <w:t>Азей</w:t>
      </w:r>
      <w:r w:rsidR="002542CC">
        <w:rPr>
          <w:rFonts w:ascii="Times New Roman" w:hAnsi="Times New Roman" w:cs="Times New Roman"/>
          <w:sz w:val="28"/>
          <w:szCs w:val="28"/>
        </w:rPr>
        <w:t>ского сельского поселения</w:t>
      </w:r>
      <w:r w:rsidRPr="005C5156">
        <w:rPr>
          <w:rFonts w:ascii="Times New Roman" w:hAnsi="Times New Roman" w:cs="Times New Roman"/>
          <w:sz w:val="28"/>
          <w:szCs w:val="28"/>
        </w:rPr>
        <w:t>.</w:t>
      </w:r>
      <w:r w:rsidRPr="005C5156">
        <w:rPr>
          <w:rFonts w:ascii="Times New Roman" w:hAnsi="Times New Roman" w:cs="Times New Roman"/>
          <w:sz w:val="24"/>
          <w:szCs w:val="24"/>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173AF4" w:rsidP="002542CC">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632422">
        <w:rPr>
          <w:rFonts w:ascii="Times New Roman" w:hAnsi="Times New Roman" w:cs="Times New Roman"/>
          <w:sz w:val="24"/>
          <w:szCs w:val="24"/>
        </w:rPr>
        <w:t>Азей</w:t>
      </w:r>
      <w:r w:rsidR="002542CC">
        <w:rPr>
          <w:rFonts w:ascii="Times New Roman" w:hAnsi="Times New Roman" w:cs="Times New Roman"/>
          <w:sz w:val="24"/>
          <w:szCs w:val="24"/>
        </w:rPr>
        <w:t>ском сельском поселении</w:t>
      </w:r>
    </w:p>
    <w:p w:rsidR="00173AF4" w:rsidRPr="005C5156" w:rsidRDefault="00173AF4" w:rsidP="00173AF4">
      <w:pPr>
        <w:pStyle w:val="ConsPlusNormal"/>
        <w:jc w:val="right"/>
        <w:rPr>
          <w:rFonts w:ascii="Times New Roman" w:hAnsi="Times New Roman" w:cs="Times New Roman"/>
          <w:b/>
          <w:bCs/>
          <w:sz w:val="24"/>
          <w:szCs w:val="24"/>
        </w:rPr>
      </w:pPr>
    </w:p>
    <w:p w:rsidR="00173AF4" w:rsidRPr="005C5156" w:rsidRDefault="00173AF4" w:rsidP="00173AF4">
      <w:pPr>
        <w:pStyle w:val="ConsPlusTitle"/>
        <w:jc w:val="center"/>
        <w:rPr>
          <w:rFonts w:ascii="Times New Roman" w:hAnsi="Times New Roman" w:cs="Times New Roman"/>
        </w:rPr>
      </w:pPr>
      <w:bookmarkStart w:id="3" w:name="Par381"/>
      <w:bookmarkEnd w:id="3"/>
      <w:r w:rsidRPr="005C5156">
        <w:rPr>
          <w:rFonts w:ascii="Times New Roman" w:hAnsi="Times New Roman" w:cs="Times New Roman"/>
          <w:sz w:val="28"/>
          <w:szCs w:val="28"/>
        </w:rPr>
        <w:t>Критерии</w:t>
      </w:r>
    </w:p>
    <w:p w:rsidR="00173AF4" w:rsidRPr="005C5156" w:rsidRDefault="00173AF4" w:rsidP="00173AF4">
      <w:pPr>
        <w:pStyle w:val="ConsPlusTitle"/>
        <w:jc w:val="center"/>
        <w:rPr>
          <w:rFonts w:ascii="Times New Roman" w:hAnsi="Times New Roman" w:cs="Times New Roman"/>
          <w:b w:val="0"/>
          <w:bCs/>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rsidR="00173AF4" w:rsidRPr="005C5156" w:rsidRDefault="00173AF4" w:rsidP="00173AF4">
      <w:pPr>
        <w:pStyle w:val="ConsPlusTitle"/>
        <w:jc w:val="center"/>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173AF4" w:rsidRPr="005C5156" w:rsidRDefault="00173AF4" w:rsidP="00173AF4">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173AF4" w:rsidRPr="005C5156" w:rsidRDefault="00173AF4" w:rsidP="00173AF4">
      <w:pPr>
        <w:spacing w:after="160" w:line="259" w:lineRule="auto"/>
        <w:rPr>
          <w:sz w:val="28"/>
          <w:szCs w:val="28"/>
          <w:lang w:eastAsia="zh-CN"/>
        </w:rPr>
      </w:pPr>
      <w:r w:rsidRPr="005C5156">
        <w:rPr>
          <w:sz w:val="28"/>
          <w:szCs w:val="28"/>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2542CC" w:rsidP="00173AF4">
      <w:pPr>
        <w:pStyle w:val="ConsPlusNormal"/>
        <w:jc w:val="right"/>
        <w:rPr>
          <w:rFonts w:ascii="Times New Roman" w:hAnsi="Times New Roman" w:cs="Times New Roman"/>
          <w:i/>
          <w:sz w:val="24"/>
          <w:szCs w:val="24"/>
        </w:rPr>
      </w:pPr>
      <w:r>
        <w:rPr>
          <w:rFonts w:ascii="Times New Roman" w:hAnsi="Times New Roman" w:cs="Times New Roman"/>
          <w:sz w:val="24"/>
          <w:szCs w:val="24"/>
        </w:rPr>
        <w:t xml:space="preserve">в </w:t>
      </w:r>
      <w:r w:rsidR="00632422">
        <w:rPr>
          <w:rFonts w:ascii="Times New Roman" w:hAnsi="Times New Roman" w:cs="Times New Roman"/>
          <w:sz w:val="24"/>
          <w:szCs w:val="24"/>
        </w:rPr>
        <w:t>Азей</w:t>
      </w:r>
      <w:r>
        <w:rPr>
          <w:rFonts w:ascii="Times New Roman" w:hAnsi="Times New Roman" w:cs="Times New Roman"/>
          <w:sz w:val="24"/>
          <w:szCs w:val="24"/>
        </w:rPr>
        <w:t>ском сельском поселении</w:t>
      </w:r>
    </w:p>
    <w:p w:rsidR="00173AF4" w:rsidRPr="005C5156" w:rsidRDefault="00173AF4" w:rsidP="00173AF4">
      <w:pPr>
        <w:widowControl w:val="0"/>
        <w:autoSpaceDE w:val="0"/>
        <w:ind w:firstLine="540"/>
        <w:jc w:val="both"/>
      </w:pP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нарушения обязательных требований,</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 проверок при осуществлении муниципального</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 Несоответствие площади используемого гражданином, юридическим </w:t>
      </w:r>
      <w:r w:rsidR="00C2099A">
        <w:rPr>
          <w:rFonts w:ascii="Times New Roman" w:hAnsi="Times New Roman" w:cs="Times New Roman"/>
          <w:sz w:val="28"/>
          <w:szCs w:val="28"/>
        </w:rPr>
        <w:t>лицами</w:t>
      </w:r>
      <w:r w:rsidRPr="005C5156">
        <w:rPr>
          <w:rFonts w:ascii="Times New Roman" w:hAnsi="Times New Roman" w:cs="Times New Roman"/>
          <w:sz w:val="28"/>
          <w:szCs w:val="28"/>
        </w:rPr>
        <w:t>,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 Отсутствие в Едином государственном реестре недвижимости сведений о правах на используемый гражданином, юридическим </w:t>
      </w:r>
      <w:r w:rsidR="00C2099A">
        <w:rPr>
          <w:rFonts w:ascii="Times New Roman" w:hAnsi="Times New Roman" w:cs="Times New Roman"/>
          <w:sz w:val="28"/>
          <w:szCs w:val="28"/>
        </w:rPr>
        <w:t>лицами</w:t>
      </w:r>
      <w:r w:rsidRPr="005C5156">
        <w:rPr>
          <w:rFonts w:ascii="Times New Roman" w:hAnsi="Times New Roman" w:cs="Times New Roman"/>
          <w:sz w:val="28"/>
          <w:szCs w:val="28"/>
        </w:rPr>
        <w:t>, индивидуальным предпринимателем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3. Несоответствие использования гражданином, юридическим </w:t>
      </w:r>
      <w:r w:rsidR="00C2099A">
        <w:rPr>
          <w:rFonts w:ascii="Times New Roman" w:hAnsi="Times New Roman" w:cs="Times New Roman"/>
          <w:sz w:val="28"/>
          <w:szCs w:val="28"/>
        </w:rPr>
        <w:t>лицами</w:t>
      </w:r>
      <w:r w:rsidRPr="005C5156">
        <w:rPr>
          <w:rFonts w:ascii="Times New Roman" w:hAnsi="Times New Roman" w:cs="Times New Roman"/>
          <w:sz w:val="28"/>
          <w:szCs w:val="28"/>
        </w:rPr>
        <w:t>,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F86758" w:rsidRDefault="00F86758"/>
    <w:sectPr w:rsidR="00F86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30C" w:rsidRDefault="004F730C" w:rsidP="002B4B55">
      <w:r>
        <w:separator/>
      </w:r>
    </w:p>
  </w:endnote>
  <w:endnote w:type="continuationSeparator" w:id="0">
    <w:p w:rsidR="004F730C" w:rsidRDefault="004F730C"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30C" w:rsidRDefault="004F730C" w:rsidP="002B4B55">
      <w:r>
        <w:separator/>
      </w:r>
    </w:p>
  </w:footnote>
  <w:footnote w:type="continuationSeparator" w:id="0">
    <w:p w:rsidR="004F730C" w:rsidRDefault="004F730C"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04F83"/>
    <w:rsid w:val="000A7050"/>
    <w:rsid w:val="00173AF4"/>
    <w:rsid w:val="002542CC"/>
    <w:rsid w:val="002B4B55"/>
    <w:rsid w:val="002B6C93"/>
    <w:rsid w:val="003B71CF"/>
    <w:rsid w:val="003C25CE"/>
    <w:rsid w:val="004F730C"/>
    <w:rsid w:val="00612D6F"/>
    <w:rsid w:val="00615C66"/>
    <w:rsid w:val="00632422"/>
    <w:rsid w:val="007528DF"/>
    <w:rsid w:val="00775A4E"/>
    <w:rsid w:val="00792A03"/>
    <w:rsid w:val="00802206"/>
    <w:rsid w:val="00824A60"/>
    <w:rsid w:val="009E6D5D"/>
    <w:rsid w:val="00A27FFC"/>
    <w:rsid w:val="00A94BB8"/>
    <w:rsid w:val="00B253CC"/>
    <w:rsid w:val="00C2099A"/>
    <w:rsid w:val="00CB2E5D"/>
    <w:rsid w:val="00E840E6"/>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C2D45-A550-4FB9-97EA-B4B83A92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004F83"/>
    <w:rPr>
      <w:rFonts w:ascii="Segoe UI" w:hAnsi="Segoe UI" w:cs="Segoe UI"/>
      <w:sz w:val="18"/>
      <w:szCs w:val="18"/>
    </w:rPr>
  </w:style>
  <w:style w:type="character" w:customStyle="1" w:styleId="ac">
    <w:name w:val="Текст выноски Знак"/>
    <w:basedOn w:val="a0"/>
    <w:link w:val="ab"/>
    <w:uiPriority w:val="99"/>
    <w:semiHidden/>
    <w:rsid w:val="00004F8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consultantplus://offline/ref=60E994E2E7530B81715244CA18253CE68303E027C7788DEE46B429CD2E16AE9F1244212B941664BA176D456689CED34D9F6D79C2B863ECA107q5G"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938EF27-D742-4A92-8E12-F53D1BD1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18</Pages>
  <Words>6124</Words>
  <Characters>34913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New-Element</cp:lastModifiedBy>
  <cp:revision>12</cp:revision>
  <cp:lastPrinted>2021-10-28T07:45:00Z</cp:lastPrinted>
  <dcterms:created xsi:type="dcterms:W3CDTF">2021-10-27T06:32:00Z</dcterms:created>
  <dcterms:modified xsi:type="dcterms:W3CDTF">2021-10-29T06:10:00Z</dcterms:modified>
</cp:coreProperties>
</file>