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6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683F8F" w:rsidTr="009B577B">
        <w:tc>
          <w:tcPr>
            <w:tcW w:w="5000" w:type="pct"/>
            <w:hideMark/>
          </w:tcPr>
          <w:p w:rsidR="00683F8F" w:rsidRP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83F8F" w:rsidTr="009B577B">
        <w:tc>
          <w:tcPr>
            <w:tcW w:w="5000" w:type="pct"/>
            <w:hideMark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83F8F" w:rsidTr="009B577B">
        <w:tc>
          <w:tcPr>
            <w:tcW w:w="5000" w:type="pct"/>
            <w:hideMark/>
          </w:tcPr>
          <w:p w:rsid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3F8F" w:rsidTr="009B577B">
        <w:tc>
          <w:tcPr>
            <w:tcW w:w="5000" w:type="pct"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Tr="009B577B">
        <w:tc>
          <w:tcPr>
            <w:tcW w:w="5000" w:type="pct"/>
            <w:hideMark/>
          </w:tcPr>
          <w:p w:rsidR="00683F8F" w:rsidRPr="00C97A36" w:rsidRDefault="00683F8F" w:rsidP="00C97A3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83F8F" w:rsidTr="009B577B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9B577B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RPr="00C97A36" w:rsidTr="009B577B">
        <w:tc>
          <w:tcPr>
            <w:tcW w:w="5000" w:type="pct"/>
          </w:tcPr>
          <w:p w:rsidR="00683F8F" w:rsidRPr="00C97A36" w:rsidRDefault="00BA23E9" w:rsidP="009B577B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97A36">
              <w:rPr>
                <w:rFonts w:ascii="Times New Roman" w:hAnsi="Times New Roman"/>
                <w:b/>
                <w:spacing w:val="20"/>
                <w:sz w:val="28"/>
              </w:rPr>
              <w:t>.02.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422A95" w:rsidRPr="00C97A36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83F8F" w:rsidRPr="00C97A36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</w:t>
            </w:r>
            <w:r w:rsidR="00C97A36">
              <w:rPr>
                <w:rFonts w:ascii="Times New Roman" w:hAnsi="Times New Roman"/>
                <w:spacing w:val="20"/>
                <w:sz w:val="28"/>
              </w:rPr>
              <w:t xml:space="preserve">           </w:t>
            </w:r>
            <w:r w:rsidR="009B577B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bookmarkStart w:id="0" w:name="_GoBack"/>
            <w:bookmarkEnd w:id="0"/>
            <w:r w:rsidR="00C97A36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C97A36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97A36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683F8F" w:rsidRPr="00C97A36" w:rsidTr="009B577B">
        <w:tc>
          <w:tcPr>
            <w:tcW w:w="5000" w:type="pct"/>
          </w:tcPr>
          <w:p w:rsidR="00683F8F" w:rsidRPr="00C97A36" w:rsidRDefault="00683F8F" w:rsidP="009B577B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83F8F" w:rsidRPr="00C97A36" w:rsidTr="009B577B">
        <w:tc>
          <w:tcPr>
            <w:tcW w:w="5000" w:type="pct"/>
          </w:tcPr>
          <w:p w:rsidR="00683F8F" w:rsidRPr="00C97A36" w:rsidRDefault="002A62DA" w:rsidP="009B577B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r w:rsidR="00C97A36">
              <w:rPr>
                <w:rFonts w:ascii="Times New Roman" w:hAnsi="Times New Roman"/>
                <w:b/>
                <w:spacing w:val="20"/>
                <w:sz w:val="28"/>
              </w:rPr>
              <w:t>Азей</w:t>
            </w:r>
          </w:p>
        </w:tc>
      </w:tr>
      <w:tr w:rsidR="00683F8F" w:rsidRPr="00C97A36" w:rsidTr="009B577B">
        <w:tc>
          <w:tcPr>
            <w:tcW w:w="5000" w:type="pct"/>
          </w:tcPr>
          <w:p w:rsidR="00683F8F" w:rsidRPr="00C97A36" w:rsidRDefault="00683F8F" w:rsidP="009B577B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BA23E9" w:rsidRDefault="00C1514A" w:rsidP="009B5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97A36">
        <w:rPr>
          <w:rFonts w:ascii="Times New Roman" w:eastAsia="Calibri" w:hAnsi="Times New Roman" w:cs="Times New Roman"/>
          <w:b/>
          <w:sz w:val="28"/>
        </w:rPr>
        <w:t>О</w:t>
      </w:r>
      <w:r w:rsidR="00BA23E9">
        <w:rPr>
          <w:rFonts w:ascii="Times New Roman" w:eastAsia="Calibri" w:hAnsi="Times New Roman" w:cs="Times New Roman"/>
          <w:b/>
          <w:sz w:val="28"/>
        </w:rPr>
        <w:t xml:space="preserve">б отмене постановления администрации </w:t>
      </w:r>
    </w:p>
    <w:p w:rsidR="00BA23E9" w:rsidRDefault="00BA23E9" w:rsidP="009B57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Азейского сельского поселения </w:t>
      </w:r>
    </w:p>
    <w:p w:rsidR="00C1514A" w:rsidRPr="00C97A36" w:rsidRDefault="00BA23E9" w:rsidP="009B5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№ 32-пг от 11.07.2017 г.</w:t>
      </w:r>
      <w:r w:rsidR="00C1514A" w:rsidRPr="00C97A36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2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9B57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73" w:rsidRDefault="00D70A73" w:rsidP="009B57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 xml:space="preserve">экспертного заключения № 667 на муниципальный нормативный правовой акт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 февраля 2018 года Аппарата Губернатора Иркутской области и Правительства Иркутской области</w:t>
      </w:r>
      <w:r>
        <w:rPr>
          <w:rFonts w:ascii="Times New Roman" w:hAnsi="Times New Roman"/>
          <w:bCs/>
          <w:sz w:val="28"/>
          <w:szCs w:val="28"/>
        </w:rPr>
        <w:t>, руководствуясь Уставом Азейского муниципального образования,</w:t>
      </w:r>
    </w:p>
    <w:p w:rsidR="00422A95" w:rsidRPr="00422A95" w:rsidRDefault="00422A95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422A95" w:rsidRPr="00422A95" w:rsidRDefault="00422A95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2A95" w:rsidRDefault="0010643F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0A73">
        <w:rPr>
          <w:rFonts w:ascii="Times New Roman" w:hAnsi="Times New Roman" w:cs="Times New Roman"/>
          <w:sz w:val="28"/>
        </w:rPr>
        <w:t>Отменить</w:t>
      </w:r>
      <w:r w:rsidR="00422A95" w:rsidRPr="00422A95">
        <w:rPr>
          <w:rFonts w:ascii="Times New Roman" w:hAnsi="Times New Roman" w:cs="Times New Roman"/>
          <w:sz w:val="28"/>
        </w:rPr>
        <w:t xml:space="preserve"> постановление </w:t>
      </w:r>
      <w:r w:rsidR="002B502C">
        <w:rPr>
          <w:rFonts w:ascii="Times New Roman" w:hAnsi="Times New Roman" w:cs="Times New Roman"/>
          <w:sz w:val="28"/>
        </w:rPr>
        <w:t>а</w:t>
      </w:r>
      <w:r w:rsidR="00422A95" w:rsidRPr="00422A95">
        <w:rPr>
          <w:rFonts w:ascii="Times New Roman" w:hAnsi="Times New Roman" w:cs="Times New Roman"/>
          <w:sz w:val="28"/>
        </w:rPr>
        <w:t xml:space="preserve">дминистрации </w:t>
      </w:r>
      <w:r w:rsidR="002B502C">
        <w:rPr>
          <w:rFonts w:ascii="Times New Roman" w:hAnsi="Times New Roman" w:cs="Times New Roman"/>
          <w:sz w:val="28"/>
        </w:rPr>
        <w:t>Азейского</w:t>
      </w:r>
      <w:r w:rsidR="00422A95">
        <w:rPr>
          <w:rFonts w:ascii="Times New Roman" w:hAnsi="Times New Roman" w:cs="Times New Roman"/>
          <w:sz w:val="28"/>
        </w:rPr>
        <w:t xml:space="preserve"> сельского поселения</w:t>
      </w:r>
      <w:r w:rsidR="00422A95" w:rsidRPr="00422A95">
        <w:rPr>
          <w:rFonts w:ascii="Times New Roman" w:hAnsi="Times New Roman" w:cs="Times New Roman"/>
          <w:sz w:val="28"/>
        </w:rPr>
        <w:t xml:space="preserve"> от </w:t>
      </w:r>
      <w:r w:rsidR="00D70A73">
        <w:rPr>
          <w:rFonts w:ascii="Times New Roman" w:hAnsi="Times New Roman" w:cs="Times New Roman"/>
          <w:sz w:val="28"/>
        </w:rPr>
        <w:t>11.07.2017 г.</w:t>
      </w:r>
      <w:r w:rsidR="00422A95" w:rsidRPr="00422A95">
        <w:rPr>
          <w:rFonts w:ascii="Times New Roman" w:hAnsi="Times New Roman" w:cs="Times New Roman"/>
          <w:sz w:val="28"/>
        </w:rPr>
        <w:t xml:space="preserve"> № </w:t>
      </w:r>
      <w:r w:rsidR="00D70A73">
        <w:rPr>
          <w:rFonts w:ascii="Times New Roman" w:hAnsi="Times New Roman" w:cs="Times New Roman"/>
          <w:sz w:val="28"/>
        </w:rPr>
        <w:t>32</w:t>
      </w:r>
      <w:r w:rsidR="002B502C">
        <w:rPr>
          <w:rFonts w:ascii="Times New Roman" w:hAnsi="Times New Roman" w:cs="Times New Roman"/>
          <w:sz w:val="28"/>
        </w:rPr>
        <w:t>-пг</w:t>
      </w:r>
      <w:r w:rsidR="00422A95" w:rsidRPr="00422A95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утверждении Положения «О Порядке сдачи в аренду и безвозмездное пользование объектов муниципальной собственности Азейского сельского поселения</w:t>
      </w:r>
      <w:r w:rsidR="00422A95" w:rsidRPr="00422A95">
        <w:rPr>
          <w:rFonts w:ascii="Times New Roman" w:hAnsi="Times New Roman" w:cs="Times New Roman"/>
          <w:sz w:val="28"/>
        </w:rPr>
        <w:t>».</w:t>
      </w:r>
    </w:p>
    <w:p w:rsidR="0010643F" w:rsidRPr="00422A95" w:rsidRDefault="0010643F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10643F" w:rsidP="009B577B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2A95"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 w:rsidR="00422A95">
        <w:rPr>
          <w:rFonts w:ascii="Times New Roman" w:hAnsi="Times New Roman" w:cs="Times New Roman"/>
          <w:sz w:val="28"/>
        </w:rPr>
        <w:t>газете «</w:t>
      </w:r>
      <w:r w:rsidR="002B502C">
        <w:rPr>
          <w:rFonts w:ascii="Times New Roman" w:hAnsi="Times New Roman" w:cs="Times New Roman"/>
          <w:sz w:val="28"/>
        </w:rPr>
        <w:t>Азейский вестник</w:t>
      </w:r>
      <w:r w:rsidR="00422A95">
        <w:rPr>
          <w:rFonts w:ascii="Times New Roman" w:hAnsi="Times New Roman" w:cs="Times New Roman"/>
          <w:sz w:val="28"/>
        </w:rPr>
        <w:t>»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B502C">
        <w:rPr>
          <w:rFonts w:ascii="Times New Roman" w:hAnsi="Times New Roman" w:cs="Times New Roman"/>
          <w:sz w:val="28"/>
          <w:szCs w:val="28"/>
        </w:rPr>
        <w:t>а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502C">
        <w:rPr>
          <w:rFonts w:ascii="Times New Roman" w:hAnsi="Times New Roman" w:cs="Times New Roman"/>
          <w:sz w:val="28"/>
          <w:szCs w:val="28"/>
        </w:rPr>
        <w:t>Азейского</w:t>
      </w:r>
      <w:r w:rsidR="00422A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F" w:rsidRDefault="0010643F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F" w:rsidRDefault="0010643F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F" w:rsidRDefault="0010643F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F" w:rsidRDefault="0010643F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C" w:rsidRDefault="0010643F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502C">
        <w:rPr>
          <w:rFonts w:ascii="Times New Roman" w:hAnsi="Times New Roman" w:cs="Times New Roman"/>
          <w:sz w:val="28"/>
          <w:szCs w:val="28"/>
        </w:rPr>
        <w:t xml:space="preserve">лавы Азейского </w:t>
      </w:r>
    </w:p>
    <w:p w:rsidR="002A62DA" w:rsidRPr="00C1514A" w:rsidRDefault="002B502C" w:rsidP="009B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10643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2A62DA" w:rsidRPr="00C1514A" w:rsidSect="009B577B">
      <w:headerReference w:type="default" r:id="rId8"/>
      <w:footerReference w:type="default" r:id="rId9"/>
      <w:pgSz w:w="11906" w:h="16838" w:code="9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1" w:rsidRDefault="00CC57C1" w:rsidP="00D41877">
      <w:pPr>
        <w:spacing w:after="0" w:line="240" w:lineRule="auto"/>
      </w:pPr>
      <w:r>
        <w:separator/>
      </w:r>
    </w:p>
  </w:endnote>
  <w:endnote w:type="continuationSeparator" w:id="0">
    <w:p w:rsidR="00CC57C1" w:rsidRDefault="00CC57C1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1" w:rsidRDefault="00CC57C1" w:rsidP="00D41877">
      <w:pPr>
        <w:spacing w:after="0" w:line="240" w:lineRule="auto"/>
      </w:pPr>
      <w:r>
        <w:separator/>
      </w:r>
    </w:p>
  </w:footnote>
  <w:footnote w:type="continuationSeparator" w:id="0">
    <w:p w:rsidR="00CC57C1" w:rsidRDefault="00CC57C1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43F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502C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AE2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B577B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23E9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97A36"/>
    <w:rsid w:val="00CA5EA0"/>
    <w:rsid w:val="00CB0F58"/>
    <w:rsid w:val="00CB3BBE"/>
    <w:rsid w:val="00CC074E"/>
    <w:rsid w:val="00CC2047"/>
    <w:rsid w:val="00CC57C1"/>
    <w:rsid w:val="00CD39D8"/>
    <w:rsid w:val="00CF689E"/>
    <w:rsid w:val="00D1703B"/>
    <w:rsid w:val="00D41877"/>
    <w:rsid w:val="00D57919"/>
    <w:rsid w:val="00D61D5A"/>
    <w:rsid w:val="00D70A73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8A5A-F820-4FBB-ACA8-8E43C47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2FDA-A1A9-4F9C-B9C3-D197861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17</cp:revision>
  <cp:lastPrinted>2018-02-06T03:54:00Z</cp:lastPrinted>
  <dcterms:created xsi:type="dcterms:W3CDTF">2016-01-26T02:04:00Z</dcterms:created>
  <dcterms:modified xsi:type="dcterms:W3CDTF">2018-02-21T08:08:00Z</dcterms:modified>
</cp:coreProperties>
</file>