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F8512" w14:textId="77777777" w:rsidR="009B5253" w:rsidRPr="008308A3" w:rsidRDefault="009B5253" w:rsidP="00C6214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14:paraId="6A10E6F7" w14:textId="77777777" w:rsidR="009B5253" w:rsidRPr="008308A3" w:rsidRDefault="009B5253" w:rsidP="00C6214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14:paraId="2579936F" w14:textId="77777777" w:rsidR="009B5253" w:rsidRPr="008308A3" w:rsidRDefault="009B5253" w:rsidP="00C621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4419CCE9" w14:textId="77777777" w:rsidR="009B5253" w:rsidRPr="008308A3" w:rsidRDefault="009B5253" w:rsidP="00C6214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2CD6DA57" w14:textId="7944DA71" w:rsidR="009B5253" w:rsidRPr="008308A3" w:rsidRDefault="00EC2C61" w:rsidP="00C6214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</w:t>
      </w:r>
      <w:r w:rsidR="009B5253" w:rsidRPr="008308A3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14:paraId="49831153" w14:textId="77777777" w:rsidR="009B5253" w:rsidRPr="00637FF4" w:rsidRDefault="009B5253" w:rsidP="00C621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443C6F33" w14:textId="36F4A020" w:rsidR="009B5253" w:rsidRPr="00637FF4" w:rsidRDefault="009B5253" w:rsidP="00C6214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14:paraId="5D82CD65" w14:textId="77777777" w:rsidR="009B5253" w:rsidRPr="00637FF4" w:rsidRDefault="009B5253" w:rsidP="00C621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7E0E7BAC" w14:textId="6E949CEE" w:rsidR="009B5253" w:rsidRPr="00C6214F" w:rsidRDefault="00C6214F" w:rsidP="00C621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pacing w:val="20"/>
          <w:sz w:val="28"/>
          <w:szCs w:val="24"/>
        </w:rPr>
        <w:t>31</w:t>
      </w:r>
      <w:r w:rsidR="00311782" w:rsidRPr="00C6214F">
        <w:rPr>
          <w:rFonts w:ascii="Times New Roman" w:hAnsi="Times New Roman"/>
          <w:b/>
          <w:color w:val="000000" w:themeColor="text1"/>
          <w:spacing w:val="20"/>
          <w:sz w:val="28"/>
          <w:szCs w:val="24"/>
        </w:rPr>
        <w:t>.03.202</w:t>
      </w:r>
      <w:r w:rsidR="00EC2C61" w:rsidRPr="00C6214F">
        <w:rPr>
          <w:rFonts w:ascii="Times New Roman" w:hAnsi="Times New Roman"/>
          <w:b/>
          <w:color w:val="000000" w:themeColor="text1"/>
          <w:spacing w:val="20"/>
          <w:sz w:val="28"/>
          <w:szCs w:val="24"/>
        </w:rPr>
        <w:t>2</w:t>
      </w:r>
      <w:r w:rsidR="009B5253" w:rsidRPr="00C6214F">
        <w:rPr>
          <w:rFonts w:ascii="Times New Roman" w:hAnsi="Times New Roman"/>
          <w:b/>
          <w:color w:val="000000" w:themeColor="text1"/>
          <w:spacing w:val="20"/>
          <w:sz w:val="28"/>
          <w:szCs w:val="24"/>
        </w:rPr>
        <w:t xml:space="preserve"> </w:t>
      </w:r>
      <w:r w:rsidR="009B5253" w:rsidRPr="00C6214F">
        <w:rPr>
          <w:rFonts w:ascii="Times New Roman" w:hAnsi="Times New Roman"/>
          <w:b/>
          <w:spacing w:val="20"/>
          <w:sz w:val="28"/>
          <w:szCs w:val="24"/>
        </w:rPr>
        <w:t xml:space="preserve">г.              </w:t>
      </w:r>
      <w:r w:rsidR="00AE5D32" w:rsidRPr="00C6214F">
        <w:rPr>
          <w:rFonts w:ascii="Times New Roman" w:hAnsi="Times New Roman"/>
          <w:b/>
          <w:spacing w:val="20"/>
          <w:sz w:val="28"/>
          <w:szCs w:val="24"/>
        </w:rPr>
        <w:t xml:space="preserve">                           </w:t>
      </w:r>
      <w:r w:rsidR="009B5253" w:rsidRPr="00C6214F">
        <w:rPr>
          <w:rFonts w:ascii="Times New Roman" w:hAnsi="Times New Roman"/>
          <w:b/>
          <w:spacing w:val="20"/>
          <w:sz w:val="28"/>
          <w:szCs w:val="24"/>
        </w:rPr>
        <w:t xml:space="preserve">            </w:t>
      </w:r>
      <w:r>
        <w:rPr>
          <w:rFonts w:ascii="Times New Roman" w:hAnsi="Times New Roman"/>
          <w:b/>
          <w:spacing w:val="20"/>
          <w:sz w:val="28"/>
          <w:szCs w:val="24"/>
        </w:rPr>
        <w:t xml:space="preserve"> </w:t>
      </w:r>
      <w:r w:rsidR="009B5253" w:rsidRPr="00C6214F">
        <w:rPr>
          <w:rFonts w:ascii="Times New Roman" w:hAnsi="Times New Roman"/>
          <w:b/>
          <w:spacing w:val="20"/>
          <w:sz w:val="28"/>
          <w:szCs w:val="24"/>
        </w:rPr>
        <w:t xml:space="preserve">                № </w:t>
      </w:r>
      <w:r>
        <w:rPr>
          <w:rFonts w:ascii="Times New Roman" w:hAnsi="Times New Roman"/>
          <w:b/>
          <w:spacing w:val="20"/>
          <w:sz w:val="28"/>
          <w:szCs w:val="24"/>
        </w:rPr>
        <w:t>10-пг</w:t>
      </w:r>
    </w:p>
    <w:p w14:paraId="26FA27B1" w14:textId="1D82E0C7" w:rsidR="009B5253" w:rsidRPr="00C80C0C" w:rsidRDefault="009B5253" w:rsidP="00C6214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0C0C">
        <w:rPr>
          <w:rFonts w:ascii="Times New Roman" w:hAnsi="Times New Roman"/>
          <w:b/>
          <w:sz w:val="28"/>
          <w:szCs w:val="28"/>
        </w:rPr>
        <w:t xml:space="preserve">с. </w:t>
      </w:r>
      <w:r w:rsidR="00C6214F">
        <w:rPr>
          <w:rFonts w:ascii="Times New Roman" w:hAnsi="Times New Roman"/>
          <w:b/>
          <w:sz w:val="28"/>
          <w:szCs w:val="28"/>
        </w:rPr>
        <w:t>Азей</w:t>
      </w:r>
    </w:p>
    <w:p w14:paraId="65D177E2" w14:textId="77777777" w:rsidR="009B5253" w:rsidRPr="00102F85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10FD78" w14:textId="77777777" w:rsidR="00C6214F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условиях приватизации </w:t>
      </w:r>
    </w:p>
    <w:p w14:paraId="2FF0F6FD" w14:textId="69D8966B" w:rsidR="009B5253" w:rsidRPr="008308A3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имущества</w:t>
      </w:r>
    </w:p>
    <w:p w14:paraId="4A40123D" w14:textId="77777777"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17088F32" w14:textId="29C96D58" w:rsidR="009B5253" w:rsidRPr="008308A3" w:rsidRDefault="001B64AA" w:rsidP="009B52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29.07.1998 №</w:t>
      </w:r>
      <w:r w:rsidR="00C62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="00A30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="00B67A82">
        <w:rPr>
          <w:rFonts w:ascii="Times New Roman" w:hAnsi="Times New Roman"/>
          <w:sz w:val="28"/>
          <w:szCs w:val="28"/>
        </w:rPr>
        <w:t xml:space="preserve">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885F43">
        <w:rPr>
          <w:rFonts w:ascii="Times New Roman" w:hAnsi="Times New Roman"/>
          <w:sz w:val="28"/>
          <w:szCs w:val="28"/>
        </w:rPr>
        <w:t xml:space="preserve"> </w:t>
      </w:r>
      <w:r w:rsidR="009B5253"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 w:rsidR="00DB5440">
        <w:rPr>
          <w:rFonts w:ascii="Times New Roman" w:hAnsi="Times New Roman"/>
          <w:sz w:val="28"/>
          <w:szCs w:val="28"/>
        </w:rPr>
        <w:t xml:space="preserve">, </w:t>
      </w:r>
      <w:r w:rsidR="00C6214F">
        <w:rPr>
          <w:rFonts w:ascii="Times New Roman" w:hAnsi="Times New Roman"/>
          <w:sz w:val="28"/>
          <w:szCs w:val="28"/>
        </w:rPr>
        <w:t>П</w:t>
      </w:r>
      <w:r w:rsidR="00DB5440">
        <w:rPr>
          <w:rFonts w:ascii="Times New Roman" w:hAnsi="Times New Roman"/>
          <w:sz w:val="28"/>
          <w:szCs w:val="28"/>
        </w:rPr>
        <w:t xml:space="preserve">рогнозным планом </w:t>
      </w:r>
      <w:r w:rsidR="00690FC8">
        <w:rPr>
          <w:rFonts w:ascii="Times New Roman" w:hAnsi="Times New Roman"/>
          <w:sz w:val="28"/>
          <w:szCs w:val="28"/>
        </w:rPr>
        <w:t>приватизации муниципального имущества</w:t>
      </w:r>
      <w:r w:rsidR="00DB5440">
        <w:rPr>
          <w:rFonts w:ascii="Times New Roman" w:hAnsi="Times New Roman"/>
          <w:sz w:val="28"/>
          <w:szCs w:val="28"/>
        </w:rPr>
        <w:t xml:space="preserve">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DB5440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B67A82">
        <w:rPr>
          <w:rFonts w:ascii="Times New Roman" w:hAnsi="Times New Roman"/>
          <w:sz w:val="28"/>
          <w:szCs w:val="28"/>
        </w:rPr>
        <w:t>2-2024</w:t>
      </w:r>
      <w:r w:rsidR="00DB5440">
        <w:rPr>
          <w:rFonts w:ascii="Times New Roman" w:hAnsi="Times New Roman"/>
          <w:sz w:val="28"/>
          <w:szCs w:val="28"/>
        </w:rPr>
        <w:t xml:space="preserve"> г</w:t>
      </w:r>
      <w:r w:rsidR="00C6214F">
        <w:rPr>
          <w:rFonts w:ascii="Times New Roman" w:hAnsi="Times New Roman"/>
          <w:sz w:val="28"/>
          <w:szCs w:val="28"/>
        </w:rPr>
        <w:t>ода</w:t>
      </w:r>
      <w:r w:rsidR="00DB5440">
        <w:rPr>
          <w:rFonts w:ascii="Times New Roman" w:hAnsi="Times New Roman"/>
          <w:sz w:val="28"/>
          <w:szCs w:val="28"/>
        </w:rPr>
        <w:t xml:space="preserve">, утвержденным решением Думы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DB544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4524">
        <w:rPr>
          <w:rFonts w:ascii="Times New Roman" w:hAnsi="Times New Roman"/>
          <w:sz w:val="28"/>
          <w:szCs w:val="28"/>
        </w:rPr>
        <w:t>02.12</w:t>
      </w:r>
      <w:r w:rsidR="00B67A82">
        <w:rPr>
          <w:rFonts w:ascii="Times New Roman" w:hAnsi="Times New Roman"/>
          <w:sz w:val="28"/>
          <w:szCs w:val="28"/>
        </w:rPr>
        <w:t>.2021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г.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№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B67A82">
        <w:rPr>
          <w:rFonts w:ascii="Times New Roman" w:hAnsi="Times New Roman"/>
          <w:sz w:val="28"/>
          <w:szCs w:val="28"/>
        </w:rPr>
        <w:t>2</w:t>
      </w:r>
      <w:r w:rsidR="00854524">
        <w:rPr>
          <w:rFonts w:ascii="Times New Roman" w:hAnsi="Times New Roman"/>
          <w:sz w:val="28"/>
          <w:szCs w:val="28"/>
        </w:rPr>
        <w:t>6</w:t>
      </w:r>
      <w:r w:rsidR="00DB5440">
        <w:rPr>
          <w:rFonts w:ascii="Times New Roman" w:hAnsi="Times New Roman"/>
          <w:sz w:val="28"/>
          <w:szCs w:val="28"/>
        </w:rPr>
        <w:t xml:space="preserve">, принимая во внимание отчет об </w:t>
      </w:r>
      <w:r w:rsidR="00854524">
        <w:rPr>
          <w:rFonts w:ascii="Times New Roman" w:hAnsi="Times New Roman"/>
          <w:sz w:val="28"/>
          <w:szCs w:val="28"/>
        </w:rPr>
        <w:t>определении</w:t>
      </w:r>
      <w:r w:rsidR="00DB5440">
        <w:rPr>
          <w:rFonts w:ascii="Times New Roman" w:hAnsi="Times New Roman"/>
          <w:sz w:val="28"/>
          <w:szCs w:val="28"/>
        </w:rPr>
        <w:t xml:space="preserve"> рыночной стоимости объектов </w:t>
      </w:r>
      <w:r w:rsidR="00854524">
        <w:rPr>
          <w:rFonts w:ascii="Times New Roman" w:hAnsi="Times New Roman"/>
          <w:sz w:val="28"/>
          <w:szCs w:val="28"/>
        </w:rPr>
        <w:t>оценки</w:t>
      </w:r>
      <w:r w:rsidR="00DB5440">
        <w:rPr>
          <w:rFonts w:ascii="Times New Roman" w:hAnsi="Times New Roman"/>
          <w:sz w:val="28"/>
          <w:szCs w:val="28"/>
        </w:rPr>
        <w:t xml:space="preserve"> от </w:t>
      </w:r>
      <w:r w:rsidR="00854524">
        <w:rPr>
          <w:rFonts w:ascii="Times New Roman" w:hAnsi="Times New Roman"/>
          <w:sz w:val="28"/>
          <w:szCs w:val="28"/>
        </w:rPr>
        <w:t>31.01</w:t>
      </w:r>
      <w:r w:rsidR="00B67A82">
        <w:rPr>
          <w:rFonts w:ascii="Times New Roman" w:hAnsi="Times New Roman"/>
          <w:sz w:val="28"/>
          <w:szCs w:val="28"/>
        </w:rPr>
        <w:t xml:space="preserve">.2022 </w:t>
      </w:r>
      <w:r w:rsidR="00DB5440">
        <w:rPr>
          <w:rFonts w:ascii="Times New Roman" w:hAnsi="Times New Roman"/>
          <w:sz w:val="28"/>
          <w:szCs w:val="28"/>
        </w:rPr>
        <w:t>г. №</w:t>
      </w:r>
      <w:r w:rsidR="00C6214F">
        <w:rPr>
          <w:rFonts w:ascii="Times New Roman" w:hAnsi="Times New Roman"/>
          <w:sz w:val="28"/>
          <w:szCs w:val="28"/>
        </w:rPr>
        <w:t xml:space="preserve"> </w:t>
      </w:r>
      <w:r w:rsidR="00854524">
        <w:rPr>
          <w:rFonts w:ascii="Times New Roman" w:hAnsi="Times New Roman"/>
          <w:sz w:val="28"/>
          <w:szCs w:val="28"/>
        </w:rPr>
        <w:t>271</w:t>
      </w:r>
      <w:r w:rsidR="006F48B8">
        <w:rPr>
          <w:rFonts w:ascii="Times New Roman" w:hAnsi="Times New Roman"/>
          <w:sz w:val="28"/>
          <w:szCs w:val="28"/>
        </w:rPr>
        <w:t xml:space="preserve">, </w:t>
      </w:r>
      <w:r w:rsidR="00B67A82">
        <w:rPr>
          <w:rFonts w:ascii="Times New Roman" w:hAnsi="Times New Roman"/>
          <w:sz w:val="28"/>
          <w:szCs w:val="28"/>
        </w:rPr>
        <w:t>А</w:t>
      </w:r>
      <w:r w:rsidR="00A30552">
        <w:rPr>
          <w:rFonts w:ascii="Times New Roman" w:hAnsi="Times New Roman"/>
          <w:sz w:val="28"/>
          <w:szCs w:val="28"/>
        </w:rPr>
        <w:t xml:space="preserve">дминистрация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A3055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E6A2D42" w14:textId="77777777" w:rsidR="009B5253" w:rsidRPr="00A30552" w:rsidRDefault="009B5253" w:rsidP="009B525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570A62" w14:textId="0D981958" w:rsidR="009B5253" w:rsidRPr="00A30552" w:rsidRDefault="006F48B8" w:rsidP="009B5253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552">
        <w:rPr>
          <w:rFonts w:ascii="Times New Roman" w:hAnsi="Times New Roman"/>
          <w:b/>
          <w:sz w:val="28"/>
          <w:szCs w:val="28"/>
        </w:rPr>
        <w:t>ПОСТАНОВЛЯЕТ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14:paraId="4835F711" w14:textId="77777777" w:rsidR="009B5253" w:rsidRPr="00A30552" w:rsidRDefault="009B5253" w:rsidP="009B5253">
      <w:pPr>
        <w:spacing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14:paraId="59541A1F" w14:textId="63DA9A3C" w:rsidR="009B5253" w:rsidRPr="008308A3" w:rsidRDefault="009B5253" w:rsidP="009B525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6F48B8">
        <w:rPr>
          <w:rFonts w:ascii="Times New Roman" w:hAnsi="Times New Roman"/>
          <w:sz w:val="28"/>
          <w:szCs w:val="28"/>
        </w:rPr>
        <w:t xml:space="preserve">Приватизировать муниципальное имущество, включенное в Прогнозный план приватизации муниципального имущества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6F48B8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B67A82">
        <w:rPr>
          <w:rFonts w:ascii="Times New Roman" w:hAnsi="Times New Roman"/>
          <w:sz w:val="28"/>
          <w:szCs w:val="28"/>
        </w:rPr>
        <w:t>2022-2024</w:t>
      </w:r>
      <w:r w:rsidR="006F48B8">
        <w:rPr>
          <w:rFonts w:ascii="Times New Roman" w:hAnsi="Times New Roman"/>
          <w:sz w:val="28"/>
          <w:szCs w:val="28"/>
        </w:rPr>
        <w:t xml:space="preserve"> год</w:t>
      </w:r>
      <w:r w:rsidR="00B67A82">
        <w:rPr>
          <w:rFonts w:ascii="Times New Roman" w:hAnsi="Times New Roman"/>
          <w:sz w:val="28"/>
          <w:szCs w:val="28"/>
        </w:rPr>
        <w:t>а</w:t>
      </w:r>
      <w:r w:rsidR="006F48B8">
        <w:rPr>
          <w:rFonts w:ascii="Times New Roman" w:hAnsi="Times New Roman"/>
          <w:sz w:val="28"/>
          <w:szCs w:val="28"/>
        </w:rPr>
        <w:t xml:space="preserve">: </w:t>
      </w:r>
      <w:r w:rsidR="00B67A82">
        <w:rPr>
          <w:rFonts w:ascii="Times New Roman" w:hAnsi="Times New Roman"/>
          <w:sz w:val="28"/>
          <w:szCs w:val="28"/>
        </w:rPr>
        <w:t xml:space="preserve">объект </w:t>
      </w:r>
      <w:r w:rsidR="002426F7">
        <w:rPr>
          <w:rFonts w:ascii="Times New Roman" w:hAnsi="Times New Roman"/>
          <w:sz w:val="28"/>
          <w:szCs w:val="28"/>
        </w:rPr>
        <w:t>электроэнергетики</w:t>
      </w:r>
      <w:r w:rsidR="006F48B8">
        <w:rPr>
          <w:rFonts w:ascii="Times New Roman" w:hAnsi="Times New Roman"/>
          <w:sz w:val="28"/>
          <w:szCs w:val="28"/>
        </w:rPr>
        <w:t>, находящ</w:t>
      </w:r>
      <w:r w:rsidR="00915741">
        <w:rPr>
          <w:rFonts w:ascii="Times New Roman" w:hAnsi="Times New Roman"/>
          <w:sz w:val="28"/>
          <w:szCs w:val="28"/>
        </w:rPr>
        <w:t>егося</w:t>
      </w:r>
      <w:r w:rsidR="006F48B8">
        <w:rPr>
          <w:rFonts w:ascii="Times New Roman" w:hAnsi="Times New Roman"/>
          <w:sz w:val="28"/>
          <w:szCs w:val="28"/>
        </w:rPr>
        <w:t xml:space="preserve"> на территории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6F48B8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приложению.</w:t>
      </w:r>
    </w:p>
    <w:p w14:paraId="0A7AF407" w14:textId="77777777" w:rsidR="009B5253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9F05F13" w14:textId="77777777" w:rsidR="006F48B8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Способ приватизации: аукцион, открытый по составу участников.</w:t>
      </w:r>
    </w:p>
    <w:p w14:paraId="057C2E07" w14:textId="77777777" w:rsidR="006F48B8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87503A">
        <w:rPr>
          <w:rFonts w:ascii="Times New Roman" w:hAnsi="Times New Roman"/>
          <w:sz w:val="28"/>
          <w:szCs w:val="28"/>
        </w:rPr>
        <w:t>Форма подачи предложения о цене: открытая форма подачи предложения о цене.</w:t>
      </w:r>
    </w:p>
    <w:p w14:paraId="07FE7905" w14:textId="30752BA3" w:rsidR="00CF7208" w:rsidRDefault="0087503A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 xml:space="preserve">Установить в отношении объектов </w:t>
      </w:r>
      <w:r w:rsidR="002426F7">
        <w:rPr>
          <w:rFonts w:ascii="Times New Roman" w:hAnsi="Times New Roman"/>
          <w:sz w:val="28"/>
          <w:szCs w:val="28"/>
        </w:rPr>
        <w:t>электроэнергетики</w:t>
      </w:r>
      <w:r w:rsidR="00CF7208">
        <w:rPr>
          <w:rFonts w:ascii="Times New Roman" w:hAnsi="Times New Roman"/>
          <w:sz w:val="28"/>
          <w:szCs w:val="28"/>
        </w:rPr>
        <w:t>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14:paraId="48756A51" w14:textId="77777777"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5B7C736D" w14:textId="7B52172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 xml:space="preserve">) максимальный период прекращения поставок электроэнергии (оказания услуг по передаче электроэнергии) потребителям и допустимый объем </w:t>
      </w:r>
      <w:r w:rsidR="00100028">
        <w:rPr>
          <w:rFonts w:ascii="Times New Roman" w:hAnsi="Times New Roman"/>
          <w:sz w:val="28"/>
          <w:szCs w:val="28"/>
        </w:rPr>
        <w:t>непредоставления</w:t>
      </w:r>
      <w:r w:rsidR="002926E5">
        <w:rPr>
          <w:rFonts w:ascii="Times New Roman" w:hAnsi="Times New Roman"/>
          <w:sz w:val="28"/>
          <w:szCs w:val="28"/>
        </w:rPr>
        <w:t xml:space="preserve"> электроэнергии не должен превышать установленный действующим законодательством;</w:t>
      </w:r>
    </w:p>
    <w:p w14:paraId="5064F9CF" w14:textId="06A7BEB3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</w:t>
      </w:r>
      <w:r w:rsidR="00932704">
        <w:rPr>
          <w:rFonts w:ascii="Times New Roman" w:hAnsi="Times New Roman"/>
          <w:sz w:val="28"/>
          <w:szCs w:val="28"/>
        </w:rPr>
        <w:t xml:space="preserve"> </w:t>
      </w:r>
      <w:r w:rsidR="002926E5">
        <w:rPr>
          <w:rFonts w:ascii="Times New Roman" w:hAnsi="Times New Roman"/>
          <w:sz w:val="28"/>
          <w:szCs w:val="28"/>
        </w:rPr>
        <w:t>35-ФЗ «Об электроэнергетике»;</w:t>
      </w:r>
    </w:p>
    <w:p w14:paraId="4CD0528A" w14:textId="6C4B86F5"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</w:t>
      </w:r>
      <w:r w:rsidR="00932704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229;</w:t>
      </w:r>
    </w:p>
    <w:p w14:paraId="6EFB57E3" w14:textId="28854C1B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</w:t>
      </w:r>
      <w:r w:rsidR="00932704">
        <w:rPr>
          <w:rFonts w:ascii="Times New Roman" w:hAnsi="Times New Roman"/>
          <w:sz w:val="28"/>
          <w:szCs w:val="28"/>
        </w:rPr>
        <w:t xml:space="preserve"> </w:t>
      </w:r>
      <w:r w:rsidR="00A52000">
        <w:rPr>
          <w:rFonts w:ascii="Times New Roman" w:hAnsi="Times New Roman"/>
          <w:sz w:val="28"/>
          <w:szCs w:val="28"/>
        </w:rPr>
        <w:t>861;</w:t>
      </w:r>
    </w:p>
    <w:p w14:paraId="3B67A4EA" w14:textId="1CC57F41"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</w:t>
      </w:r>
      <w:r w:rsidR="00932704">
        <w:rPr>
          <w:rFonts w:ascii="Times New Roman" w:hAnsi="Times New Roman"/>
          <w:sz w:val="28"/>
          <w:szCs w:val="28"/>
        </w:rPr>
        <w:t xml:space="preserve"> </w:t>
      </w:r>
      <w:r w:rsidR="00A52000">
        <w:rPr>
          <w:rFonts w:ascii="Times New Roman" w:hAnsi="Times New Roman"/>
          <w:sz w:val="28"/>
          <w:szCs w:val="28"/>
        </w:rPr>
        <w:t>400-ст.</w:t>
      </w:r>
    </w:p>
    <w:p w14:paraId="122E6BD1" w14:textId="77777777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19EAFD5B" w14:textId="3E0F0B47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 и услуг.</w:t>
      </w:r>
    </w:p>
    <w:p w14:paraId="67064A06" w14:textId="710F67E8" w:rsidR="00AB2C9E" w:rsidRDefault="00AB2C9E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Установить в качестве органа, уполномоченного на осуществление функции по организации и проведению аукциона администрацию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7752AA55" w14:textId="21EDA85D" w:rsidR="00AB2C9E" w:rsidRDefault="00AB2C9E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17C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4D17">
        <w:rPr>
          <w:rFonts w:ascii="Times New Roman" w:hAnsi="Times New Roman"/>
          <w:sz w:val="28"/>
          <w:szCs w:val="28"/>
        </w:rPr>
        <w:t xml:space="preserve"> </w:t>
      </w:r>
      <w:r w:rsidR="009F17C1">
        <w:rPr>
          <w:rFonts w:ascii="Times New Roman" w:hAnsi="Times New Roman"/>
          <w:sz w:val="28"/>
          <w:szCs w:val="28"/>
        </w:rPr>
        <w:t>(</w:t>
      </w:r>
      <w:r w:rsidR="00854524">
        <w:rPr>
          <w:rFonts w:ascii="Times New Roman" w:hAnsi="Times New Roman"/>
          <w:sz w:val="28"/>
          <w:szCs w:val="28"/>
        </w:rPr>
        <w:t>Т.Г. Кириллова</w:t>
      </w:r>
      <w:r w:rsidR="009F17C1">
        <w:rPr>
          <w:rFonts w:ascii="Times New Roman" w:hAnsi="Times New Roman"/>
          <w:sz w:val="28"/>
          <w:szCs w:val="28"/>
        </w:rPr>
        <w:t xml:space="preserve">) </w:t>
      </w:r>
      <w:r w:rsidR="009B4D17">
        <w:rPr>
          <w:rFonts w:ascii="Times New Roman" w:hAnsi="Times New Roman"/>
          <w:sz w:val="28"/>
          <w:szCs w:val="28"/>
        </w:rPr>
        <w:t>подготовить проект договора купли-продажи с победителем аукциона, установив цену имущества по результатам аукциона в сроки, установленные законодательством.</w:t>
      </w:r>
    </w:p>
    <w:p w14:paraId="395D7D22" w14:textId="77777777" w:rsidR="00AE5D32" w:rsidRDefault="009B4D17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E5D32">
        <w:rPr>
          <w:rFonts w:ascii="Times New Roman" w:hAnsi="Times New Roman"/>
          <w:sz w:val="28"/>
          <w:szCs w:val="28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52965DBD" w14:textId="4F00B456" w:rsidR="009B4D17" w:rsidRDefault="00AE5D3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</w:t>
      </w:r>
      <w:r w:rsidR="009B4D17">
        <w:rPr>
          <w:rFonts w:ascii="Times New Roman" w:hAnsi="Times New Roman"/>
          <w:sz w:val="28"/>
          <w:szCs w:val="28"/>
        </w:rPr>
        <w:t xml:space="preserve">астоящее постановление разместить на официальном сайте администрации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9B4D1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</w:t>
      </w:r>
      <w:r w:rsidR="00854524">
        <w:rPr>
          <w:rFonts w:ascii="Times New Roman" w:hAnsi="Times New Roman"/>
          <w:sz w:val="28"/>
          <w:szCs w:val="28"/>
        </w:rPr>
        <w:t>Азейск</w:t>
      </w:r>
      <w:r w:rsidR="0093270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32704">
        <w:rPr>
          <w:rFonts w:ascii="Times New Roman" w:hAnsi="Times New Roman"/>
          <w:sz w:val="28"/>
          <w:szCs w:val="28"/>
        </w:rPr>
        <w:t>в</w:t>
      </w:r>
      <w:r w:rsidR="00932704">
        <w:rPr>
          <w:rFonts w:ascii="Times New Roman" w:hAnsi="Times New Roman"/>
          <w:sz w:val="28"/>
          <w:szCs w:val="28"/>
        </w:rPr>
        <w:t>естник</w:t>
      </w:r>
      <w:r>
        <w:rPr>
          <w:rFonts w:ascii="Times New Roman" w:hAnsi="Times New Roman"/>
          <w:sz w:val="28"/>
          <w:szCs w:val="28"/>
        </w:rPr>
        <w:t>»</w:t>
      </w:r>
      <w:r w:rsidR="00D17520">
        <w:rPr>
          <w:rFonts w:ascii="Times New Roman" w:hAnsi="Times New Roman"/>
          <w:sz w:val="28"/>
          <w:szCs w:val="28"/>
        </w:rPr>
        <w:t>.</w:t>
      </w:r>
    </w:p>
    <w:p w14:paraId="6D96F413" w14:textId="77777777" w:rsidR="00D417CF" w:rsidRPr="0087503A" w:rsidRDefault="001124D3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175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531E63A1" w14:textId="77777777"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4FE0F287" w14:textId="77777777" w:rsidR="009B5253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34A38AA7" w14:textId="77777777" w:rsidR="00932704" w:rsidRPr="009F17C1" w:rsidRDefault="00932704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69132799" w14:textId="77777777" w:rsidR="00932704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>Глав</w:t>
      </w:r>
      <w:r w:rsidR="00854524">
        <w:rPr>
          <w:rFonts w:ascii="Times New Roman" w:hAnsi="Times New Roman"/>
          <w:sz w:val="28"/>
          <w:szCs w:val="28"/>
        </w:rPr>
        <w:t>а</w:t>
      </w:r>
      <w:r w:rsidRPr="009F17C1">
        <w:rPr>
          <w:rFonts w:ascii="Times New Roman" w:hAnsi="Times New Roman"/>
          <w:sz w:val="28"/>
          <w:szCs w:val="28"/>
        </w:rPr>
        <w:t xml:space="preserve">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Pr="009F17C1">
        <w:rPr>
          <w:rFonts w:ascii="Times New Roman" w:hAnsi="Times New Roman"/>
          <w:sz w:val="28"/>
          <w:szCs w:val="28"/>
        </w:rPr>
        <w:t xml:space="preserve"> </w:t>
      </w:r>
    </w:p>
    <w:p w14:paraId="03C4F31F" w14:textId="06DF03DB" w:rsidR="009B5253" w:rsidRPr="009F17C1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сельского поселения             </w:t>
      </w:r>
      <w:r w:rsidR="009F17C1">
        <w:rPr>
          <w:rFonts w:ascii="Times New Roman" w:hAnsi="Times New Roman"/>
          <w:sz w:val="28"/>
          <w:szCs w:val="28"/>
        </w:rPr>
        <w:t xml:space="preserve">     </w:t>
      </w:r>
      <w:r w:rsidR="0093270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F17C1">
        <w:rPr>
          <w:rFonts w:ascii="Times New Roman" w:hAnsi="Times New Roman"/>
          <w:sz w:val="28"/>
          <w:szCs w:val="28"/>
        </w:rPr>
        <w:t xml:space="preserve">                </w:t>
      </w:r>
      <w:r w:rsidR="00854524">
        <w:rPr>
          <w:rFonts w:ascii="Times New Roman" w:hAnsi="Times New Roman"/>
          <w:sz w:val="28"/>
          <w:szCs w:val="28"/>
        </w:rPr>
        <w:t>Т.Г. Кириллова</w:t>
      </w:r>
    </w:p>
    <w:p w14:paraId="35AFAA14" w14:textId="77777777" w:rsidR="00885F43" w:rsidRDefault="00885F43" w:rsidP="009B5253">
      <w:pPr>
        <w:rPr>
          <w:rFonts w:ascii="Times New Roman" w:hAnsi="Times New Roman"/>
        </w:rPr>
      </w:pPr>
    </w:p>
    <w:p w14:paraId="2F1C957D" w14:textId="77777777" w:rsidR="00885F43" w:rsidRDefault="00885F43" w:rsidP="009B5253">
      <w:pPr>
        <w:rPr>
          <w:rFonts w:ascii="Times New Roman" w:hAnsi="Times New Roman"/>
        </w:rPr>
      </w:pPr>
    </w:p>
    <w:p w14:paraId="769F962D" w14:textId="77777777" w:rsidR="00885F43" w:rsidRDefault="00885F43" w:rsidP="009B5253">
      <w:pPr>
        <w:rPr>
          <w:rFonts w:ascii="Times New Roman" w:hAnsi="Times New Roman"/>
        </w:rPr>
      </w:pPr>
    </w:p>
    <w:p w14:paraId="63513E46" w14:textId="77777777" w:rsidR="00885F43" w:rsidRDefault="00885F43" w:rsidP="009B5253">
      <w:pPr>
        <w:rPr>
          <w:rFonts w:ascii="Times New Roman" w:hAnsi="Times New Roman"/>
        </w:rPr>
      </w:pPr>
    </w:p>
    <w:p w14:paraId="3ECEDC12" w14:textId="77777777" w:rsidR="00885F43" w:rsidRDefault="00885F43" w:rsidP="009B5253">
      <w:pPr>
        <w:rPr>
          <w:rFonts w:ascii="Times New Roman" w:hAnsi="Times New Roman"/>
        </w:rPr>
      </w:pPr>
    </w:p>
    <w:p w14:paraId="20DD73CF" w14:textId="77777777" w:rsidR="00885F43" w:rsidRDefault="00885F43" w:rsidP="009B5253">
      <w:pPr>
        <w:rPr>
          <w:rFonts w:ascii="Times New Roman" w:hAnsi="Times New Roman"/>
        </w:rPr>
      </w:pPr>
    </w:p>
    <w:p w14:paraId="6AB09ACC" w14:textId="77777777" w:rsidR="00885F43" w:rsidRDefault="00885F43" w:rsidP="009B5253">
      <w:pPr>
        <w:rPr>
          <w:rFonts w:ascii="Times New Roman" w:hAnsi="Times New Roman"/>
        </w:rPr>
      </w:pPr>
      <w:bookmarkStart w:id="0" w:name="_GoBack"/>
      <w:bookmarkEnd w:id="0"/>
    </w:p>
    <w:p w14:paraId="142F72B5" w14:textId="77777777" w:rsidR="00885F43" w:rsidRDefault="00885F43" w:rsidP="009B5253">
      <w:pPr>
        <w:rPr>
          <w:rFonts w:ascii="Times New Roman" w:hAnsi="Times New Roman"/>
        </w:rPr>
      </w:pPr>
    </w:p>
    <w:p w14:paraId="7B50411F" w14:textId="77777777" w:rsidR="00885F43" w:rsidRDefault="00885F43" w:rsidP="009B5253">
      <w:pPr>
        <w:rPr>
          <w:rFonts w:ascii="Times New Roman" w:hAnsi="Times New Roman"/>
        </w:rPr>
      </w:pPr>
    </w:p>
    <w:p w14:paraId="50DF4B61" w14:textId="77777777" w:rsidR="00885F43" w:rsidRDefault="00885F43" w:rsidP="009B5253">
      <w:pPr>
        <w:rPr>
          <w:rFonts w:ascii="Times New Roman" w:hAnsi="Times New Roman"/>
        </w:rPr>
      </w:pPr>
    </w:p>
    <w:p w14:paraId="215BB1AA" w14:textId="77777777" w:rsidR="00885F43" w:rsidRDefault="00885F43" w:rsidP="009B5253">
      <w:pPr>
        <w:rPr>
          <w:rFonts w:ascii="Times New Roman" w:hAnsi="Times New Roman"/>
        </w:rPr>
      </w:pPr>
    </w:p>
    <w:p w14:paraId="55BB9009" w14:textId="77777777" w:rsidR="00751FF7" w:rsidRDefault="00751FF7" w:rsidP="009B5253">
      <w:pPr>
        <w:rPr>
          <w:rFonts w:ascii="Times New Roman" w:hAnsi="Times New Roman"/>
        </w:rPr>
      </w:pPr>
    </w:p>
    <w:p w14:paraId="17919BD6" w14:textId="77777777" w:rsidR="00885F43" w:rsidRDefault="00885F43" w:rsidP="009B5253">
      <w:pPr>
        <w:rPr>
          <w:rFonts w:ascii="Times New Roman" w:hAnsi="Times New Roman"/>
        </w:rPr>
      </w:pPr>
    </w:p>
    <w:p w14:paraId="13F8778D" w14:textId="77777777" w:rsidR="00DE27EB" w:rsidRDefault="0033289A" w:rsidP="0033289A">
      <w:pPr>
        <w:spacing w:after="160" w:line="259" w:lineRule="auto"/>
        <w:rPr>
          <w:rFonts w:ascii="Times New Roman" w:hAnsi="Times New Roman"/>
        </w:rPr>
        <w:sectPr w:rsidR="00DE27EB" w:rsidSect="00F11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14:paraId="4988A9C7" w14:textId="77777777" w:rsidR="006963CC" w:rsidRPr="00932704" w:rsidRDefault="006963CC" w:rsidP="00885F43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14:paraId="1AE60E10" w14:textId="77777777" w:rsidR="006963CC" w:rsidRPr="00932704" w:rsidRDefault="006963CC" w:rsidP="00885F43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14:paraId="06B63C54" w14:textId="2863D556" w:rsidR="006963CC" w:rsidRPr="00932704" w:rsidRDefault="00591BA1" w:rsidP="00885F43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>Азейского</w:t>
      </w:r>
      <w:r w:rsidR="006963CC"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14:paraId="1835250E" w14:textId="7B949F3A" w:rsidR="006963CC" w:rsidRPr="00932704" w:rsidRDefault="0064147C" w:rsidP="00885F43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963CC"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11782"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704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311782"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>.03.202</w:t>
      </w:r>
      <w:r w:rsidR="0025275A"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32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782"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>г. № 1</w:t>
      </w:r>
      <w:r w:rsidR="0093270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11782"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>-пг</w:t>
      </w:r>
    </w:p>
    <w:p w14:paraId="49DB48F3" w14:textId="77777777" w:rsidR="00751FF7" w:rsidRPr="00EF374A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C8A7B53" w14:textId="37BFA350"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1"/>
      <w:bookmarkEnd w:id="1"/>
      <w:r w:rsidRPr="00EF374A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75A">
        <w:rPr>
          <w:rFonts w:ascii="Times New Roman" w:hAnsi="Times New Roman" w:cs="Times New Roman"/>
          <w:b/>
          <w:sz w:val="24"/>
          <w:szCs w:val="24"/>
        </w:rPr>
        <w:t>Азейского</w:t>
      </w:r>
      <w:r w:rsidRPr="00EF37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74A">
        <w:rPr>
          <w:rFonts w:ascii="Times New Roman" w:hAnsi="Times New Roman" w:cs="Times New Roman"/>
          <w:b/>
          <w:sz w:val="24"/>
          <w:szCs w:val="24"/>
        </w:rPr>
        <w:t>планируемого к приватизации в 202</w:t>
      </w:r>
      <w:r w:rsidR="004D11B6">
        <w:rPr>
          <w:rFonts w:ascii="Times New Roman" w:hAnsi="Times New Roman" w:cs="Times New Roman"/>
          <w:b/>
          <w:sz w:val="24"/>
          <w:szCs w:val="24"/>
        </w:rPr>
        <w:t>2-2024</w:t>
      </w:r>
      <w:r w:rsidRPr="00EF374A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14:paraId="67AA1251" w14:textId="77777777"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38"/>
        <w:gridCol w:w="4366"/>
        <w:gridCol w:w="2268"/>
        <w:gridCol w:w="2126"/>
        <w:gridCol w:w="1701"/>
        <w:gridCol w:w="1418"/>
        <w:gridCol w:w="2268"/>
      </w:tblGrid>
      <w:tr w:rsidR="00DE27EB" w:rsidRPr="00EF374A" w14:paraId="4363EDCD" w14:textId="77777777" w:rsidTr="00932704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8E50" w14:textId="49DBD3EA" w:rsidR="00DE27EB" w:rsidRPr="00EF374A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94139" w14:textId="77777777" w:rsidR="00DE27EB" w:rsidRPr="00EF374A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1433" w14:textId="055CE048" w:rsidR="00DE27EB" w:rsidRPr="00EF374A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6FE" w14:textId="3406148C" w:rsidR="00DE27EB" w:rsidRPr="00EF374A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9FB" w14:textId="77777777" w:rsidR="00DE27EB" w:rsidRPr="00EF374A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срок приватизации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A3A" w14:textId="77777777" w:rsidR="00DE27EB" w:rsidRPr="00EF374A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3B62" w14:textId="15E6EEEE" w:rsidR="00DE27EB" w:rsidRPr="00B41D1C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(без учета НДС) продажи Объекта приватизации, руб.</w:t>
            </w:r>
          </w:p>
        </w:tc>
      </w:tr>
      <w:tr w:rsidR="00DE27EB" w:rsidRPr="00EF374A" w14:paraId="7AF8DC36" w14:textId="77777777" w:rsidTr="00F62F76">
        <w:trPr>
          <w:trHeight w:val="386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FA0" w14:textId="3CC6E476" w:rsidR="00DE27EB" w:rsidRDefault="00DE27EB" w:rsidP="00B4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E27EB" w:rsidRPr="00EF374A" w14:paraId="1E068296" w14:textId="77777777" w:rsidTr="00932704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3515" w14:textId="6CA70093" w:rsidR="00DE27EB" w:rsidRPr="00932704" w:rsidRDefault="00DE27EB" w:rsidP="00751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6E06" w14:textId="11A2681B" w:rsidR="00DE27EB" w:rsidRPr="00F33C20" w:rsidRDefault="00D27281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Наружные линии электрической сети ст. Азей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</w:t>
            </w:r>
            <w:proofErr w:type="spellStart"/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комплектн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ыми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трансформаторн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ыми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подстанци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, протяж</w:t>
            </w:r>
            <w:r w:rsidR="0093270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4631,7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  <w:r w:rsidR="00DE27EB" w:rsidRPr="00F33C20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номер: 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38:15:000000: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3B2" w14:textId="447009E8" w:rsidR="00DE27EB" w:rsidRPr="00F33C20" w:rsidRDefault="00DE27EB" w:rsidP="0093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 энергетики и электропередачи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EB6" w14:textId="27A98FB2" w:rsidR="00DE27EB" w:rsidRPr="00F33C20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Тулунский район, ст. </w:t>
            </w:r>
            <w:r w:rsidR="00D27281">
              <w:rPr>
                <w:rFonts w:ascii="Times New Roman" w:hAnsi="Times New Roman" w:cs="Times New Roman"/>
                <w:bCs/>
                <w:sz w:val="24"/>
                <w:szCs w:val="24"/>
              </w:rPr>
              <w:t>Азей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07D" w14:textId="2F64E0DA" w:rsidR="00DE27EB" w:rsidRPr="00F33C20" w:rsidRDefault="00DE27EB" w:rsidP="0093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231D" w14:textId="31EC85C3" w:rsidR="00DE27EB" w:rsidRPr="00F33C20" w:rsidRDefault="00DE27EB" w:rsidP="0093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AA9D" w14:textId="4EFD472F" w:rsidR="00C80C0C" w:rsidRDefault="0025275A" w:rsidP="0093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128 922,81</w:t>
            </w:r>
            <w:r w:rsidR="00C80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14:paraId="3E780938" w14:textId="62DB3035" w:rsidR="00DE27EB" w:rsidRPr="00BA1B0B" w:rsidRDefault="00C80C0C" w:rsidP="0093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5275A">
              <w:rPr>
                <w:rFonts w:ascii="Times New Roman" w:hAnsi="Times New Roman" w:cs="Times New Roman"/>
                <w:bCs/>
                <w:sz w:val="24"/>
                <w:szCs w:val="24"/>
              </w:rPr>
              <w:t>Сто двадцать восемь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25275A">
              <w:rPr>
                <w:rFonts w:ascii="Times New Roman" w:hAnsi="Times New Roman" w:cs="Times New Roman"/>
                <w:bCs/>
                <w:sz w:val="24"/>
                <w:szCs w:val="24"/>
              </w:rPr>
              <w:t>девятьсот двадцать два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рубля </w:t>
            </w:r>
            <w:r w:rsidR="0025275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</w:t>
            </w:r>
            <w:r w:rsidR="0025275A">
              <w:rPr>
                <w:rFonts w:ascii="Times New Roman" w:hAnsi="Times New Roman" w:cs="Times New Roman"/>
                <w:bCs/>
                <w:sz w:val="24"/>
                <w:szCs w:val="24"/>
              </w:rPr>
              <w:t>ейка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4EAC50FF" w14:textId="77777777"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DE27E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0"/>
    <w:rsid w:val="00043780"/>
    <w:rsid w:val="00071521"/>
    <w:rsid w:val="00100028"/>
    <w:rsid w:val="001124D3"/>
    <w:rsid w:val="00130333"/>
    <w:rsid w:val="00185DA5"/>
    <w:rsid w:val="001B64AA"/>
    <w:rsid w:val="001C4AA6"/>
    <w:rsid w:val="00242005"/>
    <w:rsid w:val="002426F7"/>
    <w:rsid w:val="0025275A"/>
    <w:rsid w:val="002926E5"/>
    <w:rsid w:val="002C2DD8"/>
    <w:rsid w:val="00311782"/>
    <w:rsid w:val="0033289A"/>
    <w:rsid w:val="003E2BEC"/>
    <w:rsid w:val="00460C4E"/>
    <w:rsid w:val="004C6F85"/>
    <w:rsid w:val="004C7302"/>
    <w:rsid w:val="004D11B6"/>
    <w:rsid w:val="0054139A"/>
    <w:rsid w:val="00591BA1"/>
    <w:rsid w:val="0064147C"/>
    <w:rsid w:val="00690FC8"/>
    <w:rsid w:val="006963CC"/>
    <w:rsid w:val="006B09B8"/>
    <w:rsid w:val="006E2782"/>
    <w:rsid w:val="006F48B8"/>
    <w:rsid w:val="00713906"/>
    <w:rsid w:val="00751FF7"/>
    <w:rsid w:val="007B7276"/>
    <w:rsid w:val="00854524"/>
    <w:rsid w:val="0087503A"/>
    <w:rsid w:val="00885F43"/>
    <w:rsid w:val="008A5E11"/>
    <w:rsid w:val="00915741"/>
    <w:rsid w:val="00932704"/>
    <w:rsid w:val="009346F8"/>
    <w:rsid w:val="009B4D17"/>
    <w:rsid w:val="009B5253"/>
    <w:rsid w:val="009F17C1"/>
    <w:rsid w:val="00A30552"/>
    <w:rsid w:val="00A52000"/>
    <w:rsid w:val="00A553D1"/>
    <w:rsid w:val="00AB2C9E"/>
    <w:rsid w:val="00AE5D32"/>
    <w:rsid w:val="00B41D1C"/>
    <w:rsid w:val="00B67A82"/>
    <w:rsid w:val="00BA1B0B"/>
    <w:rsid w:val="00BD3B6C"/>
    <w:rsid w:val="00C6214F"/>
    <w:rsid w:val="00C80C0C"/>
    <w:rsid w:val="00CF7208"/>
    <w:rsid w:val="00D174ED"/>
    <w:rsid w:val="00D17520"/>
    <w:rsid w:val="00D27281"/>
    <w:rsid w:val="00D417CF"/>
    <w:rsid w:val="00DB5440"/>
    <w:rsid w:val="00DE27EB"/>
    <w:rsid w:val="00EC2C61"/>
    <w:rsid w:val="00EF374A"/>
    <w:rsid w:val="00F11860"/>
    <w:rsid w:val="00F33C20"/>
    <w:rsid w:val="00F7254D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6E5B74-7FBA-44B0-BD5C-606FD8F0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New-Element</cp:lastModifiedBy>
  <cp:revision>6</cp:revision>
  <cp:lastPrinted>2022-04-04T06:38:00Z</cp:lastPrinted>
  <dcterms:created xsi:type="dcterms:W3CDTF">2022-04-04T03:14:00Z</dcterms:created>
  <dcterms:modified xsi:type="dcterms:W3CDTF">2022-04-04T06:39:00Z</dcterms:modified>
</cp:coreProperties>
</file>