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F" w:rsidRPr="00130BEF" w:rsidRDefault="00130BEF" w:rsidP="00130BEF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F" w:rsidRDefault="00130BEF" w:rsidP="00130BE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EF">
        <w:rPr>
          <w:rFonts w:ascii="Times New Roman" w:hAnsi="Times New Roman" w:cs="Times New Roman"/>
          <w:sz w:val="28"/>
          <w:szCs w:val="28"/>
        </w:rPr>
        <w:t>Кадастровая палата по Пензенской области доводит до сведения</w:t>
      </w:r>
      <w:r>
        <w:rPr>
          <w:rFonts w:ascii="Times New Roman" w:hAnsi="Times New Roman" w:cs="Times New Roman"/>
          <w:sz w:val="28"/>
          <w:szCs w:val="28"/>
        </w:rPr>
        <w:t xml:space="preserve">, что дата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/>
          <w:sz w:val="28"/>
          <w:szCs w:val="28"/>
        </w:rPr>
        <w:t>Особенности подготовки технических планов на единый недвижимый комплекс</w:t>
      </w:r>
      <w:r>
        <w:rPr>
          <w:rFonts w:ascii="Times New Roman" w:hAnsi="Times New Roman" w:cs="Times New Roman"/>
          <w:sz w:val="28"/>
          <w:szCs w:val="28"/>
        </w:rPr>
        <w:t xml:space="preserve">» переносится с </w:t>
      </w:r>
      <w:r w:rsidRPr="00130BEF">
        <w:rPr>
          <w:rFonts w:ascii="Times New Roman" w:hAnsi="Times New Roman" w:cs="Times New Roman"/>
          <w:sz w:val="28"/>
          <w:szCs w:val="28"/>
        </w:rPr>
        <w:t>5 августа 2020 года на 7 августа 2020 года.</w:t>
      </w:r>
    </w:p>
    <w:p w:rsidR="00130BEF" w:rsidRPr="00130BEF" w:rsidRDefault="00130BEF" w:rsidP="00130BE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свои извинения!</w:t>
      </w:r>
    </w:p>
    <w:p w:rsidR="008133BC" w:rsidRDefault="008133BC"/>
    <w:sectPr w:rsidR="008133BC" w:rsidSect="0081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0BEF"/>
    <w:rsid w:val="00130BEF"/>
    <w:rsid w:val="008133BC"/>
    <w:rsid w:val="00C7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cp:lastPrinted>2020-08-04T07:03:00Z</cp:lastPrinted>
  <dcterms:created xsi:type="dcterms:W3CDTF">2020-08-04T06:58:00Z</dcterms:created>
  <dcterms:modified xsi:type="dcterms:W3CDTF">2020-08-04T07:48:00Z</dcterms:modified>
</cp:coreProperties>
</file>