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99" w:rsidRDefault="003A4499" w:rsidP="003A4499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44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006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86" w:rsidRPr="00D50988" w:rsidRDefault="00F13786" w:rsidP="00F13786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Приглашаем принять участие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</w:t>
      </w:r>
    </w:p>
    <w:p w:rsidR="00F13786" w:rsidRDefault="000673CD" w:rsidP="00F13786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137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F13786" w:rsidRPr="00B55D5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13786">
        <w:rPr>
          <w:rFonts w:ascii="Times New Roman" w:hAnsi="Times New Roman" w:cs="Times New Roman"/>
          <w:b/>
          <w:sz w:val="28"/>
          <w:szCs w:val="28"/>
        </w:rPr>
        <w:t>20</w:t>
      </w:r>
      <w:r w:rsidR="00F13786" w:rsidRPr="00B55D58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13786" w:rsidRPr="00B55D58">
        <w:rPr>
          <w:rFonts w:ascii="Times New Roman" w:hAnsi="Times New Roman" w:cs="Times New Roman"/>
          <w:b/>
          <w:sz w:val="28"/>
          <w:szCs w:val="28"/>
        </w:rPr>
        <w:t>:00 часов</w:t>
      </w:r>
      <w:r w:rsidR="00F13786" w:rsidRPr="00B55D58">
        <w:rPr>
          <w:rFonts w:ascii="Times New Roman" w:hAnsi="Times New Roman" w:cs="Times New Roman"/>
          <w:sz w:val="28"/>
          <w:szCs w:val="28"/>
        </w:rPr>
        <w:t xml:space="preserve"> </w:t>
      </w:r>
      <w:r w:rsidR="00F13786" w:rsidRPr="004C6DB8">
        <w:rPr>
          <w:rFonts w:ascii="Times New Roman" w:hAnsi="Times New Roman" w:cs="Times New Roman"/>
          <w:b/>
          <w:sz w:val="28"/>
          <w:szCs w:val="28"/>
        </w:rPr>
        <w:t>по московскому времени</w:t>
      </w:r>
      <w:r w:rsidR="00F13786" w:rsidRPr="00B55D58">
        <w:rPr>
          <w:rFonts w:ascii="Times New Roman" w:hAnsi="Times New Roman" w:cs="Times New Roman"/>
          <w:sz w:val="28"/>
          <w:szCs w:val="28"/>
        </w:rPr>
        <w:t xml:space="preserve"> состоится </w:t>
      </w:r>
      <w:proofErr w:type="spellStart"/>
      <w:r w:rsidR="00F13786" w:rsidRPr="00B55D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F13786" w:rsidRPr="00B55D58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F1378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Особенности подготовки технических планов на ЕНК</w:t>
      </w:r>
      <w:r w:rsidR="00F13786">
        <w:rPr>
          <w:rFonts w:ascii="Times New Roman" w:hAnsi="Times New Roman" w:cs="Times New Roman"/>
          <w:sz w:val="28"/>
          <w:szCs w:val="28"/>
        </w:rPr>
        <w:t>».</w:t>
      </w:r>
    </w:p>
    <w:p w:rsidR="000673CD" w:rsidRDefault="000673CD" w:rsidP="00F13786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r w:rsidRPr="000673CD">
        <w:rPr>
          <w:sz w:val="28"/>
          <w:szCs w:val="28"/>
        </w:rPr>
        <w:t>Тема</w:t>
      </w:r>
      <w:r>
        <w:rPr>
          <w:sz w:val="28"/>
          <w:szCs w:val="28"/>
        </w:rPr>
        <w:t xml:space="preserve"> предполагает анализ действующего законодательства в части создания единого недвижимого комплекса. Вы ознакомитесь не только с правовой основой процесса, но и пошагово пройдетесь по практическим нюансам подготовки технического плана.</w:t>
      </w:r>
      <w:r w:rsidR="00AD16E4">
        <w:rPr>
          <w:sz w:val="28"/>
          <w:szCs w:val="28"/>
        </w:rPr>
        <w:t xml:space="preserve"> </w:t>
      </w:r>
    </w:p>
    <w:p w:rsidR="00AD16E4" w:rsidRPr="000673CD" w:rsidRDefault="00AD16E4" w:rsidP="00F13786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внедрение ЕНК повлияло на Гражданское законодательство? Каковы особенности технического плана и документации ЕНК? Внесение изменений, снятие с учета ЕНК</w:t>
      </w:r>
      <w:r w:rsidR="0055171E">
        <w:rPr>
          <w:sz w:val="28"/>
          <w:szCs w:val="28"/>
        </w:rPr>
        <w:t xml:space="preserve">, </w:t>
      </w:r>
      <w:r>
        <w:rPr>
          <w:sz w:val="28"/>
          <w:szCs w:val="28"/>
        </w:rPr>
        <w:t>перепланировк</w:t>
      </w:r>
      <w:r w:rsidR="0055171E">
        <w:rPr>
          <w:sz w:val="28"/>
          <w:szCs w:val="28"/>
        </w:rPr>
        <w:t>а</w:t>
      </w:r>
      <w:r>
        <w:rPr>
          <w:sz w:val="28"/>
          <w:szCs w:val="28"/>
        </w:rPr>
        <w:t>. На эти и другие вопросы для специалистов отрасли даст ответы Кадастровая палата по Пензенской области.</w:t>
      </w:r>
    </w:p>
    <w:p w:rsidR="00F13786" w:rsidRDefault="00AD16E4" w:rsidP="00F13786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12</w:t>
      </w:r>
      <w:r w:rsidR="00F13786" w:rsidRPr="00F137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F13786" w:rsidRPr="00F13786">
        <w:rPr>
          <w:b/>
          <w:sz w:val="28"/>
          <w:szCs w:val="28"/>
        </w:rPr>
        <w:t xml:space="preserve"> 2020 года в 11 часов по московском времени</w:t>
      </w:r>
      <w:r w:rsidR="00BD35DD" w:rsidRPr="00BD35DD">
        <w:rPr>
          <w:sz w:val="28"/>
          <w:szCs w:val="28"/>
        </w:rPr>
        <w:t xml:space="preserve"> Кадастровая палат</w:t>
      </w:r>
      <w:r w:rsidR="00BD35DD">
        <w:rPr>
          <w:sz w:val="28"/>
          <w:szCs w:val="28"/>
        </w:rPr>
        <w:t>а</w:t>
      </w:r>
      <w:r w:rsidR="00BD35DD" w:rsidRPr="00BD35DD">
        <w:rPr>
          <w:sz w:val="28"/>
          <w:szCs w:val="28"/>
        </w:rPr>
        <w:t xml:space="preserve"> по Тульской области</w:t>
      </w:r>
      <w:r w:rsidR="00A65014" w:rsidRPr="00BD35DD">
        <w:rPr>
          <w:sz w:val="28"/>
          <w:szCs w:val="28"/>
        </w:rPr>
        <w:t xml:space="preserve"> </w:t>
      </w:r>
      <w:r w:rsidR="00BD35DD" w:rsidRPr="00BD35DD">
        <w:rPr>
          <w:sz w:val="28"/>
          <w:szCs w:val="28"/>
        </w:rPr>
        <w:t>проведет</w:t>
      </w:r>
      <w:r w:rsidR="00920294" w:rsidRPr="00B55D58">
        <w:rPr>
          <w:sz w:val="28"/>
          <w:szCs w:val="28"/>
        </w:rPr>
        <w:t xml:space="preserve"> </w:t>
      </w:r>
      <w:proofErr w:type="spellStart"/>
      <w:r w:rsidR="00920294" w:rsidRPr="00B55D58">
        <w:rPr>
          <w:sz w:val="28"/>
          <w:szCs w:val="28"/>
        </w:rPr>
        <w:t>вебинар</w:t>
      </w:r>
      <w:proofErr w:type="spellEnd"/>
      <w:r w:rsidR="00920294" w:rsidRPr="00B55D58">
        <w:rPr>
          <w:sz w:val="28"/>
          <w:szCs w:val="28"/>
        </w:rPr>
        <w:t xml:space="preserve"> на тему:</w:t>
      </w:r>
      <w:proofErr w:type="gramEnd"/>
      <w:r w:rsidR="00F13786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Особенности оформления документов для разных видов объектов реестра границ</w:t>
      </w:r>
      <w:r w:rsidR="00F13786">
        <w:rPr>
          <w:sz w:val="28"/>
          <w:szCs w:val="28"/>
        </w:rPr>
        <w:t>».</w:t>
      </w:r>
    </w:p>
    <w:p w:rsidR="0055171E" w:rsidRDefault="0055171E" w:rsidP="0055171E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Готовящийся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поможет кадастровым инженерам избежать ошибок при работе с документами, так как они будут последовательно разобраны на конкретных примерах.</w:t>
      </w:r>
    </w:p>
    <w:p w:rsidR="00AD16E4" w:rsidRDefault="00AD16E4" w:rsidP="00A65014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63458">
        <w:rPr>
          <w:sz w:val="28"/>
          <w:szCs w:val="28"/>
        </w:rPr>
        <w:t xml:space="preserve">акже Вы узнаете, как законодательно описан «эталон» процесса межведомственного информационного взаимодействия. Будут рассмотрены особенности формирования пакета документов для отдельных видов объектов реестра границ. </w:t>
      </w:r>
    </w:p>
    <w:p w:rsidR="00EB50B2" w:rsidRDefault="00F13786" w:rsidP="00A65014">
      <w:pPr>
        <w:pStyle w:val="msonormalmailrucssattributepostfix"/>
        <w:spacing w:before="0" w:beforeAutospacing="0" w:line="360" w:lineRule="auto"/>
        <w:jc w:val="both"/>
      </w:pPr>
      <w:r>
        <w:rPr>
          <w:sz w:val="28"/>
          <w:szCs w:val="28"/>
        </w:rPr>
        <w:t>Вся информация о</w:t>
      </w:r>
      <w:r w:rsidRPr="00B55D58">
        <w:rPr>
          <w:sz w:val="28"/>
          <w:szCs w:val="28"/>
        </w:rPr>
        <w:t xml:space="preserve"> </w:t>
      </w:r>
      <w:proofErr w:type="spellStart"/>
      <w:r w:rsidRPr="00B55D58">
        <w:rPr>
          <w:sz w:val="28"/>
          <w:szCs w:val="28"/>
        </w:rPr>
        <w:t>вебинар</w:t>
      </w:r>
      <w:r>
        <w:rPr>
          <w:sz w:val="28"/>
          <w:szCs w:val="28"/>
        </w:rPr>
        <w:t>ах</w:t>
      </w:r>
      <w:proofErr w:type="spellEnd"/>
      <w:r w:rsidRPr="00B55D58">
        <w:rPr>
          <w:sz w:val="28"/>
          <w:szCs w:val="28"/>
        </w:rPr>
        <w:t xml:space="preserve"> размещена на</w:t>
      </w:r>
      <w:r>
        <w:rPr>
          <w:sz w:val="28"/>
          <w:szCs w:val="28"/>
        </w:rPr>
        <w:t xml:space="preserve"> </w:t>
      </w:r>
      <w:hyperlink r:id="rId6" w:history="1">
        <w:r w:rsidRPr="00C85221">
          <w:rPr>
            <w:rStyle w:val="a3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Кадастровой палаты во вкладке «Сервисы и услуги», в разделе «Корпоративный университет».</w:t>
      </w:r>
    </w:p>
    <w:sectPr w:rsidR="00EB50B2" w:rsidSect="00B6345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786"/>
    <w:rsid w:val="000673CD"/>
    <w:rsid w:val="000B2590"/>
    <w:rsid w:val="00140E12"/>
    <w:rsid w:val="00353795"/>
    <w:rsid w:val="003A4499"/>
    <w:rsid w:val="003D7865"/>
    <w:rsid w:val="0055171E"/>
    <w:rsid w:val="00843CF3"/>
    <w:rsid w:val="00920294"/>
    <w:rsid w:val="00A65014"/>
    <w:rsid w:val="00AD16E4"/>
    <w:rsid w:val="00B63458"/>
    <w:rsid w:val="00BD35DD"/>
    <w:rsid w:val="00BE4161"/>
    <w:rsid w:val="00C61A1B"/>
    <w:rsid w:val="00C80D24"/>
    <w:rsid w:val="00D26E2C"/>
    <w:rsid w:val="00D64FA7"/>
    <w:rsid w:val="00EB50B2"/>
    <w:rsid w:val="00F13786"/>
    <w:rsid w:val="00F676B8"/>
    <w:rsid w:val="00FB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3786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F137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E664-9B2B-429C-9300-CFCE13C3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10</cp:revision>
  <cp:lastPrinted>2020-07-16T02:26:00Z</cp:lastPrinted>
  <dcterms:created xsi:type="dcterms:W3CDTF">2020-06-03T06:06:00Z</dcterms:created>
  <dcterms:modified xsi:type="dcterms:W3CDTF">2020-07-20T08:02:00Z</dcterms:modified>
</cp:coreProperties>
</file>