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8" w:rsidRDefault="001E3338" w:rsidP="001E33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3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88" w:rsidRPr="00AF3F88" w:rsidRDefault="00AF3F88" w:rsidP="00AF3F8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AF3F88" w:rsidRPr="00AF3F88" w:rsidRDefault="00AF3F88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C7608B" w:rsidRPr="00AF3F88" w:rsidRDefault="00FC52B3" w:rsidP="00AF3F8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</w:t>
      </w:r>
      <w:r w:rsidR="00CF1F5B" w:rsidRPr="00AF3F88">
        <w:rPr>
          <w:rFonts w:ascii="Times New Roman" w:hAnsi="Times New Roman" w:cs="Times New Roman"/>
          <w:b/>
          <w:sz w:val="28"/>
          <w:szCs w:val="28"/>
        </w:rPr>
        <w:t>9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C7608B" w:rsidRPr="00AF3F88">
        <w:rPr>
          <w:rFonts w:ascii="Times New Roman" w:hAnsi="Times New Roman" w:cs="Times New Roman"/>
          <w:b/>
          <w:sz w:val="28"/>
          <w:szCs w:val="28"/>
        </w:rPr>
        <w:t xml:space="preserve">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="00C7608B"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C7608B" w:rsidRPr="00AF3F88" w:rsidRDefault="00C7608B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</w:t>
      </w:r>
      <w:r w:rsidR="00FC52B3" w:rsidRPr="00AF3F88">
        <w:rPr>
          <w:rFonts w:ascii="Times New Roman" w:hAnsi="Times New Roman" w:cs="Times New Roman"/>
          <w:sz w:val="28"/>
          <w:szCs w:val="28"/>
        </w:rPr>
        <w:t xml:space="preserve"> почти 16</w:t>
      </w:r>
      <w:r w:rsidR="00CF1F5B" w:rsidRPr="00AF3F88">
        <w:rPr>
          <w:rFonts w:ascii="Times New Roman" w:hAnsi="Times New Roman" w:cs="Times New Roman"/>
          <w:sz w:val="28"/>
          <w:szCs w:val="28"/>
        </w:rPr>
        <w:t>9 тысяч</w:t>
      </w:r>
      <w:r w:rsidRPr="00AF3F88">
        <w:rPr>
          <w:rFonts w:ascii="Times New Roman" w:hAnsi="Times New Roman" w:cs="Times New Roman"/>
          <w:sz w:val="28"/>
          <w:szCs w:val="28"/>
        </w:rPr>
        <w:t xml:space="preserve"> заявлений о кадастровом учете и регистрации прав на недвижимое имущество. </w:t>
      </w:r>
      <w:r w:rsidR="008577B6" w:rsidRPr="00AF3F88">
        <w:rPr>
          <w:rFonts w:ascii="Times New Roman" w:hAnsi="Times New Roman" w:cs="Times New Roman"/>
          <w:sz w:val="28"/>
          <w:szCs w:val="28"/>
        </w:rPr>
        <w:t>По сравнению с 1 полугодием прошлого года россияне стали подавать заявления по экстерриториальному принципу на 16 % чаще.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AF3F88">
        <w:rPr>
          <w:rFonts w:ascii="Times New Roman" w:hAnsi="Times New Roman" w:cs="Times New Roman"/>
          <w:sz w:val="28"/>
          <w:szCs w:val="28"/>
        </w:rPr>
        <w:t>жителей России</w:t>
      </w:r>
      <w:r w:rsidRPr="00AF3F88">
        <w:rPr>
          <w:rFonts w:ascii="Times New Roman" w:hAnsi="Times New Roman" w:cs="Times New Roman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«Иными словами, жителю Нового Уренгоя 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AF3F88">
        <w:rPr>
          <w:rFonts w:ascii="Times New Roman" w:hAnsi="Times New Roman" w:cs="Times New Roman"/>
          <w:i/>
          <w:sz w:val="28"/>
          <w:szCs w:val="28"/>
        </w:rPr>
        <w:t>госрегистрации</w:t>
      </w:r>
      <w:proofErr w:type="spellEnd"/>
      <w:r w:rsidRPr="00AF3F88">
        <w:rPr>
          <w:rFonts w:ascii="Times New Roman" w:hAnsi="Times New Roman" w:cs="Times New Roman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Таким образом, </w:t>
      </w:r>
      <w:r w:rsidRPr="00AF3F88">
        <w:rPr>
          <w:rFonts w:ascii="Times New Roman" w:hAnsi="Times New Roman" w:cs="Times New Roman"/>
          <w:i/>
          <w:sz w:val="28"/>
          <w:szCs w:val="28"/>
        </w:rPr>
        <w:lastRenderedPageBreak/>
        <w:t>гражданин сэкономит немало сил, средств и времени»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:rsidR="00757ACD" w:rsidRPr="00AF3F88" w:rsidRDefault="003D06F0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недвижимости по экстерриториальному принципу </w:t>
      </w:r>
      <w:r w:rsidRPr="00AF3F88">
        <w:rPr>
          <w:rFonts w:ascii="Times New Roman" w:hAnsi="Times New Roman" w:cs="Times New Roman"/>
          <w:sz w:val="28"/>
          <w:szCs w:val="28"/>
        </w:rPr>
        <w:t>в 1 полугодии 2019 года пользовалось в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Москв</w:t>
      </w:r>
      <w:r w:rsidRPr="00AF3F88">
        <w:rPr>
          <w:rFonts w:ascii="Times New Roman" w:hAnsi="Times New Roman" w:cs="Times New Roman"/>
          <w:sz w:val="28"/>
          <w:szCs w:val="28"/>
        </w:rPr>
        <w:t>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</w:t>
      </w:r>
      <w:r w:rsidR="00AD5371" w:rsidRPr="00AF3F88">
        <w:rPr>
          <w:rFonts w:ascii="Times New Roman" w:hAnsi="Times New Roman" w:cs="Times New Roman"/>
          <w:sz w:val="28"/>
          <w:szCs w:val="28"/>
        </w:rPr>
        <w:t>25,7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 п</w:t>
      </w:r>
      <w:r w:rsidRPr="00AF3F88">
        <w:rPr>
          <w:rFonts w:ascii="Times New Roman" w:hAnsi="Times New Roman" w:cs="Times New Roman"/>
          <w:sz w:val="28"/>
          <w:szCs w:val="28"/>
        </w:rPr>
        <w:t>оступивших заявлений), Московской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(22,</w:t>
      </w:r>
      <w:r w:rsidRPr="00AF3F88">
        <w:rPr>
          <w:rFonts w:ascii="Times New Roman" w:hAnsi="Times New Roman" w:cs="Times New Roman"/>
          <w:sz w:val="28"/>
          <w:szCs w:val="28"/>
        </w:rPr>
        <w:t xml:space="preserve">3 тыс.) и </w:t>
      </w:r>
      <w:r w:rsidR="00757ACD" w:rsidRPr="00AF3F88">
        <w:rPr>
          <w:rFonts w:ascii="Times New Roman" w:hAnsi="Times New Roman" w:cs="Times New Roman"/>
          <w:sz w:val="28"/>
          <w:szCs w:val="28"/>
        </w:rPr>
        <w:t>Нижегородск</w:t>
      </w:r>
      <w:r w:rsidRPr="00AF3F88">
        <w:rPr>
          <w:rFonts w:ascii="Times New Roman" w:hAnsi="Times New Roman" w:cs="Times New Roman"/>
          <w:sz w:val="28"/>
          <w:szCs w:val="28"/>
        </w:rPr>
        <w:t>ой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AF3F88">
        <w:rPr>
          <w:rFonts w:ascii="Times New Roman" w:hAnsi="Times New Roman" w:cs="Times New Roman"/>
          <w:sz w:val="28"/>
          <w:szCs w:val="28"/>
        </w:rPr>
        <w:t>ях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(11,</w:t>
      </w:r>
      <w:r w:rsidRPr="00AF3F88">
        <w:rPr>
          <w:rFonts w:ascii="Times New Roman" w:hAnsi="Times New Roman" w:cs="Times New Roman"/>
          <w:sz w:val="28"/>
          <w:szCs w:val="28"/>
        </w:rPr>
        <w:t>7</w:t>
      </w:r>
      <w:r w:rsidR="00BE693C" w:rsidRPr="00AF3F88"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</w:t>
      </w:r>
      <w:r w:rsidR="00757ACD" w:rsidRPr="00AF3F88"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757ACD" w:rsidRPr="00AF3F88" w:rsidRDefault="00757ACD" w:rsidP="00AF3F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</w:t>
      </w:r>
      <w:r w:rsidR="00F520C6" w:rsidRPr="00AF3F88">
        <w:rPr>
          <w:rFonts w:ascii="Times New Roman" w:hAnsi="Times New Roman" w:cs="Times New Roman"/>
          <w:b/>
          <w:sz w:val="28"/>
          <w:szCs w:val="28"/>
        </w:rPr>
        <w:t xml:space="preserve">Игорь Абазов. </w:t>
      </w:r>
    </w:p>
    <w:p w:rsidR="008C75D2" w:rsidRPr="00D90660" w:rsidRDefault="001E3338" w:rsidP="00D9066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F2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153094"/>
    <w:rsid w:val="001C6BB0"/>
    <w:rsid w:val="001E3338"/>
    <w:rsid w:val="001F7E5A"/>
    <w:rsid w:val="003B0DC6"/>
    <w:rsid w:val="003D06F0"/>
    <w:rsid w:val="005546D4"/>
    <w:rsid w:val="005850AE"/>
    <w:rsid w:val="006A5876"/>
    <w:rsid w:val="006F18FD"/>
    <w:rsid w:val="00757ACD"/>
    <w:rsid w:val="00785103"/>
    <w:rsid w:val="008577B6"/>
    <w:rsid w:val="00907022"/>
    <w:rsid w:val="00AD5371"/>
    <w:rsid w:val="00AF3F88"/>
    <w:rsid w:val="00B84BDB"/>
    <w:rsid w:val="00BE693C"/>
    <w:rsid w:val="00C7608B"/>
    <w:rsid w:val="00CF1F5B"/>
    <w:rsid w:val="00D90660"/>
    <w:rsid w:val="00F2089A"/>
    <w:rsid w:val="00F520C6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shkvarina_ma</cp:lastModifiedBy>
  <cp:revision>6</cp:revision>
  <dcterms:created xsi:type="dcterms:W3CDTF">2019-07-22T11:30:00Z</dcterms:created>
  <dcterms:modified xsi:type="dcterms:W3CDTF">2019-07-25T07:54:00Z</dcterms:modified>
</cp:coreProperties>
</file>