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D6" w:rsidRPr="00006AD6" w:rsidRDefault="00006AD6" w:rsidP="0000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D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8150" cy="542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AD6" w:rsidRPr="00006AD6" w:rsidRDefault="00006AD6" w:rsidP="00006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AD6">
        <w:rPr>
          <w:rFonts w:ascii="Times New Roman" w:hAnsi="Times New Roman" w:cs="Times New Roman"/>
          <w:b/>
          <w:sz w:val="28"/>
          <w:szCs w:val="28"/>
        </w:rPr>
        <w:t>Иркутская  область</w:t>
      </w:r>
    </w:p>
    <w:p w:rsidR="00006AD6" w:rsidRPr="00006AD6" w:rsidRDefault="00006AD6" w:rsidP="00006A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AD6">
        <w:rPr>
          <w:rFonts w:ascii="Times New Roman" w:hAnsi="Times New Roman" w:cs="Times New Roman"/>
          <w:b/>
          <w:sz w:val="28"/>
          <w:szCs w:val="28"/>
        </w:rPr>
        <w:t>Тулунский  район</w:t>
      </w:r>
    </w:p>
    <w:p w:rsidR="00006AD6" w:rsidRPr="00006AD6" w:rsidRDefault="00006AD6" w:rsidP="0000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AD6">
        <w:rPr>
          <w:rFonts w:ascii="Times New Roman" w:hAnsi="Times New Roman" w:cs="Times New Roman"/>
          <w:b/>
          <w:sz w:val="28"/>
          <w:szCs w:val="28"/>
        </w:rPr>
        <w:t>Азейское  сельское  поселение</w:t>
      </w:r>
    </w:p>
    <w:p w:rsidR="00006AD6" w:rsidRPr="00006AD6" w:rsidRDefault="00006AD6" w:rsidP="0000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AD6">
        <w:rPr>
          <w:rFonts w:ascii="Times New Roman" w:hAnsi="Times New Roman" w:cs="Times New Roman"/>
          <w:b/>
          <w:sz w:val="28"/>
          <w:szCs w:val="28"/>
        </w:rPr>
        <w:t>Глава  Азейского  сельского  поселения</w:t>
      </w:r>
    </w:p>
    <w:p w:rsidR="00006AD6" w:rsidRPr="00006AD6" w:rsidRDefault="00006AD6" w:rsidP="0000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6A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6AD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06AD6" w:rsidRPr="00006AD6" w:rsidRDefault="00006AD6" w:rsidP="00006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6AD6">
        <w:rPr>
          <w:rFonts w:ascii="Times New Roman" w:hAnsi="Times New Roman" w:cs="Times New Roman"/>
          <w:b/>
          <w:sz w:val="28"/>
          <w:szCs w:val="28"/>
        </w:rPr>
        <w:t>05.02.2009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AD6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06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06AD6">
        <w:rPr>
          <w:rFonts w:ascii="Times New Roman" w:hAnsi="Times New Roman" w:cs="Times New Roman"/>
          <w:b/>
          <w:sz w:val="28"/>
          <w:szCs w:val="28"/>
        </w:rPr>
        <w:t>№  7-пг</w:t>
      </w:r>
    </w:p>
    <w:p w:rsidR="00006AD6" w:rsidRPr="00006AD6" w:rsidRDefault="00006AD6" w:rsidP="0000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D6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6AD6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Правил </w:t>
      </w: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6AD6">
        <w:rPr>
          <w:rFonts w:ascii="Times New Roman" w:hAnsi="Times New Roman" w:cs="Times New Roman"/>
          <w:b/>
          <w:i/>
          <w:sz w:val="28"/>
          <w:szCs w:val="28"/>
        </w:rPr>
        <w:t>поведения на льду</w:t>
      </w: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26 части 1 статьи 14 Федерального закона  № 131-ФЗ от 26.10.2003г «Об общих принципах организации местного самоуправления в РФ», </w:t>
      </w:r>
      <w:proofErr w:type="gramStart"/>
      <w:r w:rsidRPr="00006AD6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006AD6">
        <w:rPr>
          <w:rFonts w:ascii="Times New Roman" w:hAnsi="Times New Roman" w:cs="Times New Roman"/>
          <w:sz w:val="28"/>
          <w:szCs w:val="28"/>
        </w:rPr>
        <w:t xml:space="preserve"> о мерах по охране жизни и здоровья людей на водных объектах,       </w:t>
      </w: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6AD6">
        <w:rPr>
          <w:rFonts w:ascii="Times New Roman" w:hAnsi="Times New Roman" w:cs="Times New Roman"/>
          <w:b/>
          <w:i/>
          <w:sz w:val="28"/>
          <w:szCs w:val="28"/>
        </w:rPr>
        <w:t>ПОСТАНОВЛЯЮ</w:t>
      </w:r>
      <w:r w:rsidRPr="00006AD6">
        <w:rPr>
          <w:rFonts w:ascii="Times New Roman" w:hAnsi="Times New Roman" w:cs="Times New Roman"/>
          <w:i/>
          <w:sz w:val="28"/>
          <w:szCs w:val="28"/>
        </w:rPr>
        <w:t>:</w:t>
      </w:r>
    </w:p>
    <w:p w:rsidR="00006AD6" w:rsidRPr="00006AD6" w:rsidRDefault="00006AD6" w:rsidP="00006A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      1. Утвердить Правила поведения на льду (приложение № 1).</w:t>
      </w: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      2. Данное постановление опубликовать в газете «Азейский вестник».</w:t>
      </w: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      3.  </w:t>
      </w:r>
      <w:proofErr w:type="gramStart"/>
      <w:r w:rsidRPr="00006A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AD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Е.Н.Семенова</w:t>
      </w: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6A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                                                                                                                      </w:t>
      </w:r>
    </w:p>
    <w:p w:rsidR="00006AD6" w:rsidRPr="00006AD6" w:rsidRDefault="00006AD6" w:rsidP="00006A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6AD6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006AD6" w:rsidRPr="00006AD6" w:rsidRDefault="00006AD6" w:rsidP="00006A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6AD6">
        <w:rPr>
          <w:rFonts w:ascii="Times New Roman" w:hAnsi="Times New Roman" w:cs="Times New Roman"/>
          <w:b/>
          <w:sz w:val="28"/>
          <w:szCs w:val="28"/>
        </w:rPr>
        <w:t>Постановлением главы</w:t>
      </w:r>
    </w:p>
    <w:p w:rsidR="00006AD6" w:rsidRPr="00006AD6" w:rsidRDefault="00006AD6" w:rsidP="00006A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6AD6">
        <w:rPr>
          <w:rFonts w:ascii="Times New Roman" w:hAnsi="Times New Roman" w:cs="Times New Roman"/>
          <w:b/>
          <w:sz w:val="28"/>
          <w:szCs w:val="28"/>
        </w:rPr>
        <w:t xml:space="preserve">Азейского сельского поселения </w:t>
      </w:r>
    </w:p>
    <w:p w:rsidR="00006AD6" w:rsidRPr="00006AD6" w:rsidRDefault="00006AD6" w:rsidP="00006A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6AD6">
        <w:rPr>
          <w:rFonts w:ascii="Times New Roman" w:hAnsi="Times New Roman" w:cs="Times New Roman"/>
          <w:b/>
          <w:sz w:val="28"/>
          <w:szCs w:val="28"/>
        </w:rPr>
        <w:t>от 05.02.2009г № 7-пг</w:t>
      </w: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6AD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ПРАВИЛА ПОВЕДЕНИЯ НА ЛЬДУ</w:t>
      </w: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 1. При переходе водоема по льду  следует пользоваться оборудованными ледовыми переправами  или проложенными тропами, а при их отсутствии – убедиться в прочности льда с помощью пешни. Проверять прочность льда ударами ноги опасно.</w:t>
      </w: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2. Во время движения по льду следует обходить опасные места и участки, покрытые толстым слоем снега, Особую осторожность необходимо проявлять в местах, где имеется быстрое течение, на поверхность выступают кусты, трава, в водоемы впадают ручьи и вливаются теплые сточные воды промышленных предприятий, ведется заготовка льда и т.п.</w:t>
      </w: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 Безопасным для перехода является лед с зеленоватым оттенком и толщиной не менее 7 сантиметров.</w:t>
      </w: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3. При переходе по льду группами необходимо следовать друг за другом на расстоянии 5-6 метров и быть готовым оказать немедленную помощь впереди идущему. Перевозка грузов производится на санях или других приспособлениях с возможно большей площадью опоры на поверхность льда.</w:t>
      </w: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4. Пользоваться  на водоемах площадками для катания на коньках разрешается после тщательной проверки прочности льда, толщина которого должна быть не менее 12 сантиметров, а при массовом катани</w:t>
      </w:r>
      <w:proofErr w:type="gramStart"/>
      <w:r w:rsidRPr="00006AD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06AD6">
        <w:rPr>
          <w:rFonts w:ascii="Times New Roman" w:hAnsi="Times New Roman" w:cs="Times New Roman"/>
          <w:sz w:val="28"/>
          <w:szCs w:val="28"/>
        </w:rPr>
        <w:t xml:space="preserve"> не менее 25 сантиметров. </w:t>
      </w: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Расстояние между лыжниками должно быть 5-6 метров. Во время движения лыжник, идущий первым, ударом палок проверяет прочность льда и следит за его состоянием.</w:t>
      </w: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6. Во время рыбной ловли нельзя пробивать много лунок на ограниченной площади и собираться большими  группами. 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изготовлена петля.</w:t>
      </w: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 xml:space="preserve">    7. В местах с большим количеством рыболовов на значительной площади льда в периоды интенсивного последнего лова рыбы должны выставляться спасательные посты, оснащенные спасательными средствами, электромегафонами, средствами связи и с подготовленными спасателями, </w:t>
      </w: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AD6">
        <w:rPr>
          <w:rFonts w:ascii="Times New Roman" w:hAnsi="Times New Roman" w:cs="Times New Roman"/>
          <w:sz w:val="28"/>
          <w:szCs w:val="28"/>
        </w:rPr>
        <w:t>владеющими</w:t>
      </w:r>
      <w:proofErr w:type="gramEnd"/>
      <w:r w:rsidRPr="00006AD6">
        <w:rPr>
          <w:rFonts w:ascii="Times New Roman" w:hAnsi="Times New Roman" w:cs="Times New Roman"/>
          <w:sz w:val="28"/>
          <w:szCs w:val="28"/>
        </w:rPr>
        <w:t xml:space="preserve"> информацией о гидрометеорологической обстановке в этом районе.</w:t>
      </w:r>
    </w:p>
    <w:p w:rsidR="00006AD6" w:rsidRPr="00006AD6" w:rsidRDefault="00006AD6" w:rsidP="000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D6">
        <w:rPr>
          <w:rFonts w:ascii="Times New Roman" w:hAnsi="Times New Roman" w:cs="Times New Roman"/>
          <w:sz w:val="28"/>
          <w:szCs w:val="28"/>
        </w:rP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006AD6" w:rsidRDefault="00006AD6" w:rsidP="00006AD6">
      <w:pPr>
        <w:spacing w:after="0" w:line="240" w:lineRule="auto"/>
        <w:rPr>
          <w:sz w:val="28"/>
          <w:szCs w:val="28"/>
        </w:rPr>
      </w:pPr>
    </w:p>
    <w:p w:rsidR="00006AD6" w:rsidRDefault="00006AD6" w:rsidP="00006AD6">
      <w:pPr>
        <w:spacing w:after="0" w:line="240" w:lineRule="auto"/>
        <w:rPr>
          <w:sz w:val="28"/>
          <w:szCs w:val="28"/>
        </w:rPr>
      </w:pPr>
    </w:p>
    <w:p w:rsidR="00006AD6" w:rsidRDefault="00006AD6" w:rsidP="00006AD6">
      <w:pPr>
        <w:spacing w:after="0" w:line="240" w:lineRule="auto"/>
        <w:rPr>
          <w:sz w:val="28"/>
          <w:szCs w:val="28"/>
        </w:rPr>
      </w:pPr>
    </w:p>
    <w:p w:rsidR="00006AD6" w:rsidRDefault="00006AD6" w:rsidP="00006AD6">
      <w:pPr>
        <w:spacing w:after="0" w:line="240" w:lineRule="auto"/>
        <w:rPr>
          <w:sz w:val="28"/>
          <w:szCs w:val="28"/>
        </w:rPr>
      </w:pPr>
    </w:p>
    <w:p w:rsidR="00006AD6" w:rsidRDefault="00006AD6" w:rsidP="00006AD6">
      <w:pPr>
        <w:spacing w:after="0" w:line="240" w:lineRule="auto"/>
        <w:rPr>
          <w:sz w:val="28"/>
          <w:szCs w:val="28"/>
        </w:rPr>
      </w:pPr>
    </w:p>
    <w:p w:rsidR="00006AD6" w:rsidRDefault="00006AD6" w:rsidP="00006AD6">
      <w:pPr>
        <w:spacing w:after="0" w:line="240" w:lineRule="auto"/>
        <w:rPr>
          <w:sz w:val="28"/>
          <w:szCs w:val="28"/>
        </w:rPr>
      </w:pPr>
    </w:p>
    <w:p w:rsidR="00006AD6" w:rsidRDefault="00006AD6" w:rsidP="00006AD6">
      <w:pPr>
        <w:spacing w:after="0" w:line="240" w:lineRule="auto"/>
        <w:rPr>
          <w:sz w:val="28"/>
          <w:szCs w:val="28"/>
        </w:rPr>
      </w:pPr>
    </w:p>
    <w:p w:rsidR="00006AD6" w:rsidRDefault="00006AD6" w:rsidP="00006AD6">
      <w:pPr>
        <w:spacing w:after="0" w:line="240" w:lineRule="auto"/>
        <w:rPr>
          <w:sz w:val="28"/>
          <w:szCs w:val="28"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6AD6" w:rsidRDefault="00006AD6" w:rsidP="00006AD6">
      <w:pPr>
        <w:spacing w:after="0" w:line="240" w:lineRule="auto"/>
        <w:jc w:val="center"/>
        <w:rPr>
          <w:b/>
        </w:rPr>
      </w:pPr>
    </w:p>
    <w:p w:rsidR="00000000" w:rsidRDefault="00006AD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AD6"/>
    <w:rsid w:val="0000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3147</Characters>
  <Application>Microsoft Office Word</Application>
  <DocSecurity>0</DocSecurity>
  <Lines>26</Lines>
  <Paragraphs>7</Paragraphs>
  <ScaleCrop>false</ScaleCrop>
  <Company>Home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2015-07-20T07:30:00Z</dcterms:created>
  <dcterms:modified xsi:type="dcterms:W3CDTF">2015-07-20T07:31:00Z</dcterms:modified>
</cp:coreProperties>
</file>