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E87" w:rsidRDefault="00457E87" w:rsidP="00457E87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Times New Roman"/>
          <w:b/>
          <w:color w:val="000000"/>
          <w:sz w:val="28"/>
          <w:szCs w:val="28"/>
        </w:rPr>
      </w:pPr>
      <w:bookmarkStart w:id="0" w:name="_GoBack"/>
      <w:bookmarkEnd w:id="0"/>
      <w:r w:rsidRPr="00457E87">
        <w:rPr>
          <w:rFonts w:ascii="Arial" w:eastAsia="Times New Roman" w:hAnsi="Arial" w:cs="Times New Roman"/>
          <w:b/>
          <w:color w:val="000000"/>
          <w:sz w:val="28"/>
          <w:szCs w:val="28"/>
        </w:rPr>
        <w:t>ЭТО ВАЖНО!!!</w:t>
      </w:r>
    </w:p>
    <w:p w:rsidR="00457E87" w:rsidRDefault="00457E87" w:rsidP="00457E87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Times New Roman"/>
          <w:b/>
          <w:color w:val="000000"/>
          <w:sz w:val="28"/>
          <w:szCs w:val="28"/>
        </w:rPr>
      </w:pPr>
      <w:r>
        <w:rPr>
          <w:rFonts w:ascii="Arial" w:eastAsia="Times New Roman" w:hAnsi="Arial" w:cs="Times New Roman"/>
          <w:b/>
          <w:noProof/>
          <w:color w:val="000000"/>
          <w:sz w:val="28"/>
          <w:szCs w:val="28"/>
        </w:rPr>
        <w:drawing>
          <wp:inline distT="0" distB="0" distL="0" distR="0">
            <wp:extent cx="5924550" cy="4276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27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E87" w:rsidRPr="00457E87" w:rsidRDefault="00457E87" w:rsidP="00457E87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Times New Roman"/>
          <w:b/>
          <w:color w:val="000000"/>
          <w:sz w:val="28"/>
          <w:szCs w:val="28"/>
        </w:rPr>
      </w:pPr>
    </w:p>
    <w:p w:rsidR="00457E87" w:rsidRPr="00457E87" w:rsidRDefault="00457E87" w:rsidP="00457E8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57E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гибели и травмировании детей на пожарах.</w:t>
      </w:r>
    </w:p>
    <w:p w:rsidR="00457E87" w:rsidRPr="00457E87" w:rsidRDefault="00457E87" w:rsidP="00457E8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457E87">
        <w:rPr>
          <w:rFonts w:ascii="Times New Roman" w:eastAsia="Times New Roman" w:hAnsi="Times New Roman" w:cs="Times New Roman"/>
          <w:color w:val="000000"/>
          <w:sz w:val="28"/>
          <w:szCs w:val="28"/>
        </w:rPr>
        <w:t>По состоянию на 08.02.2022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Pr="00457E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территории Иркутской области зарегистрировано 584 пожара (АППГ– 652, - 10,43 %), в результате которых, погибло 38 человек (АППГ – 36, + 2 человека), в т.ч. 4 ребенка (АППГ – 2, + 2 ребенка), получили травмы 20 человек (АППГ– 29, - 9 человек), в том числе 2 ребенка (АППГ– 4 детей, - 2 ребенка).</w:t>
      </w:r>
    </w:p>
    <w:p w:rsidR="00457E87" w:rsidRPr="00457E87" w:rsidRDefault="00457E87" w:rsidP="00457E8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457E87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Произошло 3 пожара с гибелью 4-х детей. По сравнению с аналогичным периодом 2021 года гибель детей увеличилась на 2 детей (в 2021 году погибло – 2 ребенка на 2-х пожарах (</w:t>
      </w:r>
      <w:proofErr w:type="spellStart"/>
      <w:r w:rsidRPr="00457E87">
        <w:rPr>
          <w:rFonts w:ascii="Times New Roman" w:eastAsia="Times New Roman" w:hAnsi="Times New Roman" w:cs="Times New Roman"/>
          <w:color w:val="000000"/>
          <w:sz w:val="28"/>
          <w:szCs w:val="28"/>
        </w:rPr>
        <w:t>Нижнеудинский</w:t>
      </w:r>
      <w:proofErr w:type="spellEnd"/>
      <w:r w:rsidRPr="00457E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 – 1 ребенок, </w:t>
      </w:r>
      <w:proofErr w:type="spellStart"/>
      <w:r w:rsidRPr="00457E87">
        <w:rPr>
          <w:rFonts w:ascii="Times New Roman" w:eastAsia="Times New Roman" w:hAnsi="Times New Roman" w:cs="Times New Roman"/>
          <w:color w:val="000000"/>
          <w:sz w:val="28"/>
          <w:szCs w:val="28"/>
        </w:rPr>
        <w:t>Боханский</w:t>
      </w:r>
      <w:proofErr w:type="spellEnd"/>
      <w:r w:rsidRPr="00457E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 – 1 ребенок).</w:t>
      </w:r>
    </w:p>
    <w:p w:rsidR="00457E87" w:rsidRPr="00457E87" w:rsidRDefault="00457E87" w:rsidP="00457E8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7E87" w:rsidRPr="00457E87" w:rsidRDefault="00457E87" w:rsidP="00457E8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7E87">
        <w:rPr>
          <w:rFonts w:ascii="Times New Roman" w:eastAsia="Times New Roman" w:hAnsi="Times New Roman" w:cs="Times New Roman"/>
          <w:color w:val="000000"/>
          <w:sz w:val="28"/>
          <w:szCs w:val="28"/>
        </w:rPr>
        <w:t>Пожары с детской гибелью зарегистрированы в 3-х муниципальных образованиях:</w:t>
      </w:r>
    </w:p>
    <w:p w:rsidR="00457E87" w:rsidRPr="00457E87" w:rsidRDefault="00457E87" w:rsidP="00457E8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7E87">
        <w:rPr>
          <w:rFonts w:ascii="Times New Roman" w:eastAsia="Times New Roman" w:hAnsi="Times New Roman" w:cs="Times New Roman"/>
          <w:color w:val="000000"/>
          <w:sz w:val="28"/>
          <w:szCs w:val="28"/>
        </w:rPr>
        <w:t>- Иркутский район – 1 пожар (1 ребёнок – 10 лет);</w:t>
      </w:r>
    </w:p>
    <w:p w:rsidR="00457E87" w:rsidRPr="00457E87" w:rsidRDefault="00457E87" w:rsidP="00457E8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7E87">
        <w:rPr>
          <w:rFonts w:ascii="Times New Roman" w:eastAsia="Times New Roman" w:hAnsi="Times New Roman" w:cs="Times New Roman"/>
          <w:color w:val="000000"/>
          <w:sz w:val="28"/>
          <w:szCs w:val="28"/>
        </w:rPr>
        <w:t>- г. Тулун – 1 пожар (1 ребёнок – 3 года);</w:t>
      </w:r>
    </w:p>
    <w:p w:rsidR="00457E87" w:rsidRDefault="00457E87" w:rsidP="00457E8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7E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457E87">
        <w:rPr>
          <w:rFonts w:ascii="Times New Roman" w:eastAsia="Times New Roman" w:hAnsi="Times New Roman" w:cs="Times New Roman"/>
          <w:color w:val="000000"/>
          <w:sz w:val="28"/>
          <w:szCs w:val="28"/>
        </w:rPr>
        <w:t>Качугский</w:t>
      </w:r>
      <w:proofErr w:type="spellEnd"/>
      <w:r w:rsidRPr="00457E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 – 1 пожар (2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детей – 4 года и 2</w:t>
      </w:r>
      <w:r w:rsidRPr="00457E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года);</w:t>
      </w:r>
    </w:p>
    <w:p w:rsidR="00457E87" w:rsidRPr="00457E87" w:rsidRDefault="00457E87" w:rsidP="00457E8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7E87" w:rsidRPr="00457E87" w:rsidRDefault="00457E87" w:rsidP="00457E8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7E87"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Причины пожаров с гибелью детей:</w:t>
      </w:r>
    </w:p>
    <w:p w:rsidR="00457E87" w:rsidRPr="00457E87" w:rsidRDefault="00457E87" w:rsidP="00457E8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7E87">
        <w:rPr>
          <w:rFonts w:ascii="Times New Roman" w:eastAsia="Times New Roman" w:hAnsi="Times New Roman" w:cs="Times New Roman"/>
          <w:color w:val="000000"/>
          <w:sz w:val="28"/>
          <w:szCs w:val="28"/>
        </w:rPr>
        <w:t>- нарушение правил устройства и эксплуатации электрооборудования – 2 пожара, погибло 2 ребенка (Иркутский район (1), г. Тулун (1);</w:t>
      </w:r>
    </w:p>
    <w:p w:rsidR="00457E87" w:rsidRPr="00457E87" w:rsidRDefault="00457E87" w:rsidP="00457E8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7E87">
        <w:rPr>
          <w:rFonts w:ascii="Times New Roman" w:eastAsia="Times New Roman" w:hAnsi="Times New Roman" w:cs="Times New Roman"/>
          <w:color w:val="000000"/>
          <w:sz w:val="28"/>
          <w:szCs w:val="28"/>
        </w:rPr>
        <w:t>- поджог – 1 пожар, погибло 2 детей (</w:t>
      </w:r>
      <w:proofErr w:type="spellStart"/>
      <w:r w:rsidRPr="00457E87">
        <w:rPr>
          <w:rFonts w:ascii="Times New Roman" w:eastAsia="Times New Roman" w:hAnsi="Times New Roman" w:cs="Times New Roman"/>
          <w:color w:val="000000"/>
          <w:sz w:val="28"/>
          <w:szCs w:val="28"/>
        </w:rPr>
        <w:t>Качугский</w:t>
      </w:r>
      <w:proofErr w:type="spellEnd"/>
      <w:r w:rsidRPr="00457E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район);</w:t>
      </w:r>
    </w:p>
    <w:p w:rsidR="00457E87" w:rsidRPr="00457E87" w:rsidRDefault="00457E87" w:rsidP="00457E8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7E8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 возрасту 3 погибших детей дошкольн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возраста от 1 года до 6 лет </w:t>
      </w:r>
      <w:r w:rsidRPr="00457E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(г. Тулун (1), </w:t>
      </w:r>
      <w:proofErr w:type="spellStart"/>
      <w:r w:rsidRPr="00457E87">
        <w:rPr>
          <w:rFonts w:ascii="Times New Roman" w:eastAsia="Times New Roman" w:hAnsi="Times New Roman" w:cs="Times New Roman"/>
          <w:color w:val="000000"/>
          <w:sz w:val="28"/>
          <w:szCs w:val="28"/>
        </w:rPr>
        <w:t>Качугский</w:t>
      </w:r>
      <w:proofErr w:type="spellEnd"/>
      <w:r w:rsidRPr="00457E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 (2), в возрасте от 7 до 14 лет – 1 ребёнок (Иркутский район).</w:t>
      </w:r>
    </w:p>
    <w:p w:rsidR="00457E87" w:rsidRPr="00457E87" w:rsidRDefault="00457E87" w:rsidP="00457E8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7E87" w:rsidRPr="00457E87" w:rsidRDefault="00457E87" w:rsidP="00457E8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7E87">
        <w:rPr>
          <w:rFonts w:ascii="Times New Roman" w:eastAsia="Times New Roman" w:hAnsi="Times New Roman" w:cs="Times New Roman"/>
          <w:color w:val="000000"/>
          <w:sz w:val="28"/>
          <w:szCs w:val="28"/>
        </w:rPr>
        <w:t>Два пожара произошли в утренние часы с 06.00 по 12.00. Один пожар произошел вечернее время с 18.00 по 24.00.</w:t>
      </w:r>
    </w:p>
    <w:p w:rsidR="00457E87" w:rsidRPr="00457E87" w:rsidRDefault="00457E87" w:rsidP="00457E8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7E87" w:rsidRPr="00457E87" w:rsidRDefault="00457E87" w:rsidP="00457E8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7E87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Проводимый анализ показывает, что условием, способствующим гибели 2-х детей, послужило нахождение в состоянии сна.</w:t>
      </w:r>
    </w:p>
    <w:p w:rsidR="00457E87" w:rsidRPr="00457E87" w:rsidRDefault="00457E87" w:rsidP="00457E8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7E87" w:rsidRPr="00457E87" w:rsidRDefault="00457E87" w:rsidP="00457E8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7E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Условием, способствующим гибели детей в </w:t>
      </w:r>
      <w:proofErr w:type="spellStart"/>
      <w:r w:rsidRPr="00457E87">
        <w:rPr>
          <w:rFonts w:ascii="Times New Roman" w:eastAsia="Times New Roman" w:hAnsi="Times New Roman" w:cs="Times New Roman"/>
          <w:color w:val="000000"/>
          <w:sz w:val="28"/>
          <w:szCs w:val="28"/>
        </w:rPr>
        <w:t>Качугскому</w:t>
      </w:r>
      <w:proofErr w:type="spellEnd"/>
      <w:r w:rsidRPr="00457E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57E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послужили умышленные действия отца детей.</w:t>
      </w:r>
    </w:p>
    <w:p w:rsidR="00457E87" w:rsidRPr="00457E87" w:rsidRDefault="00457E87" w:rsidP="00457E8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7E87" w:rsidRPr="00457E87" w:rsidRDefault="00457E87" w:rsidP="00457E8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7E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2-х случаях, на которых погибло 3 детей родители находились в состоянии алкогольного опьянения (г. Тулун, </w:t>
      </w:r>
      <w:proofErr w:type="spellStart"/>
      <w:r w:rsidRPr="00457E87">
        <w:rPr>
          <w:rFonts w:ascii="Times New Roman" w:eastAsia="Times New Roman" w:hAnsi="Times New Roman" w:cs="Times New Roman"/>
          <w:color w:val="000000"/>
          <w:sz w:val="28"/>
          <w:szCs w:val="28"/>
        </w:rPr>
        <w:t>Качугский</w:t>
      </w:r>
      <w:proofErr w:type="spellEnd"/>
      <w:r w:rsidRPr="00457E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район).</w:t>
      </w:r>
    </w:p>
    <w:p w:rsidR="00457E87" w:rsidRPr="00457E87" w:rsidRDefault="00457E87" w:rsidP="00457E8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 </w:t>
      </w:r>
      <w:r w:rsidRPr="00457E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Отдел надзорной деятельности и профилактической работы по г. Тулуну, Тулунскому и </w:t>
      </w:r>
      <w:proofErr w:type="spellStart"/>
      <w:r w:rsidRPr="00457E87">
        <w:rPr>
          <w:rFonts w:ascii="Times New Roman" w:eastAsia="Times New Roman" w:hAnsi="Times New Roman" w:cs="Times New Roman"/>
          <w:color w:val="000000"/>
          <w:sz w:val="28"/>
          <w:szCs w:val="28"/>
        </w:rPr>
        <w:t>Куйтунскому</w:t>
      </w:r>
      <w:proofErr w:type="spellEnd"/>
      <w:r w:rsidRPr="00457E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району </w:t>
      </w:r>
      <w:r w:rsidRPr="00457E8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призывает родителей не оставлять детей без присмотра. Ответственно относитесь к вопросам безопасности в быту. </w:t>
      </w:r>
    </w:p>
    <w:p w:rsidR="00457E87" w:rsidRPr="00457E87" w:rsidRDefault="00457E87" w:rsidP="00457E8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457E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Уважаемые </w:t>
      </w:r>
      <w:proofErr w:type="spellStart"/>
      <w:r w:rsidRPr="00457E87">
        <w:rPr>
          <w:rFonts w:ascii="Times New Roman" w:eastAsia="Times New Roman" w:hAnsi="Times New Roman" w:cs="Times New Roman"/>
          <w:color w:val="000000"/>
          <w:sz w:val="28"/>
          <w:szCs w:val="28"/>
        </w:rPr>
        <w:t>тулунчане</w:t>
      </w:r>
      <w:proofErr w:type="spellEnd"/>
      <w:r w:rsidRPr="00457E87">
        <w:rPr>
          <w:rFonts w:ascii="Times New Roman" w:eastAsia="Times New Roman" w:hAnsi="Times New Roman" w:cs="Times New Roman"/>
          <w:color w:val="000000"/>
          <w:sz w:val="28"/>
          <w:szCs w:val="28"/>
        </w:rPr>
        <w:t>! Позаботьтесь о противопожарном состоянии дома: своевременно производите осмотр и ремонт печей, проводки и электроприборов, газового оборудования и транспортных средств. Не пользуйтесь ветхими или неисправными отопительными приборами. Не злоупотребляйте распитием алкоголя и не курите в постели. Взрослые должны внимательно следить за детьми и не оставлять их наедине с огнеопасными предметами. </w:t>
      </w:r>
    </w:p>
    <w:p w:rsidR="00457E87" w:rsidRPr="00457E87" w:rsidRDefault="00457E87" w:rsidP="00457E8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457E87">
        <w:rPr>
          <w:rFonts w:ascii="Times New Roman" w:eastAsia="Times New Roman" w:hAnsi="Times New Roman" w:cs="Times New Roman"/>
          <w:color w:val="000000"/>
          <w:sz w:val="28"/>
          <w:szCs w:val="28"/>
        </w:rPr>
        <w:t>При возникновении происшествий и пожаров незамедлительно звоните по номерам 101 или 112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24FEC" w:rsidRPr="00457E87" w:rsidRDefault="00924FEC" w:rsidP="00457E8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7E87" w:rsidRPr="00457E87" w:rsidRDefault="00457E87" w:rsidP="00457E87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57E87">
        <w:rPr>
          <w:rFonts w:ascii="Times New Roman" w:hAnsi="Times New Roman" w:cs="Times New Roman"/>
          <w:i/>
          <w:sz w:val="28"/>
          <w:szCs w:val="28"/>
        </w:rPr>
        <w:t xml:space="preserve">ОНД и ПР по </w:t>
      </w:r>
      <w:proofErr w:type="spellStart"/>
      <w:r w:rsidRPr="00457E87">
        <w:rPr>
          <w:rFonts w:ascii="Times New Roman" w:hAnsi="Times New Roman" w:cs="Times New Roman"/>
          <w:i/>
          <w:sz w:val="28"/>
          <w:szCs w:val="28"/>
        </w:rPr>
        <w:t>г.Тулуну</w:t>
      </w:r>
      <w:proofErr w:type="spellEnd"/>
      <w:r w:rsidRPr="00457E87">
        <w:rPr>
          <w:rFonts w:ascii="Times New Roman" w:hAnsi="Times New Roman" w:cs="Times New Roman"/>
          <w:i/>
          <w:sz w:val="28"/>
          <w:szCs w:val="28"/>
        </w:rPr>
        <w:t xml:space="preserve">, Тулунскому и </w:t>
      </w:r>
      <w:proofErr w:type="spellStart"/>
      <w:r w:rsidRPr="00457E87">
        <w:rPr>
          <w:rFonts w:ascii="Times New Roman" w:hAnsi="Times New Roman" w:cs="Times New Roman"/>
          <w:i/>
          <w:sz w:val="28"/>
          <w:szCs w:val="28"/>
        </w:rPr>
        <w:t>Куйтунскому</w:t>
      </w:r>
      <w:proofErr w:type="spellEnd"/>
      <w:r w:rsidRPr="00457E87">
        <w:rPr>
          <w:rFonts w:ascii="Times New Roman" w:hAnsi="Times New Roman" w:cs="Times New Roman"/>
          <w:i/>
          <w:sz w:val="28"/>
          <w:szCs w:val="28"/>
        </w:rPr>
        <w:t xml:space="preserve"> районам</w:t>
      </w:r>
    </w:p>
    <w:p w:rsidR="00457E87" w:rsidRDefault="00457E87" w:rsidP="00457E87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57E87">
        <w:rPr>
          <w:rFonts w:ascii="Times New Roman" w:hAnsi="Times New Roman" w:cs="Times New Roman"/>
          <w:i/>
          <w:sz w:val="28"/>
          <w:szCs w:val="28"/>
        </w:rPr>
        <w:t xml:space="preserve">Инструктор  противопожарной профилактики </w:t>
      </w:r>
    </w:p>
    <w:p w:rsidR="00457E87" w:rsidRPr="00457E87" w:rsidRDefault="00457E87" w:rsidP="00457E87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57E87">
        <w:rPr>
          <w:rFonts w:ascii="Times New Roman" w:hAnsi="Times New Roman" w:cs="Times New Roman"/>
          <w:i/>
          <w:sz w:val="28"/>
          <w:szCs w:val="28"/>
        </w:rPr>
        <w:t xml:space="preserve">ПЧ-113 </w:t>
      </w:r>
      <w:proofErr w:type="spellStart"/>
      <w:r w:rsidRPr="00457E87">
        <w:rPr>
          <w:rFonts w:ascii="Times New Roman" w:hAnsi="Times New Roman" w:cs="Times New Roman"/>
          <w:i/>
          <w:sz w:val="28"/>
          <w:szCs w:val="28"/>
        </w:rPr>
        <w:t>с.Котик</w:t>
      </w:r>
      <w:proofErr w:type="spellEnd"/>
      <w:r w:rsidRPr="00457E87">
        <w:rPr>
          <w:rFonts w:ascii="Times New Roman" w:hAnsi="Times New Roman" w:cs="Times New Roman"/>
          <w:i/>
          <w:sz w:val="28"/>
          <w:szCs w:val="28"/>
        </w:rPr>
        <w:t xml:space="preserve"> Елена </w:t>
      </w:r>
      <w:proofErr w:type="spellStart"/>
      <w:r w:rsidRPr="00457E87">
        <w:rPr>
          <w:rFonts w:ascii="Times New Roman" w:hAnsi="Times New Roman" w:cs="Times New Roman"/>
          <w:i/>
          <w:sz w:val="28"/>
          <w:szCs w:val="28"/>
        </w:rPr>
        <w:t>Шемякова</w:t>
      </w:r>
      <w:proofErr w:type="spellEnd"/>
    </w:p>
    <w:sectPr w:rsidR="00457E87" w:rsidRPr="00457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57E87"/>
    <w:rsid w:val="00457E87"/>
    <w:rsid w:val="00924FEC"/>
    <w:rsid w:val="009C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F11E24-3C56-49E3-B587-366BE19B6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E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4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9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379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New-Element</cp:lastModifiedBy>
  <cp:revision>4</cp:revision>
  <dcterms:created xsi:type="dcterms:W3CDTF">2022-02-10T09:13:00Z</dcterms:created>
  <dcterms:modified xsi:type="dcterms:W3CDTF">2022-02-11T01:01:00Z</dcterms:modified>
</cp:coreProperties>
</file>