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76" w:rsidRPr="00CB6D76" w:rsidRDefault="00CB6D76" w:rsidP="00CB6D76">
      <w:pPr>
        <w:shd w:val="clear" w:color="auto" w:fill="FFFFFF"/>
        <w:spacing w:after="450" w:line="240" w:lineRule="auto"/>
        <w:contextualSpacing/>
        <w:jc w:val="center"/>
        <w:textAlignment w:val="baseline"/>
        <w:outlineLvl w:val="0"/>
        <w:rPr>
          <w:rFonts w:ascii="Times New Roman" w:eastAsia="Times New Roman" w:hAnsi="Times New Roman" w:cs="Times New Roman"/>
          <w:b/>
          <w:spacing w:val="-4"/>
          <w:kern w:val="36"/>
          <w:sz w:val="32"/>
          <w:szCs w:val="32"/>
          <w:lang w:eastAsia="ru-RU"/>
        </w:rPr>
      </w:pPr>
      <w:r w:rsidRPr="00CB6D76">
        <w:rPr>
          <w:rFonts w:ascii="Times New Roman" w:eastAsia="Times New Roman" w:hAnsi="Times New Roman" w:cs="Times New Roman"/>
          <w:b/>
          <w:spacing w:val="-4"/>
          <w:kern w:val="36"/>
          <w:sz w:val="32"/>
          <w:szCs w:val="32"/>
          <w:lang w:eastAsia="ru-RU"/>
        </w:rPr>
        <w:t>Подготовьте печь к отопительному сезону!</w:t>
      </w:r>
    </w:p>
    <w:p w:rsidR="00CB6D76" w:rsidRPr="00CB6D76" w:rsidRDefault="00CB6D76" w:rsidP="00CB6D76">
      <w:pPr>
        <w:shd w:val="clear" w:color="auto" w:fill="FFFFFF"/>
        <w:spacing w:after="450" w:line="240" w:lineRule="auto"/>
        <w:contextualSpacing/>
        <w:jc w:val="center"/>
        <w:textAlignment w:val="baseline"/>
        <w:outlineLvl w:val="0"/>
        <w:rPr>
          <w:rFonts w:ascii="Times New Roman" w:eastAsia="Times New Roman" w:hAnsi="Times New Roman" w:cs="Times New Roman"/>
          <w:spacing w:val="-4"/>
          <w:kern w:val="36"/>
          <w:sz w:val="24"/>
          <w:szCs w:val="24"/>
          <w:lang w:eastAsia="ru-RU"/>
        </w:rPr>
      </w:pPr>
      <w:r w:rsidRPr="00CB6D76">
        <w:rPr>
          <w:rFonts w:ascii="Times New Roman" w:hAnsi="Times New Roman" w:cs="Times New Roman"/>
          <w:noProof/>
          <w:sz w:val="24"/>
          <w:szCs w:val="24"/>
          <w:lang w:eastAsia="ru-RU"/>
        </w:rPr>
        <mc:AlternateContent>
          <mc:Choice Requires="wps">
            <w:drawing>
              <wp:inline distT="0" distB="0" distL="0" distR="0" wp14:anchorId="2D8473EC" wp14:editId="4D5FE0AD">
                <wp:extent cx="304800" cy="304800"/>
                <wp:effectExtent l="0" t="0" r="0" b="0"/>
                <wp:docPr id="2" name="AutoShape 2" descr="Подготовьте печь к отопительному сезону!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Подготовьте печь к отопительному сезону!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4sXFiwcDAAAMBgAADgAAAAAAAAAAAAAAAAAuAgAAZHJzL2Uyb0RvYy54bWxQSwEC&#10;LQAUAAYACAAAACEATKDpLNgAAAADAQAADwAAAAAAAAAAAAAAAABhBQAAZHJzL2Rvd25yZXYueG1s&#10;UEsFBgAAAAAEAAQA8wAAAGYGAAAAAA==&#10;" filled="f" stroked="f">
                <o:lock v:ext="edit" aspectratio="t"/>
                <w10:anchorlock/>
              </v:rect>
            </w:pict>
          </mc:Fallback>
        </mc:AlternateContent>
      </w:r>
      <w:r w:rsidRPr="00CB6D76">
        <w:rPr>
          <w:rFonts w:ascii="Times New Roman" w:eastAsia="Times New Roman" w:hAnsi="Times New Roman" w:cs="Times New Roman"/>
          <w:spacing w:val="-4"/>
          <w:kern w:val="36"/>
          <w:sz w:val="24"/>
          <w:szCs w:val="24"/>
          <w:lang w:eastAsia="ru-RU"/>
        </w:rPr>
        <w:drawing>
          <wp:inline distT="0" distB="0" distL="0" distR="0" wp14:anchorId="723B32AC" wp14:editId="6413EAEA">
            <wp:extent cx="2514600" cy="2071551"/>
            <wp:effectExtent l="0" t="0" r="0" b="5080"/>
            <wp:docPr id="3" name="Рисунок 3" descr="Подготовьте печь к отопительному сезон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готовьте печь к отопительному сезону!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071551"/>
                    </a:xfrm>
                    <a:prstGeom prst="rect">
                      <a:avLst/>
                    </a:prstGeom>
                    <a:noFill/>
                    <a:ln>
                      <a:noFill/>
                    </a:ln>
                  </pic:spPr>
                </pic:pic>
              </a:graphicData>
            </a:graphic>
          </wp:inline>
        </w:drawing>
      </w:r>
    </w:p>
    <w:p w:rsidR="00CB6D76" w:rsidRPr="00CB6D76" w:rsidRDefault="00CB6D76" w:rsidP="00CB6D76">
      <w:pPr>
        <w:shd w:val="clear" w:color="auto" w:fill="FFFFFF"/>
        <w:spacing w:line="240" w:lineRule="auto"/>
        <w:contextualSpacing/>
        <w:textAlignment w:val="baseline"/>
        <w:rPr>
          <w:rFonts w:ascii="Times New Roman" w:eastAsia="Times New Roman" w:hAnsi="Times New Roman" w:cs="Times New Roman"/>
          <w:sz w:val="24"/>
          <w:szCs w:val="24"/>
          <w:lang w:eastAsia="ru-RU"/>
        </w:rPr>
      </w:pPr>
      <w:r w:rsidRPr="00CB6D76">
        <w:rPr>
          <w:rFonts w:ascii="Times New Roman" w:eastAsia="Times New Roman" w:hAnsi="Times New Roman" w:cs="Times New Roman"/>
          <w:noProof/>
          <w:sz w:val="24"/>
          <w:szCs w:val="24"/>
          <w:lang w:eastAsia="ru-RU"/>
        </w:rPr>
        <mc:AlternateContent>
          <mc:Choice Requires="wps">
            <w:drawing>
              <wp:inline distT="0" distB="0" distL="0" distR="0" wp14:anchorId="6B280BB7" wp14:editId="7A565D38">
                <wp:extent cx="304800" cy="304800"/>
                <wp:effectExtent l="0" t="0" r="0" b="0"/>
                <wp:docPr id="1" name="AutoShape 1" descr="Подготовьте печь к отопительному сезону! ">
                  <a:hlinkClick xmlns:a="http://schemas.openxmlformats.org/drawingml/2006/main" r:id="rId6" tooltip="&quot;Подготовьте печь к отопительному сезону!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Подготовьте печь к отопительному сезону! " href="https://static.mchs.ru/upload/site5/document_news/LQECCQL9pl.jpg" title="&quot;Подготовьте печь к отопительному сезону! &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" o:button="t" filled="f" stroked="f">
                <v:fill o:detectmouseclick="t"/>
                <o:lock v:ext="edit" aspectratio="t"/>
                <w10:anchorlock/>
              </v:rect>
            </w:pict>
          </mc:Fallback>
        </mc:AlternateContent>
      </w:r>
    </w:p>
    <w:p w:rsidR="00CB6D76" w:rsidRPr="00CB6D76" w:rsidRDefault="00CB6D76" w:rsidP="00CB6D76">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Завершается лето и совсем скоро наступит осень</w:t>
      </w:r>
      <w:r w:rsidRPr="00CB6D76">
        <w:rPr>
          <w:rFonts w:ascii="Times New Roman" w:eastAsia="Times New Roman" w:hAnsi="Times New Roman" w:cs="Times New Roman"/>
          <w:sz w:val="24"/>
          <w:szCs w:val="24"/>
          <w:lang w:eastAsia="ru-RU"/>
        </w:rPr>
        <w:t>, а вместе с ней близится начало отопительного сезона. Тем жителям, чьи дома отапливаются с помощью печного оборудования, самое время заняться подготовкой печи к новому сезону.</w:t>
      </w:r>
    </w:p>
    <w:p w:rsidR="00CB6D76" w:rsidRPr="00CB6D76" w:rsidRDefault="00CB6D76" w:rsidP="00CB6D76">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Пожарно-спасательная служба Иркутской области</w:t>
      </w:r>
      <w:r w:rsidRPr="00CB6D76">
        <w:rPr>
          <w:rFonts w:ascii="Times New Roman" w:eastAsia="Times New Roman" w:hAnsi="Times New Roman" w:cs="Times New Roman"/>
          <w:sz w:val="24"/>
          <w:szCs w:val="24"/>
          <w:lang w:eastAsia="ru-RU"/>
        </w:rPr>
        <w:t xml:space="preserve"> напоминает ряд правил, необходимых для безопасного использования печного оборудования в период холодов.</w:t>
      </w:r>
    </w:p>
    <w:p w:rsidR="00CB6D76" w:rsidRPr="00CB6D76" w:rsidRDefault="00CB6D76" w:rsidP="00CB6D76">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6D76">
        <w:rPr>
          <w:rFonts w:ascii="Times New Roman" w:eastAsia="Times New Roman" w:hAnsi="Times New Roman" w:cs="Times New Roman"/>
          <w:sz w:val="24"/>
          <w:szCs w:val="24"/>
          <w:lang w:eastAsia="ru-RU"/>
        </w:rPr>
        <w:t>Неправильно сложенная печь может стать причиной пожара в доме. Чтобы этого не случилось, не поручайте кладку печи лицам, не знакомым с правилами пожарной безопасности при устройстве печного отопления. Неисправные печи, камины и дымоходы не должны допускаться к эксплуатации.</w:t>
      </w:r>
    </w:p>
    <w:p w:rsidR="00CB6D76" w:rsidRPr="00CB6D76" w:rsidRDefault="00CB6D76" w:rsidP="00CB6D76">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6D76">
        <w:rPr>
          <w:rFonts w:ascii="Times New Roman" w:eastAsia="Times New Roman" w:hAnsi="Times New Roman" w:cs="Times New Roman"/>
          <w:sz w:val="24"/>
          <w:szCs w:val="24"/>
          <w:lang w:eastAsia="ru-RU"/>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трубу и дымоход, вскрывать и чистить дымовые ходы в полости самой печи, ремонтировать топку, плиту и саму печь – подмазывать и красить.</w:t>
      </w:r>
    </w:p>
    <w:p w:rsidR="00CB6D76" w:rsidRPr="00CB6D76" w:rsidRDefault="00CB6D76" w:rsidP="00CB6D76">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6D76">
        <w:rPr>
          <w:rFonts w:ascii="Times New Roman" w:eastAsia="Times New Roman" w:hAnsi="Times New Roman" w:cs="Times New Roman"/>
          <w:sz w:val="24"/>
          <w:szCs w:val="24"/>
          <w:lang w:eastAsia="ru-RU"/>
        </w:rPr>
        <w:t>Начинать подготовку печи к отопительному сезону следует с прочистки дымохода. В процессе эксплуатации печи на стенках её дымохода и трубе скапливается сажа, которая может загореться. Самым первым признаком засорения дымохода является плохая тяга в топке, т.е. если плохо загораются, медленно прогорают даже сухие дрова.</w:t>
      </w:r>
    </w:p>
    <w:p w:rsidR="00CB6D76" w:rsidRPr="00CB6D76" w:rsidRDefault="00CB6D76" w:rsidP="00CB6D76">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6D76">
        <w:rPr>
          <w:rFonts w:ascii="Times New Roman" w:eastAsia="Times New Roman" w:hAnsi="Times New Roman" w:cs="Times New Roman"/>
          <w:sz w:val="24"/>
          <w:szCs w:val="24"/>
          <w:lang w:eastAsia="ru-RU"/>
        </w:rPr>
        <w:t>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CB6D76" w:rsidRPr="00CB6D76" w:rsidRDefault="00CB6D76" w:rsidP="00CB6D76">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6D76">
        <w:rPr>
          <w:rFonts w:ascii="Times New Roman" w:eastAsia="Times New Roman" w:hAnsi="Times New Roman" w:cs="Times New Roman"/>
          <w:sz w:val="24"/>
          <w:szCs w:val="24"/>
          <w:lang w:eastAsia="ru-RU"/>
        </w:rPr>
        <w:t>Завершив эти работы, можно приступать к оштукатуриванию и покраске печи. Перед тем, как штукатурить печь, необходимо очистить ее поверхность от старой покраски и штукатурки, которая плохо держится. Затем необходимо заштукатурить образовавшиеся выбоины. После того, как заштукатуренные места просохнут, их нужно забелить или закрасить той краской, которую вы собираетесь применять для всей поверхности. После того, как забелённые места просохнут, можно приступать к покраске всей печи. Предпочтительнее красить печь в белый цвет, так как это позволит своевременно обнаруживать неисправности и трещины, к тому же на белом фоне хорошо заметен чёрный след от дыма.</w:t>
      </w:r>
    </w:p>
    <w:p w:rsidR="00CB6D76" w:rsidRPr="00CB6D76" w:rsidRDefault="00CB6D76" w:rsidP="00CB6D76">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6D76">
        <w:rPr>
          <w:rFonts w:ascii="Times New Roman" w:eastAsia="Times New Roman" w:hAnsi="Times New Roman" w:cs="Times New Roman"/>
          <w:sz w:val="24"/>
          <w:szCs w:val="24"/>
          <w:lang w:eastAsia="ru-RU"/>
        </w:rPr>
        <w:t xml:space="preserve">Помните, что за состоянием печи необходимо следить постоянно. На полу перед топкой должен лежать неповреждённый </w:t>
      </w:r>
      <w:proofErr w:type="spellStart"/>
      <w:r w:rsidRPr="00CB6D76">
        <w:rPr>
          <w:rFonts w:ascii="Times New Roman" w:eastAsia="Times New Roman" w:hAnsi="Times New Roman" w:cs="Times New Roman"/>
          <w:sz w:val="24"/>
          <w:szCs w:val="24"/>
          <w:lang w:eastAsia="ru-RU"/>
        </w:rPr>
        <w:t>предтопочный</w:t>
      </w:r>
      <w:proofErr w:type="spellEnd"/>
      <w:r w:rsidRPr="00CB6D76">
        <w:rPr>
          <w:rFonts w:ascii="Times New Roman" w:eastAsia="Times New Roman" w:hAnsi="Times New Roman" w:cs="Times New Roman"/>
          <w:sz w:val="24"/>
          <w:szCs w:val="24"/>
          <w:lang w:eastAsia="ru-RU"/>
        </w:rPr>
        <w:t xml:space="preserve"> лист размером не менее 50х70 сантиметров из негорючего материала. Подходы к печи со стороны топочной дверки должны быть свободными. Мебель должна находиться на расстоянии не ближе 70 сантиметров от печи, а от топочных отверстий – не менее чем на 125 сантиметров.</w:t>
      </w:r>
    </w:p>
    <w:p w:rsidR="00CB6D76" w:rsidRPr="00CB6D76" w:rsidRDefault="00CB6D76" w:rsidP="00CB6D76">
      <w:pPr>
        <w:shd w:val="clear" w:color="auto" w:fill="FFFFFF"/>
        <w:spacing w:line="240" w:lineRule="auto"/>
        <w:contextualSpacing/>
        <w:jc w:val="both"/>
        <w:textAlignment w:val="baseline"/>
        <w:rPr>
          <w:rFonts w:ascii="Times New Roman" w:eastAsia="Times New Roman" w:hAnsi="Times New Roman" w:cs="Times New Roman"/>
          <w:sz w:val="24"/>
          <w:szCs w:val="24"/>
          <w:lang w:eastAsia="ru-RU"/>
        </w:rPr>
      </w:pPr>
      <w:r w:rsidRPr="00CB6D76">
        <w:rPr>
          <w:rFonts w:ascii="Times New Roman" w:eastAsia="Times New Roman" w:hAnsi="Times New Roman" w:cs="Times New Roman"/>
          <w:sz w:val="24"/>
          <w:szCs w:val="24"/>
          <w:lang w:eastAsia="ru-RU"/>
        </w:rPr>
        <w:lastRenderedPageBreak/>
        <w:t>Кроме того, поверхности печей и дымовых труб должны систематически очищаться от пыли и других горючих отложений.</w:t>
      </w:r>
      <w:bookmarkStart w:id="0" w:name="_GoBack"/>
      <w:bookmarkEnd w:id="0"/>
    </w:p>
    <w:p w:rsidR="004A4DA4" w:rsidRDefault="004A4DA4" w:rsidP="00CB6D76">
      <w:pPr>
        <w:spacing w:line="240" w:lineRule="auto"/>
        <w:contextualSpacing/>
        <w:jc w:val="both"/>
        <w:rPr>
          <w:rFonts w:ascii="Times New Roman" w:hAnsi="Times New Roman" w:cs="Times New Roman"/>
          <w:sz w:val="24"/>
          <w:szCs w:val="24"/>
        </w:rPr>
      </w:pPr>
    </w:p>
    <w:p w:rsidR="007775BA" w:rsidRPr="007775BA" w:rsidRDefault="007775BA" w:rsidP="007775BA">
      <w:pPr>
        <w:spacing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 xml:space="preserve">Инструктор ПП ПЧ-113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отик</w:t>
      </w:r>
      <w:proofErr w:type="spellEnd"/>
      <w:r>
        <w:rPr>
          <w:rFonts w:ascii="Times New Roman" w:hAnsi="Times New Roman" w:cs="Times New Roman"/>
          <w:i/>
          <w:sz w:val="24"/>
          <w:szCs w:val="24"/>
        </w:rPr>
        <w:t xml:space="preserve"> Елена Шемякова</w:t>
      </w:r>
    </w:p>
    <w:sectPr w:rsidR="007775BA" w:rsidRPr="00777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F7"/>
    <w:rsid w:val="00173B90"/>
    <w:rsid w:val="004A4DA4"/>
    <w:rsid w:val="007775BA"/>
    <w:rsid w:val="00A94DF7"/>
    <w:rsid w:val="00CB6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4393">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0"/>
          <w:marTop w:val="0"/>
          <w:marBottom w:val="450"/>
          <w:divBdr>
            <w:top w:val="none" w:sz="0" w:space="0" w:color="auto"/>
            <w:left w:val="none" w:sz="0" w:space="0" w:color="auto"/>
            <w:bottom w:val="none" w:sz="0" w:space="0" w:color="auto"/>
            <w:right w:val="none" w:sz="0" w:space="0" w:color="auto"/>
          </w:divBdr>
          <w:divsChild>
            <w:div w:id="545413448">
              <w:marLeft w:val="0"/>
              <w:marRight w:val="0"/>
              <w:marTop w:val="0"/>
              <w:marBottom w:val="450"/>
              <w:divBdr>
                <w:top w:val="none" w:sz="0" w:space="0" w:color="auto"/>
                <w:left w:val="none" w:sz="0" w:space="0" w:color="auto"/>
                <w:bottom w:val="none" w:sz="0" w:space="0" w:color="auto"/>
                <w:right w:val="none" w:sz="0" w:space="0" w:color="auto"/>
              </w:divBdr>
            </w:div>
            <w:div w:id="11646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tatic.mchs.ru/upload/site5/document_news/LQECCQL9pl.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Подготовьте печь к отопительному сезону!</vt:lpstr>
      <vt:lpstr>//</vt:lpstr>
    </vt:vector>
  </TitlesOfParts>
  <Company>SPecialiST RePack</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2020-08-26T00:26:00Z</dcterms:created>
  <dcterms:modified xsi:type="dcterms:W3CDTF">2020-08-26T00:26:00Z</dcterms:modified>
</cp:coreProperties>
</file>