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43EF3" w14:textId="50224DE5" w:rsidR="00192BB5" w:rsidRPr="00192BB5" w:rsidRDefault="00192BB5" w:rsidP="00192BB5">
      <w:pPr>
        <w:pStyle w:val="a3"/>
        <w:shd w:val="clear" w:color="auto" w:fill="FFFFFF"/>
        <w:spacing w:before="0" w:beforeAutospacing="0" w:after="300" w:afterAutospacing="0"/>
        <w:ind w:firstLine="708"/>
        <w:jc w:val="center"/>
        <w:textAlignment w:val="baseline"/>
        <w:rPr>
          <w:b/>
          <w:bCs/>
          <w:color w:val="FF0000"/>
          <w:sz w:val="32"/>
          <w:szCs w:val="32"/>
        </w:rPr>
      </w:pPr>
      <w:r w:rsidRPr="00192BB5">
        <w:rPr>
          <w:b/>
          <w:bCs/>
          <w:color w:val="FF0000"/>
          <w:sz w:val="32"/>
          <w:szCs w:val="32"/>
        </w:rPr>
        <w:t>Готовимся к прохождению весеннего пожароопасного периода</w:t>
      </w:r>
    </w:p>
    <w:p w14:paraId="5264C917" w14:textId="2E4B2D30" w:rsidR="00192BB5" w:rsidRPr="00192BB5" w:rsidRDefault="00192BB5" w:rsidP="00192BB5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192BB5">
        <w:rPr>
          <w:sz w:val="28"/>
          <w:szCs w:val="28"/>
        </w:rPr>
        <w:t>В этом году пожароопасный период наступи</w:t>
      </w:r>
      <w:r>
        <w:rPr>
          <w:sz w:val="28"/>
          <w:szCs w:val="28"/>
        </w:rPr>
        <w:t>т</w:t>
      </w:r>
      <w:r w:rsidRPr="00192BB5">
        <w:rPr>
          <w:sz w:val="28"/>
          <w:szCs w:val="28"/>
        </w:rPr>
        <w:t xml:space="preserve"> гораздо раньше, чем ожидалось. Весенне-летний период является одним из наиболее опасных,</w:t>
      </w:r>
      <w:r>
        <w:rPr>
          <w:sz w:val="28"/>
          <w:szCs w:val="28"/>
        </w:rPr>
        <w:t xml:space="preserve"> в</w:t>
      </w:r>
      <w:r w:rsidRPr="00192BB5">
        <w:rPr>
          <w:sz w:val="28"/>
          <w:szCs w:val="28"/>
        </w:rPr>
        <w:t xml:space="preserve"> связи с этим существуют предпосылки к созданию неблагоприятной обстановки с пожарами вызванные горением сухой травы и случаями перехода огня на различные строения.</w:t>
      </w:r>
    </w:p>
    <w:p w14:paraId="7F8365B9" w14:textId="3B3C5DFB" w:rsidR="00192BB5" w:rsidRPr="00192BB5" w:rsidRDefault="00192BB5" w:rsidP="00192BB5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192BB5">
        <w:rPr>
          <w:sz w:val="28"/>
          <w:szCs w:val="28"/>
        </w:rPr>
        <w:t xml:space="preserve">С приходом теплых погодных условий с начала весенне-летнего периода </w:t>
      </w:r>
      <w:r>
        <w:rPr>
          <w:sz w:val="28"/>
          <w:szCs w:val="28"/>
        </w:rPr>
        <w:t xml:space="preserve">происходит большое количество </w:t>
      </w:r>
      <w:r w:rsidRPr="00192BB5">
        <w:rPr>
          <w:sz w:val="28"/>
          <w:szCs w:val="28"/>
        </w:rPr>
        <w:t xml:space="preserve">загораний сухой растительности. В связи с этим </w:t>
      </w:r>
      <w:r>
        <w:rPr>
          <w:sz w:val="28"/>
          <w:szCs w:val="28"/>
        </w:rPr>
        <w:t>главами сельских поселений</w:t>
      </w:r>
      <w:r w:rsidRPr="00192BB5">
        <w:rPr>
          <w:sz w:val="28"/>
          <w:szCs w:val="28"/>
        </w:rPr>
        <w:t xml:space="preserve"> спланирован</w:t>
      </w:r>
      <w:r>
        <w:rPr>
          <w:sz w:val="28"/>
          <w:szCs w:val="28"/>
        </w:rPr>
        <w:t>ы</w:t>
      </w:r>
      <w:r w:rsidRPr="00192BB5">
        <w:rPr>
          <w:sz w:val="28"/>
          <w:szCs w:val="28"/>
        </w:rPr>
        <w:t xml:space="preserve"> и реализу</w:t>
      </w:r>
      <w:r>
        <w:rPr>
          <w:sz w:val="28"/>
          <w:szCs w:val="28"/>
        </w:rPr>
        <w:t>ю</w:t>
      </w:r>
      <w:r w:rsidRPr="00192BB5">
        <w:rPr>
          <w:sz w:val="28"/>
          <w:szCs w:val="28"/>
        </w:rPr>
        <w:t xml:space="preserve">тся комплекс организационных и практических мероприятий по противопожарной защите </w:t>
      </w:r>
      <w:r>
        <w:rPr>
          <w:sz w:val="28"/>
          <w:szCs w:val="28"/>
        </w:rPr>
        <w:t>населенных пунктов</w:t>
      </w:r>
      <w:r w:rsidRPr="00192BB5">
        <w:rPr>
          <w:sz w:val="28"/>
          <w:szCs w:val="28"/>
        </w:rPr>
        <w:t>.</w:t>
      </w:r>
    </w:p>
    <w:p w14:paraId="6EE25966" w14:textId="77777777" w:rsidR="00192BB5" w:rsidRPr="00192BB5" w:rsidRDefault="00192BB5" w:rsidP="00192BB5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192BB5">
        <w:rPr>
          <w:sz w:val="28"/>
          <w:szCs w:val="28"/>
        </w:rPr>
        <w:t>В этот период население также активно занимается наведением порядка на своих приусадебных и дачных участках, производит сжигание мусора, зачастую не задумываясь об элементарных мерах предосторожности. И тут у населения возникает закономерный вопрос - каким образом можно утилизировать сухую траву и мусор при уборке участков?</w:t>
      </w:r>
    </w:p>
    <w:p w14:paraId="7C8C8D2C" w14:textId="77777777" w:rsidR="00192BB5" w:rsidRPr="00192BB5" w:rsidRDefault="00192BB5" w:rsidP="00192BB5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192BB5">
        <w:rPr>
          <w:sz w:val="28"/>
          <w:szCs w:val="28"/>
        </w:rPr>
        <w:t>Одним из наиболее безопасных способов является вывоз мусора на санкционированные загородные свалки, либо, если это сухая растительность, её можно просто закопать в землю. Собственникам индивидуальных жилых домов к началу пожароопасного периода следует обеспечить наличие на земельных участках емкости (бочки) с водой или огнетушителя.</w:t>
      </w:r>
    </w:p>
    <w:p w14:paraId="3710B936" w14:textId="77777777" w:rsidR="00192BB5" w:rsidRPr="00192BB5" w:rsidRDefault="00192BB5" w:rsidP="00192BB5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192BB5">
        <w:rPr>
          <w:sz w:val="28"/>
          <w:szCs w:val="28"/>
        </w:rPr>
        <w:t>Дома и прилегающие к ним территории следует очистить от горючих отходов, мусора, тары и сухой растительности. Однако, сжигать отходы и тару в местах, находящихся на расстоянии менее 50 метров от объектов, нельзя.</w:t>
      </w:r>
    </w:p>
    <w:p w14:paraId="179E1992" w14:textId="77777777" w:rsidR="00192BB5" w:rsidRPr="00192BB5" w:rsidRDefault="00192BB5" w:rsidP="00192BB5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192BB5">
        <w:rPr>
          <w:sz w:val="28"/>
          <w:szCs w:val="28"/>
        </w:rPr>
        <w:t>На время отсутствия в квартирах многоквартирных домов мы рекомендуем закрыть форточки в окнах, двери балконов, обесточить электросеть, отключить и перекрыть газовые приборы, которые могут послужить источником возгорания.</w:t>
      </w:r>
    </w:p>
    <w:p w14:paraId="0660FA8C" w14:textId="2B2D17E6" w:rsidR="00192BB5" w:rsidRPr="00192BB5" w:rsidRDefault="00192BB5" w:rsidP="00192BB5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Пожарная часть №113 с. Котик ОГКУ «Пожарно-спасательная служба Иркутской области»</w:t>
      </w:r>
      <w:r w:rsidRPr="00192BB5">
        <w:rPr>
          <w:sz w:val="28"/>
          <w:szCs w:val="28"/>
        </w:rPr>
        <w:t xml:space="preserve"> напоминает, чтобы ваша неосторожность не стала причиной пожара, выполняйте следующие правила: не разводите костры в неположенных для этого местах, тщательно продумывайте все меры безопасности при проведении отдыха. Во избежание загораний, не оставляйте мусор, стеклянные бутылки и окурки в местах отдыха. Если вы стали свидетелем горящей травы, не проходите мимо, сообщите о возгорании по телефону «101».</w:t>
      </w:r>
    </w:p>
    <w:p w14:paraId="51788102" w14:textId="77777777" w:rsidR="00192BB5" w:rsidRPr="00192BB5" w:rsidRDefault="00192BB5" w:rsidP="00192BB5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92BB5">
        <w:rPr>
          <w:sz w:val="28"/>
          <w:szCs w:val="28"/>
        </w:rPr>
        <w:lastRenderedPageBreak/>
        <w:t>Помните! Палы травы и несоблюдение пожарной безопасности могут привести к пожарам!</w:t>
      </w:r>
    </w:p>
    <w:p w14:paraId="2331D292" w14:textId="77777777" w:rsidR="00EB758D" w:rsidRDefault="00EB758D" w:rsidP="00EB758D">
      <w:pPr>
        <w:pStyle w:val="a4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14:paraId="49680015" w14:textId="77777777" w:rsidR="00EB758D" w:rsidRDefault="00EB758D" w:rsidP="00EB758D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Пожарная часть №113 </w:t>
      </w:r>
    </w:p>
    <w:p w14:paraId="35D805B0" w14:textId="77777777" w:rsidR="00EB758D" w:rsidRDefault="00EB758D" w:rsidP="00EB758D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</w:p>
    <w:p w14:paraId="45ED9A5C" w14:textId="77777777" w:rsidR="00471B6F" w:rsidRPr="00192BB5" w:rsidRDefault="00471B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1B6F" w:rsidRPr="0019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63"/>
    <w:rsid w:val="00192BB5"/>
    <w:rsid w:val="00471B6F"/>
    <w:rsid w:val="00472163"/>
    <w:rsid w:val="00EB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13C1"/>
  <w15:chartTrackingRefBased/>
  <w15:docId w15:val="{8699BFDE-CC36-4CBB-9257-2FD5A8F4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758D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2022-03-14T04:00:00Z</dcterms:created>
  <dcterms:modified xsi:type="dcterms:W3CDTF">2022-03-14T04:10:00Z</dcterms:modified>
</cp:coreProperties>
</file>