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483B0" w14:textId="3BED6527" w:rsidR="00390718" w:rsidRDefault="00F2014D" w:rsidP="000F7194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F7194">
        <w:rPr>
          <w:rFonts w:ascii="Times New Roman" w:hAnsi="Times New Roman" w:cs="Times New Roman"/>
          <w:b/>
          <w:bCs/>
          <w:color w:val="FF0000"/>
          <w:sz w:val="32"/>
          <w:szCs w:val="32"/>
        </w:rPr>
        <w:t>Огнет</w:t>
      </w:r>
      <w:r w:rsidR="00203083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ушитель залог вашей безопасности</w:t>
      </w:r>
    </w:p>
    <w:p w14:paraId="0F91053D" w14:textId="47AFFAB0" w:rsidR="00984D19" w:rsidRPr="00984D19" w:rsidRDefault="00984D19" w:rsidP="00911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D1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Огнетушитель - это самое распространенное средство противопожарной защиты. Огнетушители не только позволяют в течение кратчайшего времени потушить пожар, но и дают возможность предотвратить стремительное </w:t>
      </w:r>
      <w:r w:rsidR="00E55BD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распространение пламени.</w:t>
      </w:r>
      <w:bookmarkStart w:id="0" w:name="_GoBack"/>
      <w:bookmarkEnd w:id="0"/>
    </w:p>
    <w:p w14:paraId="315862ED" w14:textId="0720C778" w:rsidR="000F7194" w:rsidRPr="00911F64" w:rsidRDefault="000F7194" w:rsidP="00911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194">
        <w:rPr>
          <w:rFonts w:ascii="Times New Roman" w:hAnsi="Times New Roman" w:cs="Times New Roman"/>
          <w:sz w:val="28"/>
          <w:szCs w:val="28"/>
        </w:rPr>
        <w:t>А вот в доме, квартире, на даче первичных средств пожаротушения в большинстве случаев нет</w:t>
      </w:r>
      <w:r>
        <w:rPr>
          <w:rFonts w:ascii="Times New Roman" w:hAnsi="Times New Roman" w:cs="Times New Roman"/>
          <w:sz w:val="28"/>
          <w:szCs w:val="28"/>
        </w:rPr>
        <w:t>! Хотя именно там находятся дорогие</w:t>
      </w:r>
      <w:r w:rsidR="00911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каждому</w:t>
      </w:r>
      <w:r w:rsidR="00911F64">
        <w:rPr>
          <w:rFonts w:ascii="Times New Roman" w:hAnsi="Times New Roman" w:cs="Times New Roman"/>
          <w:sz w:val="28"/>
          <w:szCs w:val="28"/>
        </w:rPr>
        <w:t>: родные и близкие люди. В условиях замкнутого помещения огонь распространяется быстро. Беда может случится от неисправной электропроводки, печного отопления, неосторожного обращения с огнём. Избежать печальных последствий поможет огнетушитель. Он стоит недорого, места занимает мало.</w:t>
      </w:r>
    </w:p>
    <w:p w14:paraId="54491C45" w14:textId="178D93D9" w:rsidR="000F7194" w:rsidRPr="000F7194" w:rsidRDefault="000F7194" w:rsidP="00911F64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F7194">
        <w:rPr>
          <w:sz w:val="28"/>
          <w:szCs w:val="28"/>
        </w:rPr>
        <w:t xml:space="preserve">Весьма распространено заблуждение о том, что дома огнетушитель не нужен. Между тем, это самое эффективное средство при первых признаках пожара. У каждого из нас есть то, что требует защиты, значит, должны быть и специальные средства для этого. Сотрудники </w:t>
      </w:r>
      <w:r>
        <w:rPr>
          <w:sz w:val="28"/>
          <w:szCs w:val="28"/>
        </w:rPr>
        <w:t>государственной противопожарной службы</w:t>
      </w:r>
      <w:r w:rsidRPr="000F7194">
        <w:rPr>
          <w:sz w:val="28"/>
          <w:szCs w:val="28"/>
        </w:rPr>
        <w:t xml:space="preserve"> утверждают, это средство противопожарной защиты должно быть у каждого, кто беспокоится о безопасности собственного жилья.</w:t>
      </w:r>
    </w:p>
    <w:p w14:paraId="13CE6A3F" w14:textId="3BECB95B" w:rsidR="000F7194" w:rsidRPr="000F7194" w:rsidRDefault="000F7194" w:rsidP="00911F64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F7194">
        <w:rPr>
          <w:sz w:val="28"/>
          <w:szCs w:val="28"/>
        </w:rPr>
        <w:t>На практике, в девяти из десяти случаев, степень опасности пожара и его локализация таковы, что потушить очаг возгорания вполне возможно самостоятельно без вызова пожарной охраны. 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пожарных.</w:t>
      </w:r>
    </w:p>
    <w:p w14:paraId="70CEAAEE" w14:textId="77777777" w:rsidR="000F7194" w:rsidRPr="000F7194" w:rsidRDefault="000F7194" w:rsidP="00911F64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F7194">
        <w:rPr>
          <w:sz w:val="28"/>
          <w:szCs w:val="28"/>
        </w:rPr>
        <w:t>Каждый человек должен знать, как устроен, как действует огнетушитель, и уметь обращаться с ним.</w:t>
      </w:r>
    </w:p>
    <w:p w14:paraId="3012104D" w14:textId="0FB31F25" w:rsidR="000F7194" w:rsidRDefault="000F7194" w:rsidP="00911F64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F7194">
        <w:rPr>
          <w:sz w:val="28"/>
          <w:szCs w:val="28"/>
        </w:rPr>
        <w:t>Огнетушитель - не самое сложное устройство. Чтобы правильно им воспользоваться, стоит внимательно, а главное, заблаговременно прочитать инструкцию и изучить устройство. Желательно потренироваться в его применении.</w:t>
      </w:r>
      <w:r w:rsidR="00911F64">
        <w:rPr>
          <w:sz w:val="28"/>
          <w:szCs w:val="28"/>
        </w:rPr>
        <w:t xml:space="preserve"> </w:t>
      </w:r>
      <w:r w:rsidRPr="000F7194">
        <w:rPr>
          <w:sz w:val="28"/>
          <w:szCs w:val="28"/>
        </w:rPr>
        <w:t>Огнетушитель должен быть такого веса, чтобы члены семьи были способны им тушить.</w:t>
      </w:r>
    </w:p>
    <w:p w14:paraId="65BE801E" w14:textId="77777777" w:rsidR="00FF64B1" w:rsidRDefault="00FF64B1" w:rsidP="00911F64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14:paraId="6DEBE602" w14:textId="5A1AB0DA" w:rsidR="00F20798" w:rsidRPr="000F7194" w:rsidRDefault="00F20798" w:rsidP="00984D19">
      <w:pPr>
        <w:pStyle w:val="a3"/>
        <w:spacing w:before="0" w:beforeAutospacing="0" w:after="0" w:afterAutospacing="0"/>
        <w:ind w:hanging="142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6D28C3D1" wp14:editId="483F8B1D">
            <wp:extent cx="1537090" cy="204607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891" cy="207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81FA8" w14:textId="64966770" w:rsidR="000F7194" w:rsidRPr="00911F64" w:rsidRDefault="000F7194" w:rsidP="00911F6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911F64">
        <w:rPr>
          <w:b/>
          <w:bCs/>
          <w:sz w:val="28"/>
          <w:szCs w:val="28"/>
        </w:rPr>
        <w:lastRenderedPageBreak/>
        <w:t>Огнетушители разделяются на следующие типы:</w:t>
      </w:r>
    </w:p>
    <w:p w14:paraId="12B34707" w14:textId="77777777" w:rsidR="000F7194" w:rsidRPr="000F7194" w:rsidRDefault="000F7194" w:rsidP="00911F6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1F64">
        <w:rPr>
          <w:b/>
          <w:bCs/>
          <w:sz w:val="28"/>
          <w:szCs w:val="28"/>
        </w:rPr>
        <w:t>Пенные.</w:t>
      </w:r>
      <w:r w:rsidRPr="000F7194">
        <w:rPr>
          <w:sz w:val="28"/>
          <w:szCs w:val="28"/>
        </w:rPr>
        <w:t xml:space="preserve"> Для тушения горючих жидкостей (бензин, масло, лак, краска) и очагов пожаров твердых материалов на площади не более 1м2, за исключением установок, находящихся под напряжением;</w:t>
      </w:r>
    </w:p>
    <w:p w14:paraId="02B8869A" w14:textId="77777777" w:rsidR="000F7194" w:rsidRPr="000F7194" w:rsidRDefault="000F7194" w:rsidP="00911F6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1F64">
        <w:rPr>
          <w:b/>
          <w:bCs/>
          <w:sz w:val="28"/>
          <w:szCs w:val="28"/>
        </w:rPr>
        <w:t>Порошковые.</w:t>
      </w:r>
      <w:r w:rsidRPr="000F7194">
        <w:rPr>
          <w:sz w:val="28"/>
          <w:szCs w:val="28"/>
        </w:rPr>
        <w:t xml:space="preserve"> Для тушения загораний легковоспламеняющихся и горючих жидкостей, лаков, красок, пластмасс, электроустановок, находящихся под напряжением до 1000 вольт;</w:t>
      </w:r>
    </w:p>
    <w:p w14:paraId="7C10781D" w14:textId="77777777" w:rsidR="000F7194" w:rsidRPr="000F7194" w:rsidRDefault="000F7194" w:rsidP="00911F6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1F64">
        <w:rPr>
          <w:b/>
          <w:bCs/>
          <w:sz w:val="28"/>
          <w:szCs w:val="28"/>
        </w:rPr>
        <w:t>Углекислотные.</w:t>
      </w:r>
      <w:r w:rsidRPr="000F7194">
        <w:rPr>
          <w:sz w:val="28"/>
          <w:szCs w:val="28"/>
        </w:rPr>
        <w:t xml:space="preserve"> Для тушения различных веществ и материалов, электроустановок под напряжением, любых жидкостей. Эти огнетушители не имеют себе равных при тушении пожара в архивах, хранилищах произведений искусств.</w:t>
      </w:r>
    </w:p>
    <w:p w14:paraId="1EDCFD41" w14:textId="77777777" w:rsidR="000F7194" w:rsidRPr="00FF64B1" w:rsidRDefault="000F7194" w:rsidP="00FF64B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FF64B1">
        <w:rPr>
          <w:b/>
          <w:bCs/>
          <w:sz w:val="28"/>
          <w:szCs w:val="28"/>
        </w:rPr>
        <w:t>Использование:</w:t>
      </w:r>
    </w:p>
    <w:p w14:paraId="1EEC75D1" w14:textId="77777777" w:rsidR="000F7194" w:rsidRPr="000F7194" w:rsidRDefault="000F7194" w:rsidP="00911F6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F7194">
        <w:rPr>
          <w:sz w:val="28"/>
          <w:szCs w:val="28"/>
        </w:rPr>
        <w:t>1. Сорвите пломбу, выдерните чеку, направьте раструб на очаг возгорания и начните тушение.</w:t>
      </w:r>
    </w:p>
    <w:p w14:paraId="7070862D" w14:textId="77777777" w:rsidR="000F7194" w:rsidRPr="000F7194" w:rsidRDefault="000F7194" w:rsidP="00911F6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F7194">
        <w:rPr>
          <w:sz w:val="28"/>
          <w:szCs w:val="28"/>
        </w:rPr>
        <w:t>2. Огнетушитель следует держать вертикально.</w:t>
      </w:r>
    </w:p>
    <w:p w14:paraId="27D84F7B" w14:textId="5D1C80CF" w:rsidR="000F7194" w:rsidRDefault="000F7194" w:rsidP="00911F6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F7194">
        <w:rPr>
          <w:sz w:val="28"/>
          <w:szCs w:val="28"/>
        </w:rPr>
        <w:t>3. Огнетушитель должен храниться вдали от отопительных приборов и прямых солнечных лучей, при средней температуре, вне досягаемости детей.</w:t>
      </w:r>
    </w:p>
    <w:p w14:paraId="2986785E" w14:textId="6C213992" w:rsidR="000F7194" w:rsidRDefault="000F7194" w:rsidP="00911F64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Нужен ли огнетушитель в доме – решать Вам. Но знать, как им пользоваться должен каждый, ведь в определенный </w:t>
      </w:r>
      <w:r w:rsidR="00CE0295">
        <w:rPr>
          <w:sz w:val="28"/>
          <w:szCs w:val="28"/>
        </w:rPr>
        <w:t>момент — это</w:t>
      </w:r>
      <w:r>
        <w:rPr>
          <w:sz w:val="28"/>
          <w:szCs w:val="28"/>
        </w:rPr>
        <w:t xml:space="preserve"> может предотвратить пожар, уберечь имущество, а самое главное спасти жизнь.</w:t>
      </w:r>
    </w:p>
    <w:p w14:paraId="14AE6277" w14:textId="77777777" w:rsidR="00CE0295" w:rsidRDefault="00CE0295" w:rsidP="00CE0295">
      <w:pPr>
        <w:pStyle w:val="a4"/>
        <w:spacing w:line="240" w:lineRule="auto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4D58FDD" w14:textId="1CB9884B" w:rsidR="00CE0295" w:rsidRDefault="00CE0295" w:rsidP="00CE0295">
      <w:pPr>
        <w:pStyle w:val="a4"/>
        <w:spacing w:line="240" w:lineRule="auto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14:paraId="2FFCD5B2" w14:textId="77777777" w:rsidR="00CE0295" w:rsidRDefault="00CE0295" w:rsidP="00CE0295">
      <w:pPr>
        <w:pStyle w:val="a4"/>
        <w:spacing w:line="240" w:lineRule="auto"/>
        <w:ind w:right="11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19EE14A" w14:textId="77777777" w:rsidR="00CE0295" w:rsidRDefault="00CE0295" w:rsidP="00CE0295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пожарной части №113</w:t>
      </w:r>
    </w:p>
    <w:p w14:paraId="17357C46" w14:textId="77777777" w:rsidR="00CE0295" w:rsidRDefault="00CE0295" w:rsidP="00CE0295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ОГКУ «Пожарно-спасательная служба Иркутской области»</w:t>
      </w:r>
    </w:p>
    <w:p w14:paraId="79ED393B" w14:textId="77777777" w:rsidR="00CE0295" w:rsidRDefault="00CE0295" w:rsidP="00CE029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Петров С.Н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FB6C241" w14:textId="77777777" w:rsidR="00CE0295" w:rsidRDefault="00CE0295" w:rsidP="00911F64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sectPr w:rsidR="00CE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DC"/>
    <w:rsid w:val="000F7194"/>
    <w:rsid w:val="00203083"/>
    <w:rsid w:val="002C3EDC"/>
    <w:rsid w:val="00390718"/>
    <w:rsid w:val="00911F64"/>
    <w:rsid w:val="00984D19"/>
    <w:rsid w:val="00CE0295"/>
    <w:rsid w:val="00E55BD9"/>
    <w:rsid w:val="00F2014D"/>
    <w:rsid w:val="00F20798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5C1E"/>
  <w15:chartTrackingRefBased/>
  <w15:docId w15:val="{E0321754-95D0-43BF-92E7-5963FE8D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29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2024-01-19T01:17:00Z</dcterms:created>
  <dcterms:modified xsi:type="dcterms:W3CDTF">2024-01-30T04:54:00Z</dcterms:modified>
</cp:coreProperties>
</file>