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F0" w:rsidRDefault="00FB0CF0" w:rsidP="00FB0CF0">
      <w:pPr>
        <w:tabs>
          <w:tab w:val="left" w:pos="4215"/>
          <w:tab w:val="center" w:pos="4723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57C6B" w:rsidRPr="00257C6B" w:rsidRDefault="00FB0CF0" w:rsidP="00D901F4">
      <w:pPr>
        <w:tabs>
          <w:tab w:val="left" w:pos="4215"/>
          <w:tab w:val="center" w:pos="472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7C6B" w:rsidRPr="00257C6B" w:rsidRDefault="00FB0CF0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6B">
        <w:rPr>
          <w:rFonts w:ascii="Times New Roman" w:hAnsi="Times New Roman" w:cs="Times New Roman"/>
          <w:b/>
          <w:sz w:val="28"/>
          <w:szCs w:val="28"/>
        </w:rPr>
        <w:t>Дума Азейского сельского поселения</w:t>
      </w: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</w:t>
      </w:r>
      <w:r w:rsidRPr="00257C6B">
        <w:rPr>
          <w:rFonts w:ascii="Times New Roman" w:hAnsi="Times New Roman" w:cs="Times New Roman"/>
          <w:b/>
          <w:sz w:val="28"/>
          <w:szCs w:val="28"/>
        </w:rPr>
        <w:t xml:space="preserve">Е         </w:t>
      </w: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C6B" w:rsidRPr="00257C6B" w:rsidRDefault="00257C6B" w:rsidP="00257C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7C6B">
        <w:rPr>
          <w:rFonts w:ascii="Times New Roman" w:hAnsi="Times New Roman" w:cs="Times New Roman"/>
          <w:b/>
          <w:sz w:val="28"/>
          <w:szCs w:val="28"/>
        </w:rPr>
        <w:t xml:space="preserve">__________ 2019 года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257C6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57C6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57C6B">
        <w:rPr>
          <w:rFonts w:ascii="Times New Roman" w:hAnsi="Times New Roman" w:cs="Times New Roman"/>
          <w:b/>
          <w:sz w:val="28"/>
          <w:szCs w:val="28"/>
        </w:rPr>
        <w:t xml:space="preserve">           № ______</w:t>
      </w:r>
    </w:p>
    <w:p w:rsidR="00257C6B" w:rsidRPr="00257C6B" w:rsidRDefault="00257C6B" w:rsidP="00257C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57C6B" w:rsidRPr="00257C6B" w:rsidRDefault="00257C6B" w:rsidP="00257C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C6B"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C6B74" w:rsidRDefault="006C6B74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7C6B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Положения о старосте </w:t>
      </w:r>
    </w:p>
    <w:p w:rsidR="00257C6B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сельского населенного пункта</w:t>
      </w:r>
    </w:p>
    <w:p w:rsidR="00257C6B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Азейского сельского поселения</w:t>
      </w:r>
    </w:p>
    <w:p w:rsidR="00257C6B" w:rsidRPr="00257C6B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57C6B" w:rsidRDefault="000866C8" w:rsidP="00024C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27</w:t>
      </w:r>
      <w:r w:rsidRPr="00953E2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 131-ФЗ «Об общих принципах организации местного самоупра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Законом Иркутской области от 12 февраля 2019 года № 5-ОЗ «Об отдельных вопросах статуса старосты сельского населенного пункта в Иркутской области», 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</w:t>
      </w:r>
      <w:r w:rsidR="00257C6B">
        <w:rPr>
          <w:rFonts w:ascii="Times New Roman" w:eastAsia="Times New Roman" w:hAnsi="Times New Roman" w:cs="Times New Roman"/>
          <w:sz w:val="28"/>
          <w:szCs w:val="28"/>
          <w:lang w:eastAsia="ru-RU"/>
        </w:rPr>
        <w:t>33. 48</w:t>
      </w:r>
      <w:r w:rsidR="006C6B74"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257C6B" w:rsidRPr="00257C6B">
        <w:rPr>
          <w:rFonts w:ascii="Times New Roman" w:eastAsia="Times New Roman" w:hAnsi="Times New Roman" w:cs="Times New Roman"/>
          <w:sz w:val="28"/>
          <w:szCs w:val="28"/>
          <w:lang w:eastAsia="ru-RU"/>
        </w:rPr>
        <w:t>Азейского муниципального образования</w:t>
      </w:r>
      <w:r w:rsidR="00257C6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Дума Азейского сельского поселения</w:t>
      </w:r>
    </w:p>
    <w:p w:rsidR="00257C6B" w:rsidRPr="00257C6B" w:rsidRDefault="00257C6B" w:rsidP="001000D8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B74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C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257C6B" w:rsidRPr="00257C6B" w:rsidRDefault="00257C6B" w:rsidP="00257C6B">
      <w:pPr>
        <w:widowControl w:val="0"/>
        <w:autoSpaceDE w:val="0"/>
        <w:autoSpaceDN w:val="0"/>
        <w:adjustRightInd w:val="0"/>
        <w:spacing w:after="0" w:line="22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B74" w:rsidRPr="00953E26" w:rsidRDefault="006C6B74" w:rsidP="00024C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 о</w:t>
      </w:r>
      <w:r w:rsidR="0025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старост</w:t>
      </w:r>
      <w:r w:rsidR="00953E26"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</w:t>
      </w:r>
      <w:r w:rsidR="0025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Азейского </w:t>
      </w:r>
      <w:r w:rsidR="00953E26" w:rsidRPr="00953E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населенного пункта</w:t>
      </w:r>
      <w:r w:rsidR="00257C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Азейского сельского поселения</w:t>
      </w:r>
      <w:r w:rsidR="00024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024C4F" w:rsidRDefault="006C6B74" w:rsidP="00024C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E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24C4F" w:rsidRPr="00024C4F">
        <w:rPr>
          <w:sz w:val="28"/>
          <w:szCs w:val="28"/>
        </w:rPr>
        <w:t xml:space="preserve"> </w:t>
      </w:r>
      <w:r w:rsidR="00024C4F" w:rsidRPr="00024C4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«Азейский вестник» и разместить на официальном сайте Администрации Азейского сельского поселения в информационно-телекоммуникационной сети «Интернет».</w:t>
      </w:r>
    </w:p>
    <w:p w:rsidR="00024C4F" w:rsidRDefault="00024C4F" w:rsidP="00024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4F" w:rsidRDefault="00024C4F" w:rsidP="00024C4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4F" w:rsidRDefault="00024C4F" w:rsidP="00024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Азейского</w:t>
      </w:r>
    </w:p>
    <w:p w:rsidR="00024C4F" w:rsidRPr="00024C4F" w:rsidRDefault="00024C4F" w:rsidP="00024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Т.Г. Кириллова</w:t>
      </w:r>
    </w:p>
    <w:p w:rsidR="000866C8" w:rsidRPr="00B16D6F" w:rsidRDefault="000866C8" w:rsidP="00024C4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6C8" w:rsidRPr="00953E26" w:rsidRDefault="000866C8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12"/>
          <w:szCs w:val="12"/>
          <w:lang w:eastAsia="ru-RU"/>
        </w:rPr>
      </w:pPr>
    </w:p>
    <w:p w:rsidR="006C6B74" w:rsidRPr="000866C8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E82DE5" w:rsidRPr="000866C8" w:rsidRDefault="00E82DE5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E82DE5" w:rsidRPr="000866C8" w:rsidSect="001000D8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C4F" w:rsidRPr="006C2547" w:rsidRDefault="00024C4F" w:rsidP="00024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25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24C4F" w:rsidRPr="006C2547" w:rsidRDefault="00024C4F" w:rsidP="00024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2547">
        <w:rPr>
          <w:rFonts w:ascii="Times New Roman" w:hAnsi="Times New Roman" w:cs="Times New Roman"/>
          <w:sz w:val="24"/>
          <w:szCs w:val="24"/>
        </w:rPr>
        <w:t xml:space="preserve">к решению Думы Азейского </w:t>
      </w:r>
    </w:p>
    <w:p w:rsidR="00024C4F" w:rsidRPr="006C2547" w:rsidRDefault="00024C4F" w:rsidP="00024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254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24C4F" w:rsidRPr="006C2547" w:rsidRDefault="00024C4F" w:rsidP="00024C4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2547">
        <w:rPr>
          <w:rFonts w:ascii="Times New Roman" w:hAnsi="Times New Roman" w:cs="Times New Roman"/>
          <w:sz w:val="24"/>
          <w:szCs w:val="24"/>
        </w:rPr>
        <w:t>от ____________ 2019 года №______</w:t>
      </w: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6B74" w:rsidRPr="00953E26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C4F" w:rsidRDefault="006C6B74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953E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</w:t>
      </w: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bookmarkStart w:id="1" w:name="Par35"/>
      <w:bookmarkEnd w:id="1"/>
      <w:r w:rsidR="00953E26"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24C4F" w:rsidRDefault="00953E26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6C6B74"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СТАРОСТ</w:t>
      </w: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02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114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НАСЕЛЕННОГО ПУНКТА</w:t>
      </w:r>
      <w:r w:rsidR="00024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C6B74" w:rsidRPr="00311463" w:rsidRDefault="00024C4F" w:rsidP="00953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АЗЕЙСКОГО СЕЛЬСКОГО ПОСЕЛЕНИЯ</w:t>
      </w:r>
    </w:p>
    <w:p w:rsidR="006C6B74" w:rsidRPr="00311463" w:rsidRDefault="006C6B74" w:rsidP="006C6B7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341F" w:rsidRPr="00E36A23" w:rsidRDefault="006C6B74" w:rsidP="00F7389D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6C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311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Настоящим</w:t>
      </w:r>
      <w:r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Положение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м</w:t>
      </w:r>
      <w:r w:rsidR="00024C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определяются права и полномочия старосты сельского населенного пункта, расположенного </w:t>
      </w:r>
      <w:r w:rsidR="00311463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в </w:t>
      </w:r>
      <w:r w:rsidR="00024C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Азейском сельском поселении</w:t>
      </w:r>
      <w:r w:rsidR="00CD52C3" w:rsidRPr="0031146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(далее </w:t>
      </w:r>
      <w:r w:rsidR="00CD52C3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соответственно 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– староста</w:t>
      </w:r>
      <w:r w:rsidR="00CD52C3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, </w:t>
      </w:r>
      <w:r w:rsidR="00311463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сельский населенный пункт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), гарантии его деятельности</w:t>
      </w:r>
      <w:r w:rsidR="00311463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(</w:t>
      </w:r>
      <w:r w:rsidR="00DE575E" w:rsidRPr="0031146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включая случаи, порядок и размеры компенсации расходов старосты, св</w:t>
      </w:r>
      <w:r w:rsidR="00DE575E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язанных с осуществлением </w:t>
      </w:r>
      <w:r w:rsidR="00D91FCB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им </w:t>
      </w:r>
      <w:r w:rsidR="00DE575E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деятельности старосты</w:t>
      </w:r>
      <w:r w:rsidR="006C254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).</w:t>
      </w:r>
      <w:r w:rsidR="00311463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6C2547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2.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311463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Староста для решения возложенных на него задач осуществляет следующие полномочия и права:</w:t>
      </w:r>
    </w:p>
    <w:p w:rsidR="00311463" w:rsidRPr="00E36A23" w:rsidRDefault="00311463" w:rsidP="00F7389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1) взаимодействует с органами местного самоуправления</w:t>
      </w:r>
      <w:r w:rsidR="0006365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="00024C4F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Азейского сельского поселения </w:t>
      </w:r>
      <w:r w:rsidR="004E275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(далее – муниципальное образование),</w:t>
      </w:r>
      <w:r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11463" w:rsidRPr="00E36A23" w:rsidRDefault="00024C4F" w:rsidP="00F7389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2</w:t>
      </w:r>
      <w:r w:rsidR="00311463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 информирует жителей сельского населенного пункта по вопросам организации и осуществления местного самоуправления</w:t>
      </w:r>
      <w:r w:rsidR="00E126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в муниципальном образовании</w:t>
      </w:r>
      <w:r w:rsidR="00311463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, а также содействует в доведении до их сведения иной информации, полученной от органов местного самоуправления</w:t>
      </w:r>
      <w:r w:rsidR="00E126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="00311463" w:rsidRPr="00E36A23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;</w:t>
      </w:r>
    </w:p>
    <w:p w:rsidR="00311463" w:rsidRPr="007F0105" w:rsidRDefault="00024C4F" w:rsidP="00F7389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3</w:t>
      </w:r>
      <w:r w:rsidR="00311463" w:rsidRPr="0006365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 содействует органам местного самоуправления</w:t>
      </w:r>
      <w:r w:rsidR="00E126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 </w:t>
      </w:r>
      <w:r w:rsidR="00311463" w:rsidRPr="00063651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в организации и проведении публичных слушаний и общественных обсуждений, обнародовании их результатов в сельском насел</w:t>
      </w:r>
      <w:r w:rsidR="00311463" w:rsidRPr="007F010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енном пункте;</w:t>
      </w:r>
    </w:p>
    <w:p w:rsidR="00E1268C" w:rsidRPr="00400387" w:rsidRDefault="00024C4F" w:rsidP="00F7389D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4</w:t>
      </w:r>
      <w:r w:rsidR="008407EA" w:rsidRPr="00400387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) оказание организационной и информационной помощи жителям сельского населенного пункта по вопросам обращения их в органы местного самоуправления муниципального образования Иркутской области, в состав которого входит соответствующий сельский населенный пункт;</w:t>
      </w:r>
      <w:r w:rsidR="006B00AC" w:rsidRPr="004003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6C6B74" w:rsidRPr="00B06A8D" w:rsidRDefault="006C6B74" w:rsidP="00F7389D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5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06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34FC" w:rsidRPr="00B06A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старосте предоставляются следующие гарантии его деятельности</w:t>
      </w:r>
      <w:r w:rsidR="00761711" w:rsidRPr="00B06A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  <w:r w:rsidR="00D534FC" w:rsidRPr="00B06A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1) получение от органов местного самоуправления муниципального образования информации, необходимой для осуществления деятельности и реализации прав старосты,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2) получение письменных и устных консультаций должностных лиц и муниципальных служащих органов местного самоуправления муниципального образования по вопросам деятельности и реализации прав старосты;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lastRenderedPageBreak/>
        <w:t>3) осуществление должностными лицами органов местного самоуправления муниципального образования руководителями муниципальных унитарных предприятий и муниципальных учреждений, учредителем которых является муниципальное образование, информирования старосты по вопросам обеспечения безопасности жителей сельского населенного пункта;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4) прием в первоочередном порядке: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а) должностными лицами органов местного самоуправления муниципального образования;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б) руководителями муниципальных унитарных предприятий и муниципальных учреждений, учредителем которых является муниципальное образование;</w:t>
      </w:r>
    </w:p>
    <w:p w:rsidR="00761711" w:rsidRPr="00761711" w:rsidRDefault="00761711" w:rsidP="00F7389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76171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5) участие в заседаниях (кроме закрытых) представительного органа муниципального образования с правом совещательного голоса, выступление и внесение предложений по вопросам, касающимся интересов жителей соответствующего сельского населенного пункта. Староста своевременно информируется о времени и месте проведения заседаний представительного органа муниципального образования, о вопросах, вносимых на рассмотрение, а также обеспечивается необходимыми материалами по вопросам, внесенным в повестку заседания;</w:t>
      </w:r>
    </w:p>
    <w:p w:rsidR="001D1A81" w:rsidRPr="00B06A8D" w:rsidRDefault="00D43F8A" w:rsidP="00F7389D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6</w:t>
      </w:r>
      <w:r w:rsidR="00761711"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) получение копий муниципальных правовых актов, принятых органами местного самоуправления муниципального образования, а также документов, других информационных и справочных материалов по вопросам, отнесенным к полномочиям старосты, от органов местного самоуправления муниципального образования</w:t>
      </w:r>
      <w:r w:rsidR="00D37D28"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;</w:t>
      </w:r>
    </w:p>
    <w:p w:rsidR="00D37D28" w:rsidRPr="00B06A8D" w:rsidRDefault="00D43F8A" w:rsidP="00F7389D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7</w:t>
      </w:r>
      <w:r w:rsidR="00D37D28" w:rsidRPr="00B06A8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) компенсация расходов старосты, связанных с осуществлением им деятельности старосты (далее – компенсация расходов).</w:t>
      </w:r>
    </w:p>
    <w:p w:rsidR="001D1A81" w:rsidRPr="00674D1F" w:rsidRDefault="00D37D28" w:rsidP="00F7389D">
      <w:p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Calibri" w:hAnsi="Arial" w:cs="Arial"/>
          <w:sz w:val="28"/>
          <w:szCs w:val="28"/>
        </w:rPr>
      </w:pPr>
      <w:r w:rsidRPr="006C254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4.</w:t>
      </w:r>
      <w:r w:rsidR="00B06A8D"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Компенсация расходов осуществляется</w:t>
      </w:r>
      <w:r w:rsidR="001D1A81" w:rsidRPr="001D1A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A81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средств бюджета </w:t>
      </w:r>
      <w:r w:rsidR="006C25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Азейского сельского </w:t>
      </w:r>
      <w:r w:rsidR="001D1A81" w:rsidRPr="00674D1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 в установленном законодательством порядке.</w:t>
      </w:r>
    </w:p>
    <w:p w:rsidR="00B06A8D" w:rsidRPr="000D04E2" w:rsidRDefault="00D37D28" w:rsidP="00F7389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6C254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5.</w:t>
      </w:r>
      <w:r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Компенсация расходов осуществляется </w:t>
      </w:r>
      <w:r w:rsidR="00B06A8D"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старосте по его фактическим </w:t>
      </w:r>
      <w:r w:rsidR="00CE3490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расходам</w:t>
      </w:r>
      <w:r w:rsidR="00366297" w:rsidRPr="0036629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, связанным с осуществлением деятельности старосты</w:t>
      </w:r>
      <w:r w:rsidR="00F0769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, </w:t>
      </w:r>
      <w:r w:rsidR="0061555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в случае </w:t>
      </w:r>
      <w:r w:rsidR="00F0769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если соответствующее заявление подано старостой в порядке, предусмотренном пунктом </w:t>
      </w:r>
      <w:r w:rsidR="006C2547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4</w:t>
      </w:r>
      <w:r w:rsidR="00F0769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настоящего Положения, не позднее чем через </w:t>
      </w:r>
      <w:r w:rsidR="003B08C9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три </w:t>
      </w:r>
      <w:r w:rsidR="00F07693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месяц</w:t>
      </w:r>
      <w:r w:rsidR="00615553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</w:t>
      </w:r>
      <w:r w:rsidR="00685924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после окончания месяца, в котором </w:t>
      </w:r>
      <w:r w:rsidR="00615553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им </w:t>
      </w:r>
      <w:r w:rsidR="00685924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понесены соответствующие</w:t>
      </w:r>
      <w:r w:rsidR="00615553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расходы.</w:t>
      </w:r>
    </w:p>
    <w:p w:rsidR="00D37D28" w:rsidRPr="000D04E2" w:rsidRDefault="00B06A8D" w:rsidP="00F7389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6C254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6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. </w:t>
      </w:r>
      <w:r w:rsidR="00CE3490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В целях получения компенсации расходов староста подает в местную администрацию </w:t>
      </w:r>
      <w:r w:rsidR="0095746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Азейского сельского</w:t>
      </w:r>
      <w:r w:rsidR="00F7389D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поселения</w:t>
      </w:r>
      <w:r w:rsidR="0095746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CC270B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(далее – администрация) заявление с приложением документов (копий документов), подтверждающих вид и сумму произведенных расходов</w:t>
      </w:r>
      <w:r w:rsidR="001D62B4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.</w:t>
      </w:r>
    </w:p>
    <w:p w:rsidR="00CC270B" w:rsidRPr="000D04E2" w:rsidRDefault="003C200E" w:rsidP="00F7389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6C2547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7.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CC270B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Заявление </w:t>
      </w:r>
      <w:r w:rsidR="001D62B4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и документы, предусмотренные настоящим пунктом, </w:t>
      </w:r>
      <w:r w:rsidR="005B00EE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в течение </w:t>
      </w:r>
      <w:r w:rsidR="0095746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десяти</w:t>
      </w:r>
      <w:r w:rsidR="005B00EE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рабочих дней со дня их поступления в администрацию</w:t>
      </w:r>
      <w:r w:rsidR="001D1A8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</w:t>
      </w:r>
      <w:r w:rsidR="00CC270B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рассматриваются </w:t>
      </w:r>
      <w:r w:rsidR="005B00EE"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администрацией и по ним принимается одно из следующих решений:</w:t>
      </w:r>
    </w:p>
    <w:p w:rsidR="005B00EE" w:rsidRPr="000D04E2" w:rsidRDefault="005B00EE" w:rsidP="00F7389D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1) о компенсации расходов (полностью или частично);</w:t>
      </w:r>
    </w:p>
    <w:p w:rsidR="005B00EE" w:rsidRPr="000D04E2" w:rsidRDefault="005B00EE" w:rsidP="00F7389D">
      <w:pPr>
        <w:autoSpaceDE w:val="0"/>
        <w:autoSpaceDN w:val="0"/>
        <w:adjustRightInd w:val="0"/>
        <w:spacing w:after="0" w:line="240" w:lineRule="auto"/>
        <w:ind w:right="-284" w:firstLine="709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2) об отказе в компенсации расходов.</w:t>
      </w:r>
    </w:p>
    <w:p w:rsidR="003C200E" w:rsidRDefault="003C200E" w:rsidP="00F7389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  <w:r w:rsidRPr="00232461">
        <w:rPr>
          <w:rFonts w:ascii="Times New Roman" w:eastAsia="Calibri" w:hAnsi="Times New Roman" w:cs="Times New Roman"/>
          <w:b/>
          <w:kern w:val="28"/>
          <w:sz w:val="28"/>
          <w:szCs w:val="28"/>
          <w:lang w:eastAsia="ru-RU"/>
        </w:rPr>
        <w:t>8.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Выплата старосте компенсации расходов осуществляется администрацией </w:t>
      </w:r>
      <w:r w:rsidR="00203E8B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за счет местного бюджета муниципального образования 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не позднее </w:t>
      </w:r>
      <w:r w:rsidR="00957461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>тридцати</w:t>
      </w:r>
      <w:r w:rsidRPr="000D04E2"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  <w:t xml:space="preserve"> рабочих дней со дня принятия решения, предусмотренного подпунктом 1 пункта 7 настоящего Положения.</w:t>
      </w:r>
    </w:p>
    <w:p w:rsidR="00FB0CF0" w:rsidRDefault="00FB0CF0" w:rsidP="00F7389D">
      <w:pPr>
        <w:autoSpaceDE w:val="0"/>
        <w:autoSpaceDN w:val="0"/>
        <w:adjustRightInd w:val="0"/>
        <w:spacing w:after="0" w:line="240" w:lineRule="auto"/>
        <w:ind w:right="-284"/>
        <w:contextualSpacing/>
        <w:jc w:val="both"/>
        <w:outlineLvl w:val="0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p w:rsidR="00306C9F" w:rsidRPr="000866C8" w:rsidRDefault="00306C9F" w:rsidP="00306C9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sectPr w:rsidR="00306C9F" w:rsidRPr="000866C8" w:rsidSect="006C2547">
          <w:pgSz w:w="11906" w:h="16838"/>
          <w:pgMar w:top="1134" w:right="850" w:bottom="709" w:left="1701" w:header="708" w:footer="708" w:gutter="0"/>
          <w:pgNumType w:start="1"/>
          <w:cols w:space="708"/>
          <w:titlePg/>
          <w:docGrid w:linePitch="360"/>
        </w:sectPr>
      </w:pPr>
    </w:p>
    <w:p w:rsidR="00CF3C13" w:rsidRPr="000D04E2" w:rsidRDefault="00CF3C13" w:rsidP="00FB0C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28"/>
          <w:sz w:val="28"/>
          <w:szCs w:val="28"/>
          <w:lang w:eastAsia="ru-RU"/>
        </w:rPr>
      </w:pPr>
    </w:p>
    <w:sectPr w:rsidR="00CF3C13" w:rsidRPr="000D04E2" w:rsidSect="00E82DE5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9F1" w:rsidRDefault="00E679F1" w:rsidP="006C6B74">
      <w:pPr>
        <w:spacing w:after="0" w:line="240" w:lineRule="auto"/>
      </w:pPr>
      <w:r>
        <w:separator/>
      </w:r>
    </w:p>
  </w:endnote>
  <w:endnote w:type="continuationSeparator" w:id="1">
    <w:p w:rsidR="00E679F1" w:rsidRDefault="00E679F1" w:rsidP="006C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9F1" w:rsidRDefault="00E679F1" w:rsidP="006C6B74">
      <w:pPr>
        <w:spacing w:after="0" w:line="240" w:lineRule="auto"/>
      </w:pPr>
      <w:r>
        <w:separator/>
      </w:r>
    </w:p>
  </w:footnote>
  <w:footnote w:type="continuationSeparator" w:id="1">
    <w:p w:rsidR="00E679F1" w:rsidRDefault="00E679F1" w:rsidP="006C6B74">
      <w:pPr>
        <w:spacing w:after="0" w:line="240" w:lineRule="auto"/>
      </w:pPr>
      <w:r>
        <w:continuationSeparator/>
      </w:r>
    </w:p>
  </w:footnote>
  <w:footnote w:id="2">
    <w:p w:rsidR="006B00AC" w:rsidRPr="00C244FA" w:rsidRDefault="006B00AC" w:rsidP="006C2547">
      <w:pPr>
        <w:pStyle w:val="a3"/>
        <w:jc w:val="both"/>
        <w:rPr>
          <w:sz w:val="22"/>
          <w:szCs w:val="22"/>
        </w:rPr>
      </w:pPr>
    </w:p>
  </w:footnote>
  <w:footnote w:id="3">
    <w:p w:rsidR="00761711" w:rsidRPr="00C244FA" w:rsidRDefault="00761711" w:rsidP="006C2547">
      <w:pPr>
        <w:pStyle w:val="a3"/>
        <w:jc w:val="both"/>
        <w:rPr>
          <w:sz w:val="22"/>
          <w:szCs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80701"/>
    </w:sdtPr>
    <w:sdtContent>
      <w:p w:rsidR="007B5C55" w:rsidRDefault="00C63A3A">
        <w:pPr>
          <w:pStyle w:val="ab"/>
          <w:jc w:val="center"/>
        </w:pPr>
        <w:r>
          <w:fldChar w:fldCharType="begin"/>
        </w:r>
        <w:r w:rsidR="007B5C55">
          <w:instrText>PAGE   \* MERGEFORMAT</w:instrText>
        </w:r>
        <w:r>
          <w:fldChar w:fldCharType="separate"/>
        </w:r>
        <w:r w:rsidR="00FB0CF0">
          <w:rPr>
            <w:noProof/>
          </w:rPr>
          <w:t>2</w:t>
        </w:r>
        <w:r>
          <w:fldChar w:fldCharType="end"/>
        </w:r>
      </w:p>
    </w:sdtContent>
  </w:sdt>
  <w:p w:rsidR="007B5C55" w:rsidRDefault="007B5C5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DE5" w:rsidRDefault="00C63A3A">
    <w:pPr>
      <w:pStyle w:val="ab"/>
      <w:jc w:val="center"/>
    </w:pPr>
    <w:r>
      <w:fldChar w:fldCharType="begin"/>
    </w:r>
    <w:r w:rsidR="00E82DE5">
      <w:instrText>PAGE   \* MERGEFORMAT</w:instrText>
    </w:r>
    <w:r>
      <w:fldChar w:fldCharType="separate"/>
    </w:r>
    <w:r w:rsidR="00F7389D">
      <w:rPr>
        <w:noProof/>
      </w:rPr>
      <w:t>3</w:t>
    </w:r>
    <w:r>
      <w:fldChar w:fldCharType="end"/>
    </w:r>
  </w:p>
  <w:p w:rsidR="00E82DE5" w:rsidRDefault="00E82DE5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6B74"/>
    <w:rsid w:val="00021216"/>
    <w:rsid w:val="00024C4F"/>
    <w:rsid w:val="00063651"/>
    <w:rsid w:val="000866C8"/>
    <w:rsid w:val="00096AE1"/>
    <w:rsid w:val="00096C3C"/>
    <w:rsid w:val="000D04E2"/>
    <w:rsid w:val="000D341F"/>
    <w:rsid w:val="001000D8"/>
    <w:rsid w:val="00104842"/>
    <w:rsid w:val="001578AB"/>
    <w:rsid w:val="001712D1"/>
    <w:rsid w:val="00186F8D"/>
    <w:rsid w:val="001C7F55"/>
    <w:rsid w:val="001D1A81"/>
    <w:rsid w:val="001D62B4"/>
    <w:rsid w:val="00203E8B"/>
    <w:rsid w:val="00232461"/>
    <w:rsid w:val="00257C6B"/>
    <w:rsid w:val="002F0E55"/>
    <w:rsid w:val="00306C9F"/>
    <w:rsid w:val="00311463"/>
    <w:rsid w:val="0033742F"/>
    <w:rsid w:val="00366297"/>
    <w:rsid w:val="003B08C9"/>
    <w:rsid w:val="003C200E"/>
    <w:rsid w:val="00400387"/>
    <w:rsid w:val="00417937"/>
    <w:rsid w:val="004650F6"/>
    <w:rsid w:val="00472F04"/>
    <w:rsid w:val="0048332E"/>
    <w:rsid w:val="004908BA"/>
    <w:rsid w:val="004C51A6"/>
    <w:rsid w:val="004E275C"/>
    <w:rsid w:val="004E27BF"/>
    <w:rsid w:val="00506A2E"/>
    <w:rsid w:val="00535DAA"/>
    <w:rsid w:val="00554038"/>
    <w:rsid w:val="00582444"/>
    <w:rsid w:val="0058252C"/>
    <w:rsid w:val="00585A1E"/>
    <w:rsid w:val="005B00EE"/>
    <w:rsid w:val="005D5894"/>
    <w:rsid w:val="00615553"/>
    <w:rsid w:val="00617864"/>
    <w:rsid w:val="00685924"/>
    <w:rsid w:val="00686E6C"/>
    <w:rsid w:val="0069371F"/>
    <w:rsid w:val="006B00AC"/>
    <w:rsid w:val="006C2547"/>
    <w:rsid w:val="006C6B74"/>
    <w:rsid w:val="00747153"/>
    <w:rsid w:val="00761711"/>
    <w:rsid w:val="007B4A0F"/>
    <w:rsid w:val="007B5C55"/>
    <w:rsid w:val="007C212A"/>
    <w:rsid w:val="007E1356"/>
    <w:rsid w:val="007E57FA"/>
    <w:rsid w:val="007F0105"/>
    <w:rsid w:val="007F28A2"/>
    <w:rsid w:val="008262A3"/>
    <w:rsid w:val="008407EA"/>
    <w:rsid w:val="008B6D0D"/>
    <w:rsid w:val="008B73D2"/>
    <w:rsid w:val="009160B2"/>
    <w:rsid w:val="00930F85"/>
    <w:rsid w:val="00953E26"/>
    <w:rsid w:val="00957461"/>
    <w:rsid w:val="00974502"/>
    <w:rsid w:val="00990386"/>
    <w:rsid w:val="009E6322"/>
    <w:rsid w:val="009F7DBF"/>
    <w:rsid w:val="00A1445A"/>
    <w:rsid w:val="00A17211"/>
    <w:rsid w:val="00A550ED"/>
    <w:rsid w:val="00A57245"/>
    <w:rsid w:val="00AA41EE"/>
    <w:rsid w:val="00AE0CF1"/>
    <w:rsid w:val="00B06A8D"/>
    <w:rsid w:val="00B16D6F"/>
    <w:rsid w:val="00B45BA9"/>
    <w:rsid w:val="00B630F8"/>
    <w:rsid w:val="00B95F95"/>
    <w:rsid w:val="00C244FA"/>
    <w:rsid w:val="00C63A3A"/>
    <w:rsid w:val="00CC270B"/>
    <w:rsid w:val="00CC5E98"/>
    <w:rsid w:val="00CC6D78"/>
    <w:rsid w:val="00CD52C3"/>
    <w:rsid w:val="00CE3490"/>
    <w:rsid w:val="00CF3C13"/>
    <w:rsid w:val="00D02117"/>
    <w:rsid w:val="00D17F75"/>
    <w:rsid w:val="00D2330B"/>
    <w:rsid w:val="00D37D28"/>
    <w:rsid w:val="00D43F8A"/>
    <w:rsid w:val="00D534FC"/>
    <w:rsid w:val="00D901F4"/>
    <w:rsid w:val="00D91FCB"/>
    <w:rsid w:val="00DA25C7"/>
    <w:rsid w:val="00DB3BC9"/>
    <w:rsid w:val="00DC160D"/>
    <w:rsid w:val="00DE575E"/>
    <w:rsid w:val="00DF2F74"/>
    <w:rsid w:val="00E1268C"/>
    <w:rsid w:val="00E313B9"/>
    <w:rsid w:val="00E36A23"/>
    <w:rsid w:val="00E652B7"/>
    <w:rsid w:val="00E679F1"/>
    <w:rsid w:val="00E82DE5"/>
    <w:rsid w:val="00EC6757"/>
    <w:rsid w:val="00F07693"/>
    <w:rsid w:val="00F139E2"/>
    <w:rsid w:val="00F7389D"/>
    <w:rsid w:val="00FB0CF0"/>
    <w:rsid w:val="00FB3230"/>
    <w:rsid w:val="00FE7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7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C6B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6C6B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6C6B74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6C6B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6B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6B7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C6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C6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D5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2DE5"/>
  </w:style>
  <w:style w:type="paragraph" w:styleId="ad">
    <w:name w:val="footer"/>
    <w:basedOn w:val="a"/>
    <w:link w:val="ae"/>
    <w:uiPriority w:val="99"/>
    <w:unhideWhenUsed/>
    <w:rsid w:val="00E82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2DE5"/>
  </w:style>
  <w:style w:type="table" w:styleId="af">
    <w:name w:val="Table Grid"/>
    <w:basedOn w:val="a1"/>
    <w:uiPriority w:val="39"/>
    <w:rsid w:val="00CF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&amp;</dc:creator>
  <cp:keywords/>
  <dc:description/>
  <cp:lastModifiedBy>Admin</cp:lastModifiedBy>
  <cp:revision>7</cp:revision>
  <cp:lastPrinted>2016-05-30T04:28:00Z</cp:lastPrinted>
  <dcterms:created xsi:type="dcterms:W3CDTF">2019-05-16T06:46:00Z</dcterms:created>
  <dcterms:modified xsi:type="dcterms:W3CDTF">2019-06-13T08:13:00Z</dcterms:modified>
</cp:coreProperties>
</file>