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1" w:type="pct"/>
        <w:tblLook w:val="01E0" w:firstRow="1" w:lastRow="1" w:firstColumn="1" w:lastColumn="1" w:noHBand="0" w:noVBand="0"/>
      </w:tblPr>
      <w:tblGrid>
        <w:gridCol w:w="10006"/>
      </w:tblGrid>
      <w:tr w:rsidR="00675250" w:rsidRPr="007C7C1B" w:rsidTr="00BD32DD">
        <w:tc>
          <w:tcPr>
            <w:tcW w:w="5000" w:type="pct"/>
            <w:hideMark/>
          </w:tcPr>
          <w:p w:rsidR="00675250" w:rsidRDefault="002A1462" w:rsidP="00BD32DD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675250" w:rsidRPr="007C7C1B" w:rsidRDefault="002A1462" w:rsidP="002A1462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75250" w:rsidRPr="007C7C1B" w:rsidTr="00BD32DD">
        <w:tc>
          <w:tcPr>
            <w:tcW w:w="5000" w:type="pct"/>
            <w:hideMark/>
          </w:tcPr>
          <w:p w:rsidR="00675250" w:rsidRDefault="00675250" w:rsidP="00BD32D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675250" w:rsidRPr="007C7C1B" w:rsidRDefault="00675250" w:rsidP="00BD32DD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7C7C1B">
              <w:rPr>
                <w:b/>
                <w:spacing w:val="20"/>
                <w:sz w:val="28"/>
                <w:szCs w:val="28"/>
              </w:rPr>
              <w:t>ДУМА</w:t>
            </w:r>
          </w:p>
          <w:p w:rsidR="00675250" w:rsidRPr="007C7C1B" w:rsidRDefault="00675250" w:rsidP="00BD32DD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АЗЕЙСКОГО</w:t>
            </w:r>
            <w:r w:rsidRPr="007C7C1B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75250" w:rsidRPr="007C7C1B" w:rsidTr="00BD32DD">
        <w:tc>
          <w:tcPr>
            <w:tcW w:w="5000" w:type="pct"/>
          </w:tcPr>
          <w:p w:rsidR="00675250" w:rsidRPr="007C7C1B" w:rsidRDefault="00675250" w:rsidP="00BD32DD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75250" w:rsidRPr="007C7C1B" w:rsidTr="00BD32DD">
        <w:tc>
          <w:tcPr>
            <w:tcW w:w="5000" w:type="pct"/>
            <w:hideMark/>
          </w:tcPr>
          <w:p w:rsidR="00675250" w:rsidRPr="007C7C1B" w:rsidRDefault="00675250" w:rsidP="00BD32DD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C7C1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675250" w:rsidRPr="007C7C1B" w:rsidTr="00BD32DD">
        <w:tc>
          <w:tcPr>
            <w:tcW w:w="5000" w:type="pct"/>
          </w:tcPr>
          <w:p w:rsidR="00675250" w:rsidRPr="007C7C1B" w:rsidRDefault="00675250" w:rsidP="00BD32DD">
            <w:pPr>
              <w:pStyle w:val="ad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75250" w:rsidRPr="007C7C1B" w:rsidTr="002A1462">
        <w:trPr>
          <w:trHeight w:val="389"/>
        </w:trPr>
        <w:tc>
          <w:tcPr>
            <w:tcW w:w="5000" w:type="pct"/>
            <w:hideMark/>
          </w:tcPr>
          <w:p w:rsidR="00675250" w:rsidRPr="007C7C1B" w:rsidRDefault="002A1462" w:rsidP="002A1462">
            <w:pPr>
              <w:widowControl w:val="0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27.05.</w:t>
            </w:r>
            <w:r w:rsidR="00675250">
              <w:rPr>
                <w:b/>
                <w:spacing w:val="20"/>
                <w:sz w:val="28"/>
                <w:szCs w:val="28"/>
              </w:rPr>
              <w:t>2020</w:t>
            </w:r>
            <w:r w:rsidR="00675250" w:rsidRPr="007C7C1B">
              <w:rPr>
                <w:b/>
                <w:spacing w:val="20"/>
                <w:sz w:val="28"/>
                <w:szCs w:val="28"/>
              </w:rPr>
              <w:t xml:space="preserve"> г.</w:t>
            </w:r>
            <w:r w:rsidR="00675250" w:rsidRPr="007C7C1B">
              <w:rPr>
                <w:b/>
                <w:spacing w:val="20"/>
                <w:sz w:val="28"/>
                <w:szCs w:val="28"/>
              </w:rPr>
              <w:tab/>
            </w:r>
            <w:r w:rsidR="00675250">
              <w:rPr>
                <w:b/>
                <w:spacing w:val="20"/>
                <w:sz w:val="28"/>
                <w:szCs w:val="28"/>
              </w:rPr>
              <w:t xml:space="preserve">  </w:t>
            </w:r>
            <w:r w:rsidR="00675250" w:rsidRPr="007C7C1B">
              <w:rPr>
                <w:b/>
                <w:spacing w:val="20"/>
                <w:sz w:val="28"/>
                <w:szCs w:val="28"/>
              </w:rPr>
              <w:t xml:space="preserve">                </w:t>
            </w:r>
            <w:r w:rsidR="00675250">
              <w:rPr>
                <w:b/>
                <w:spacing w:val="20"/>
                <w:sz w:val="28"/>
                <w:szCs w:val="28"/>
              </w:rPr>
              <w:t xml:space="preserve">                          </w:t>
            </w:r>
            <w:r>
              <w:rPr>
                <w:b/>
                <w:spacing w:val="20"/>
                <w:sz w:val="28"/>
                <w:szCs w:val="28"/>
              </w:rPr>
              <w:t xml:space="preserve">     </w:t>
            </w:r>
            <w:r w:rsidR="00675250">
              <w:rPr>
                <w:b/>
                <w:spacing w:val="20"/>
                <w:sz w:val="28"/>
                <w:szCs w:val="28"/>
              </w:rPr>
              <w:t xml:space="preserve">        </w:t>
            </w:r>
            <w:r>
              <w:rPr>
                <w:b/>
                <w:spacing w:val="20"/>
                <w:sz w:val="28"/>
                <w:szCs w:val="28"/>
              </w:rPr>
              <w:t xml:space="preserve">          </w:t>
            </w:r>
            <w:r w:rsidR="00675250">
              <w:rPr>
                <w:b/>
                <w:spacing w:val="20"/>
                <w:sz w:val="28"/>
                <w:szCs w:val="28"/>
              </w:rPr>
              <w:t xml:space="preserve">        </w:t>
            </w:r>
            <w:r w:rsidR="00675250" w:rsidRPr="007C7C1B">
              <w:rPr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b/>
                <w:spacing w:val="20"/>
                <w:sz w:val="28"/>
                <w:szCs w:val="28"/>
              </w:rPr>
              <w:t>7</w:t>
            </w:r>
          </w:p>
        </w:tc>
      </w:tr>
    </w:tbl>
    <w:p w:rsidR="00675250" w:rsidRPr="009865C8" w:rsidRDefault="00675250" w:rsidP="00675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Азей</w:t>
      </w:r>
    </w:p>
    <w:p w:rsidR="00675250" w:rsidRPr="009865C8" w:rsidRDefault="00675250" w:rsidP="006752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1462" w:rsidRDefault="002A1462" w:rsidP="00675250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675250" w:rsidRDefault="00675250" w:rsidP="00675250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 w:rsidRPr="00527857">
        <w:rPr>
          <w:b/>
          <w:bCs/>
          <w:kern w:val="28"/>
          <w:sz w:val="28"/>
          <w:szCs w:val="28"/>
        </w:rPr>
        <w:t xml:space="preserve">Об </w:t>
      </w:r>
      <w:r>
        <w:rPr>
          <w:b/>
          <w:bCs/>
          <w:kern w:val="28"/>
          <w:sz w:val="28"/>
          <w:szCs w:val="28"/>
        </w:rPr>
        <w:t xml:space="preserve">утверждении положения о постоянных комиссиях </w:t>
      </w:r>
    </w:p>
    <w:p w:rsidR="00527857" w:rsidRPr="00527857" w:rsidRDefault="00675250" w:rsidP="00675250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Думы Азейского сельского поселения</w:t>
      </w:r>
      <w:r w:rsidR="00527857" w:rsidRPr="00527857">
        <w:rPr>
          <w:b/>
          <w:bCs/>
          <w:kern w:val="28"/>
          <w:sz w:val="28"/>
          <w:szCs w:val="28"/>
        </w:rPr>
        <w:t xml:space="preserve"> </w:t>
      </w:r>
    </w:p>
    <w:p w:rsidR="00527857" w:rsidRP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75250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</w:t>
      </w:r>
      <w:r w:rsidR="00FE0B17">
        <w:rPr>
          <w:kern w:val="28"/>
          <w:sz w:val="28"/>
          <w:szCs w:val="28"/>
        </w:rPr>
        <w:br/>
      </w:r>
      <w:r w:rsidR="00527857" w:rsidRPr="00527857">
        <w:rPr>
          <w:kern w:val="28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527857" w:rsidRPr="00527857">
        <w:rPr>
          <w:kern w:val="28"/>
          <w:sz w:val="28"/>
          <w:szCs w:val="28"/>
        </w:rPr>
        <w:t xml:space="preserve"> </w:t>
      </w:r>
      <w:r w:rsidR="00675250" w:rsidRPr="00675250">
        <w:rPr>
          <w:kern w:val="28"/>
          <w:sz w:val="28"/>
          <w:szCs w:val="28"/>
        </w:rPr>
        <w:t>Азейского</w:t>
      </w:r>
      <w:r w:rsidRPr="00675250">
        <w:rPr>
          <w:kern w:val="28"/>
          <w:sz w:val="28"/>
          <w:szCs w:val="28"/>
        </w:rPr>
        <w:t xml:space="preserve"> муниципального образования</w:t>
      </w:r>
      <w:r w:rsidR="00527857" w:rsidRPr="00527857">
        <w:rPr>
          <w:kern w:val="28"/>
          <w:sz w:val="28"/>
          <w:szCs w:val="28"/>
        </w:rPr>
        <w:t xml:space="preserve">, </w:t>
      </w:r>
      <w:r w:rsidR="00675250">
        <w:rPr>
          <w:kern w:val="28"/>
          <w:sz w:val="28"/>
          <w:szCs w:val="28"/>
        </w:rPr>
        <w:t>Дума Азейского сельского поселения</w:t>
      </w:r>
      <w:r w:rsidR="00C815B8" w:rsidRPr="00527857">
        <w:rPr>
          <w:kern w:val="28"/>
          <w:sz w:val="28"/>
          <w:szCs w:val="28"/>
        </w:rPr>
        <w:t xml:space="preserve"> </w:t>
      </w:r>
    </w:p>
    <w:p w:rsidR="00675250" w:rsidRDefault="00675250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527857" w:rsidRDefault="00675250" w:rsidP="00675250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675250">
        <w:rPr>
          <w:b/>
          <w:kern w:val="28"/>
          <w:sz w:val="28"/>
          <w:szCs w:val="28"/>
        </w:rPr>
        <w:t>РЕШИЛ</w:t>
      </w:r>
      <w:r>
        <w:rPr>
          <w:b/>
          <w:kern w:val="28"/>
          <w:sz w:val="28"/>
          <w:szCs w:val="28"/>
        </w:rPr>
        <w:t>А</w:t>
      </w:r>
      <w:r w:rsidRPr="00675250">
        <w:rPr>
          <w:b/>
          <w:kern w:val="28"/>
          <w:sz w:val="28"/>
          <w:szCs w:val="28"/>
        </w:rPr>
        <w:t>:</w:t>
      </w:r>
    </w:p>
    <w:p w:rsidR="00675250" w:rsidRPr="00675250" w:rsidRDefault="00675250" w:rsidP="00675250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 xml:space="preserve">оложение о постоянных комиссиях </w:t>
      </w:r>
      <w:r w:rsidR="00675250">
        <w:rPr>
          <w:kern w:val="28"/>
          <w:sz w:val="28"/>
          <w:szCs w:val="28"/>
        </w:rPr>
        <w:t>Думы Азейского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2A1462" w:rsidRDefault="002A1462" w:rsidP="00FC3DEA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527857" w:rsidRDefault="00947A61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 xml:space="preserve">2.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9E2AD3" w:rsidRDefault="009E2AD3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9E2AD3" w:rsidRDefault="009E2AD3" w:rsidP="009E2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D3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3.</w:t>
      </w:r>
      <w:r>
        <w:rPr>
          <w:rFonts w:eastAsia="Arial"/>
          <w:bCs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«Азейский вестник» и разместить на официальном сайте администрации Азейского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телекоммуникационной сети «Интернет»</w:t>
      </w:r>
    </w:p>
    <w:p w:rsidR="009E2AD3" w:rsidRDefault="009E2AD3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75250" w:rsidRDefault="00675250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675250" w:rsidRDefault="00675250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A1462" w:rsidRDefault="002A1462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00E6E" w:rsidRDefault="00200E6E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947A61" w:rsidRDefault="00947A61" w:rsidP="00947A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Азейского </w:t>
      </w:r>
    </w:p>
    <w:p w:rsidR="00947A61" w:rsidRPr="009865C8" w:rsidRDefault="00947A61" w:rsidP="00947A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2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="002E29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Т.Г. Кириллова</w:t>
      </w:r>
    </w:p>
    <w:p w:rsidR="00947A61" w:rsidRDefault="00947A61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CE4" w:rsidRDefault="00244CE4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4CE4" w:rsidRDefault="00244CE4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УТВЕРЖДЕНО </w:t>
      </w: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Азейского </w:t>
      </w: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27.05.2020 г. № 7</w:t>
      </w:r>
    </w:p>
    <w:p w:rsidR="002A1462" w:rsidRDefault="002A1462" w:rsidP="00947A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947A61">
        <w:rPr>
          <w:rFonts w:eastAsia="Calibri"/>
          <w:b/>
          <w:caps/>
          <w:sz w:val="28"/>
          <w:szCs w:val="28"/>
          <w:lang w:eastAsia="en-US"/>
        </w:rPr>
        <w:t>ДУМЫ АЗЕЙСКОГО СЕЛЬСКОГО ПОСЕЛЕНИЯ</w:t>
      </w:r>
      <w:r w:rsidRPr="00527857">
        <w:rPr>
          <w:b/>
          <w:bCs/>
          <w:kern w:val="28"/>
          <w:sz w:val="28"/>
          <w:szCs w:val="28"/>
        </w:rPr>
        <w:t xml:space="preserve"> 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947A61">
        <w:rPr>
          <w:kern w:val="28"/>
          <w:sz w:val="28"/>
          <w:szCs w:val="28"/>
        </w:rPr>
        <w:t>Думы Азейского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 xml:space="preserve">(далее – постоянные комиссии)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873F14">
        <w:rPr>
          <w:sz w:val="28"/>
        </w:rPr>
        <w:t xml:space="preserve"> </w:t>
      </w:r>
      <w:r w:rsidR="00947A61">
        <w:rPr>
          <w:kern w:val="28"/>
          <w:sz w:val="28"/>
          <w:szCs w:val="28"/>
        </w:rPr>
        <w:t>Азейского муниципального образования</w:t>
      </w:r>
      <w:r w:rsidR="00873F14" w:rsidRPr="00DE5200">
        <w:rPr>
          <w:i/>
          <w:sz w:val="28"/>
        </w:rPr>
        <w:t xml:space="preserve">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BA7D10" w:rsidRPr="00DE5200">
        <w:rPr>
          <w:sz w:val="28"/>
        </w:rPr>
        <w:t xml:space="preserve"> </w:t>
      </w:r>
      <w:r w:rsidR="00947A61">
        <w:rPr>
          <w:sz w:val="28"/>
        </w:rPr>
        <w:t xml:space="preserve">Думе </w:t>
      </w:r>
      <w:r w:rsidR="00947A61">
        <w:rPr>
          <w:kern w:val="28"/>
          <w:sz w:val="28"/>
          <w:szCs w:val="28"/>
        </w:rPr>
        <w:t>Азейского сельского поселения</w:t>
      </w:r>
      <w:r w:rsidR="006502B9" w:rsidRPr="00DE5200">
        <w:rPr>
          <w:i/>
          <w:sz w:val="28"/>
        </w:rPr>
        <w:t xml:space="preserve">,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947A61">
        <w:rPr>
          <w:sz w:val="28"/>
        </w:rPr>
        <w:t xml:space="preserve">Думы </w:t>
      </w:r>
      <w:r w:rsidR="00947A61">
        <w:rPr>
          <w:kern w:val="28"/>
          <w:sz w:val="28"/>
          <w:szCs w:val="28"/>
        </w:rPr>
        <w:t>Азейского сельского поселения</w:t>
      </w:r>
      <w:r w:rsidR="00BD7A78">
        <w:rPr>
          <w:kern w:val="28"/>
          <w:sz w:val="28"/>
          <w:szCs w:val="28"/>
        </w:rPr>
        <w:t>.</w:t>
      </w:r>
      <w:r w:rsidR="0006172F">
        <w:rPr>
          <w:kern w:val="28"/>
          <w:sz w:val="28"/>
          <w:szCs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63DF9" w:rsidRPr="00DE5200" w:rsidRDefault="00063DF9" w:rsidP="00063DF9">
      <w:pPr>
        <w:ind w:firstLine="709"/>
        <w:jc w:val="center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 xml:space="preserve">из числа депутатов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 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BD7A78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06172F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  <w:r w:rsidR="0006172F">
        <w:rPr>
          <w:sz w:val="28"/>
          <w:szCs w:val="28"/>
        </w:rPr>
        <w:t xml:space="preserve"> 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D7A78">
        <w:rPr>
          <w:sz w:val="28"/>
        </w:rPr>
        <w:t>Глава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6502B9" w:rsidRPr="00DE5200">
        <w:rPr>
          <w:sz w:val="28"/>
        </w:rPr>
        <w:t xml:space="preserve">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поселения,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D77729" w:rsidRPr="00DE5200">
        <w:rPr>
          <w:sz w:val="28"/>
        </w:rPr>
        <w:t xml:space="preserve">. 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06172F">
        <w:rPr>
          <w:sz w:val="28"/>
        </w:rPr>
        <w:t>Дума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="0006172F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2.6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 </w:t>
      </w:r>
      <w:r w:rsidR="0006172F">
        <w:rPr>
          <w:sz w:val="28"/>
        </w:rPr>
        <w:t>Дума</w:t>
      </w:r>
      <w:r w:rsidR="0006172F" w:rsidRPr="0006172F">
        <w:rPr>
          <w:kern w:val="28"/>
          <w:sz w:val="28"/>
          <w:szCs w:val="28"/>
        </w:rPr>
        <w:t xml:space="preserve"> </w:t>
      </w:r>
      <w:r w:rsidR="0006172F">
        <w:rPr>
          <w:kern w:val="28"/>
          <w:sz w:val="28"/>
          <w:szCs w:val="28"/>
        </w:rPr>
        <w:t>сельского поселения</w:t>
      </w:r>
      <w:r w:rsidR="000447C9" w:rsidRPr="00DE5200">
        <w:rPr>
          <w:i/>
          <w:sz w:val="28"/>
        </w:rPr>
        <w:t xml:space="preserve"> </w:t>
      </w:r>
      <w:r w:rsidRPr="00DE5200">
        <w:rPr>
          <w:sz w:val="28"/>
        </w:rPr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06172F">
        <w:rPr>
          <w:kern w:val="28"/>
          <w:sz w:val="28"/>
          <w:szCs w:val="28"/>
        </w:rPr>
        <w:t>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06172F">
        <w:rPr>
          <w:sz w:val="28"/>
        </w:rPr>
        <w:t>Думы</w:t>
      </w:r>
      <w:r w:rsidR="0006172F" w:rsidRPr="0006172F">
        <w:rPr>
          <w:kern w:val="28"/>
          <w:sz w:val="28"/>
          <w:szCs w:val="28"/>
        </w:rPr>
        <w:t xml:space="preserve"> </w:t>
      </w:r>
      <w:r w:rsidR="00BD7A78">
        <w:rPr>
          <w:kern w:val="28"/>
          <w:sz w:val="28"/>
          <w:szCs w:val="28"/>
        </w:rPr>
        <w:t xml:space="preserve">Азейского </w:t>
      </w:r>
      <w:r w:rsidR="0006172F">
        <w:rPr>
          <w:kern w:val="28"/>
          <w:sz w:val="28"/>
          <w:szCs w:val="28"/>
        </w:rPr>
        <w:t>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DE5200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F11D59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F134D3" w:rsidRPr="00DA7836">
        <w:rPr>
          <w:sz w:val="28"/>
        </w:rPr>
        <w:t>1 раза</w:t>
      </w:r>
      <w:r w:rsidR="00F134D3">
        <w:rPr>
          <w:sz w:val="28"/>
        </w:rPr>
        <w:t xml:space="preserve">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8F1786">
        <w:rPr>
          <w:sz w:val="28"/>
        </w:rPr>
        <w:t>Думы</w:t>
      </w:r>
      <w:r w:rsidR="008F1786" w:rsidRPr="0006172F">
        <w:rPr>
          <w:kern w:val="28"/>
          <w:sz w:val="28"/>
          <w:szCs w:val="28"/>
        </w:rPr>
        <w:t xml:space="preserve"> </w:t>
      </w:r>
      <w:r w:rsidR="00DA7836">
        <w:rPr>
          <w:kern w:val="28"/>
          <w:sz w:val="28"/>
          <w:szCs w:val="28"/>
        </w:rPr>
        <w:t xml:space="preserve">Азейского </w:t>
      </w:r>
      <w:r w:rsidR="008F1786">
        <w:rPr>
          <w:kern w:val="28"/>
          <w:sz w:val="28"/>
          <w:szCs w:val="28"/>
        </w:rPr>
        <w:t>сельского поселения</w:t>
      </w:r>
      <w:r w:rsidR="003E2728" w:rsidRPr="00DE5200">
        <w:rPr>
          <w:i/>
          <w:sz w:val="28"/>
        </w:rPr>
        <w:t xml:space="preserve">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администрация</w:t>
      </w:r>
      <w:r w:rsidR="008F1786">
        <w:rPr>
          <w:sz w:val="28"/>
        </w:rPr>
        <w:t xml:space="preserve"> Азейского сельского </w:t>
      </w:r>
      <w:r w:rsidR="00244CE4">
        <w:rPr>
          <w:sz w:val="28"/>
        </w:rPr>
        <w:t>поселения</w:t>
      </w:r>
      <w:r w:rsidR="00244CE4" w:rsidRPr="00DE5200">
        <w:rPr>
          <w:sz w:val="28"/>
        </w:rPr>
        <w:t xml:space="preserve"> </w:t>
      </w:r>
      <w:r w:rsidR="00244CE4" w:rsidRPr="00244CE4">
        <w:rPr>
          <w:sz w:val="28"/>
        </w:rPr>
        <w:t>депутаты</w:t>
      </w:r>
      <w:r w:rsidRPr="00DE5200">
        <w:rPr>
          <w:sz w:val="28"/>
        </w:rPr>
        <w:t xml:space="preserve">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697DB3">
        <w:rPr>
          <w:sz w:val="28"/>
        </w:rPr>
        <w:t>Думы</w:t>
      </w:r>
      <w:r w:rsidR="008F1786" w:rsidRPr="00731F08">
        <w:rPr>
          <w:sz w:val="28"/>
        </w:rPr>
        <w:t xml:space="preserve"> </w:t>
      </w:r>
      <w:r w:rsidR="008F1786" w:rsidRPr="00731F08">
        <w:rPr>
          <w:rFonts w:eastAsia="Calibri"/>
          <w:sz w:val="28"/>
          <w:szCs w:val="28"/>
          <w:lang w:eastAsia="en-US"/>
        </w:rPr>
        <w:t>Азейского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8F1786">
        <w:rPr>
          <w:sz w:val="28"/>
        </w:rPr>
        <w:t xml:space="preserve">Думы </w:t>
      </w:r>
      <w:r w:rsidR="00697DB3">
        <w:rPr>
          <w:kern w:val="28"/>
          <w:sz w:val="28"/>
          <w:szCs w:val="28"/>
        </w:rPr>
        <w:t xml:space="preserve">Азейского </w:t>
      </w:r>
      <w:r w:rsidR="008F1786">
        <w:rPr>
          <w:kern w:val="28"/>
          <w:sz w:val="28"/>
          <w:szCs w:val="28"/>
        </w:rPr>
        <w:t>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 xml:space="preserve">ешением </w:t>
      </w:r>
      <w:r w:rsidR="008F1786">
        <w:rPr>
          <w:sz w:val="28"/>
        </w:rPr>
        <w:t>Думы</w:t>
      </w:r>
      <w:r w:rsidR="008F1786" w:rsidRPr="0006172F">
        <w:rPr>
          <w:kern w:val="28"/>
          <w:sz w:val="28"/>
          <w:szCs w:val="28"/>
        </w:rPr>
        <w:t xml:space="preserve"> </w:t>
      </w:r>
      <w:r w:rsidR="00697DB3">
        <w:rPr>
          <w:kern w:val="28"/>
          <w:sz w:val="28"/>
          <w:szCs w:val="28"/>
        </w:rPr>
        <w:t xml:space="preserve">Азейского </w:t>
      </w:r>
      <w:r w:rsidR="008F1786">
        <w:rPr>
          <w:kern w:val="28"/>
          <w:sz w:val="28"/>
          <w:szCs w:val="28"/>
        </w:rPr>
        <w:t>сельского поселения:</w:t>
      </w:r>
    </w:p>
    <w:p w:rsidR="009C179B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1) </w:t>
      </w:r>
      <w:r w:rsidR="00055FD4" w:rsidRPr="00DE5200">
        <w:rPr>
          <w:sz w:val="28"/>
        </w:rPr>
        <w:t>по бюджет</w:t>
      </w:r>
      <w:r w:rsidR="00697DB3">
        <w:rPr>
          <w:sz w:val="28"/>
        </w:rPr>
        <w:t>у</w:t>
      </w:r>
      <w:r w:rsidR="00F70CA7" w:rsidRPr="00DE5200">
        <w:rPr>
          <w:sz w:val="28"/>
        </w:rPr>
        <w:t>;</w:t>
      </w:r>
    </w:p>
    <w:p w:rsidR="00697DB3" w:rsidRPr="00DE5200" w:rsidRDefault="00697DB3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2) по депутатской этике и регламенту;</w:t>
      </w:r>
    </w:p>
    <w:p w:rsidR="00EC5717" w:rsidRPr="00DE5200" w:rsidRDefault="00697DB3" w:rsidP="003E2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1267CA" w:rsidRPr="00DE5200">
        <w:rPr>
          <w:sz w:val="28"/>
        </w:rPr>
        <w:t xml:space="preserve">) </w:t>
      </w:r>
      <w:r w:rsidR="00055FD4" w:rsidRPr="00DE5200">
        <w:rPr>
          <w:sz w:val="28"/>
        </w:rPr>
        <w:t xml:space="preserve">по </w:t>
      </w:r>
      <w:r w:rsidR="001267CA" w:rsidRPr="00DE5200">
        <w:rPr>
          <w:sz w:val="28"/>
        </w:rPr>
        <w:t>б</w:t>
      </w:r>
      <w:r w:rsidR="00AF40E3" w:rsidRPr="00DE5200">
        <w:rPr>
          <w:sz w:val="28"/>
        </w:rPr>
        <w:t>лагоустройств</w:t>
      </w:r>
      <w:r>
        <w:rPr>
          <w:sz w:val="28"/>
        </w:rPr>
        <w:t>у</w:t>
      </w:r>
      <w:r w:rsidR="00F70CA7" w:rsidRPr="00DE5200">
        <w:rPr>
          <w:sz w:val="28"/>
        </w:rPr>
        <w:t>;</w:t>
      </w:r>
    </w:p>
    <w:p w:rsidR="004E064E" w:rsidRDefault="00697DB3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1267CA" w:rsidRPr="00DE5200">
        <w:rPr>
          <w:sz w:val="28"/>
        </w:rPr>
        <w:t xml:space="preserve">) </w:t>
      </w:r>
      <w:r w:rsidR="00055FD4" w:rsidRPr="00DE5200">
        <w:rPr>
          <w:sz w:val="28"/>
        </w:rPr>
        <w:t xml:space="preserve">по вопросу </w:t>
      </w:r>
      <w:r w:rsidR="00784342" w:rsidRPr="00DE5200">
        <w:rPr>
          <w:sz w:val="28"/>
        </w:rPr>
        <w:t xml:space="preserve">социальной </w:t>
      </w:r>
      <w:r w:rsidR="00594292" w:rsidRPr="00DE5200">
        <w:rPr>
          <w:sz w:val="28"/>
        </w:rPr>
        <w:t>политик</w:t>
      </w:r>
      <w:r>
        <w:rPr>
          <w:sz w:val="28"/>
        </w:rPr>
        <w:t>е</w:t>
      </w:r>
      <w:r w:rsidR="00594292" w:rsidRPr="00DE5200">
        <w:rPr>
          <w:sz w:val="28"/>
        </w:rPr>
        <w:t xml:space="preserve"> и культур</w:t>
      </w:r>
      <w:r>
        <w:rPr>
          <w:sz w:val="28"/>
        </w:rPr>
        <w:t>е</w:t>
      </w:r>
    </w:p>
    <w:p w:rsidR="00697DB3" w:rsidRDefault="00697DB3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4.2. Дума Азейского сельского поселения формирует постоянные комиссии исходя из необходимости и целесообразности регулирования вопросов, относящихся к полномочиям Думы Азейского сельского поселения.</w:t>
      </w:r>
    </w:p>
    <w:p w:rsidR="00697DB3" w:rsidRPr="00DE5200" w:rsidRDefault="00697DB3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8F1786">
        <w:rPr>
          <w:sz w:val="28"/>
        </w:rPr>
        <w:t>Думе</w:t>
      </w:r>
      <w:r w:rsidR="008F1786" w:rsidRPr="0006172F">
        <w:rPr>
          <w:kern w:val="28"/>
          <w:sz w:val="28"/>
          <w:szCs w:val="28"/>
        </w:rPr>
        <w:t xml:space="preserve"> </w:t>
      </w:r>
      <w:r w:rsidR="00697DB3">
        <w:rPr>
          <w:kern w:val="28"/>
          <w:sz w:val="28"/>
          <w:szCs w:val="28"/>
        </w:rPr>
        <w:t xml:space="preserve">Азейского </w:t>
      </w:r>
      <w:r w:rsidR="008F1786">
        <w:rPr>
          <w:kern w:val="28"/>
          <w:sz w:val="28"/>
          <w:szCs w:val="28"/>
        </w:rPr>
        <w:t>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8F1786">
        <w:rPr>
          <w:sz w:val="28"/>
        </w:rPr>
        <w:t>Думу</w:t>
      </w:r>
      <w:r w:rsidR="008F1786" w:rsidRPr="0006172F">
        <w:rPr>
          <w:kern w:val="28"/>
          <w:sz w:val="28"/>
          <w:szCs w:val="28"/>
        </w:rPr>
        <w:t xml:space="preserve"> </w:t>
      </w:r>
      <w:r w:rsidR="00697DB3">
        <w:rPr>
          <w:kern w:val="28"/>
          <w:sz w:val="28"/>
          <w:szCs w:val="28"/>
        </w:rPr>
        <w:t xml:space="preserve">Азейского </w:t>
      </w:r>
      <w:r w:rsidR="008F1786">
        <w:rPr>
          <w:kern w:val="28"/>
          <w:sz w:val="28"/>
          <w:szCs w:val="28"/>
        </w:rPr>
        <w:t>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D1" w:rsidRDefault="00C976D1" w:rsidP="00527857">
      <w:r>
        <w:separator/>
      </w:r>
    </w:p>
  </w:endnote>
  <w:endnote w:type="continuationSeparator" w:id="0">
    <w:p w:rsidR="00C976D1" w:rsidRDefault="00C976D1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D1" w:rsidRDefault="00C976D1" w:rsidP="00527857">
      <w:r>
        <w:separator/>
      </w:r>
    </w:p>
  </w:footnote>
  <w:footnote w:type="continuationSeparator" w:id="0">
    <w:p w:rsidR="00C976D1" w:rsidRDefault="00C976D1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172F"/>
    <w:rsid w:val="00063DF9"/>
    <w:rsid w:val="00073F1E"/>
    <w:rsid w:val="00095529"/>
    <w:rsid w:val="00095F94"/>
    <w:rsid w:val="000B4B96"/>
    <w:rsid w:val="000B59CA"/>
    <w:rsid w:val="000C200F"/>
    <w:rsid w:val="000F0032"/>
    <w:rsid w:val="001078CA"/>
    <w:rsid w:val="001267CA"/>
    <w:rsid w:val="00126FEE"/>
    <w:rsid w:val="001305F2"/>
    <w:rsid w:val="00131A1E"/>
    <w:rsid w:val="001655ED"/>
    <w:rsid w:val="001671B6"/>
    <w:rsid w:val="001C0C02"/>
    <w:rsid w:val="001C3184"/>
    <w:rsid w:val="001D0007"/>
    <w:rsid w:val="001D1905"/>
    <w:rsid w:val="001D7DDA"/>
    <w:rsid w:val="00200E6E"/>
    <w:rsid w:val="0021327D"/>
    <w:rsid w:val="0021395C"/>
    <w:rsid w:val="00244CE4"/>
    <w:rsid w:val="002550B3"/>
    <w:rsid w:val="00265957"/>
    <w:rsid w:val="00267F52"/>
    <w:rsid w:val="002943BA"/>
    <w:rsid w:val="00294EF6"/>
    <w:rsid w:val="002A1462"/>
    <w:rsid w:val="002E2907"/>
    <w:rsid w:val="003051A2"/>
    <w:rsid w:val="003053AE"/>
    <w:rsid w:val="00306AE4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75250"/>
    <w:rsid w:val="00697146"/>
    <w:rsid w:val="00697DB3"/>
    <w:rsid w:val="006B0FC3"/>
    <w:rsid w:val="006F563C"/>
    <w:rsid w:val="00711A1C"/>
    <w:rsid w:val="00724423"/>
    <w:rsid w:val="00731F08"/>
    <w:rsid w:val="0073750F"/>
    <w:rsid w:val="00784342"/>
    <w:rsid w:val="00796352"/>
    <w:rsid w:val="007A6AE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8F1786"/>
    <w:rsid w:val="0090088E"/>
    <w:rsid w:val="00906186"/>
    <w:rsid w:val="00933B97"/>
    <w:rsid w:val="009446F9"/>
    <w:rsid w:val="00947A61"/>
    <w:rsid w:val="00961869"/>
    <w:rsid w:val="009718C5"/>
    <w:rsid w:val="00972C70"/>
    <w:rsid w:val="00975E35"/>
    <w:rsid w:val="009A226B"/>
    <w:rsid w:val="009C179B"/>
    <w:rsid w:val="009E2329"/>
    <w:rsid w:val="009E2AD3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C003F"/>
    <w:rsid w:val="00BD0A45"/>
    <w:rsid w:val="00BD7A78"/>
    <w:rsid w:val="00BE4A38"/>
    <w:rsid w:val="00BF23F4"/>
    <w:rsid w:val="00C152A8"/>
    <w:rsid w:val="00C3603A"/>
    <w:rsid w:val="00C37849"/>
    <w:rsid w:val="00C46178"/>
    <w:rsid w:val="00C651F7"/>
    <w:rsid w:val="00C815B8"/>
    <w:rsid w:val="00C820EE"/>
    <w:rsid w:val="00C976D1"/>
    <w:rsid w:val="00CE7609"/>
    <w:rsid w:val="00D079AF"/>
    <w:rsid w:val="00D16940"/>
    <w:rsid w:val="00D30B48"/>
    <w:rsid w:val="00D37417"/>
    <w:rsid w:val="00D77729"/>
    <w:rsid w:val="00D91FBB"/>
    <w:rsid w:val="00DA7836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C5717"/>
    <w:rsid w:val="00EC58D8"/>
    <w:rsid w:val="00EF117A"/>
    <w:rsid w:val="00F11D59"/>
    <w:rsid w:val="00F134D3"/>
    <w:rsid w:val="00F21E0C"/>
    <w:rsid w:val="00F21E96"/>
    <w:rsid w:val="00F23F92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A1AA2-6830-452E-97B3-A8F8EEF2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paragraph" w:customStyle="1" w:styleId="ad">
    <w:name w:val="Шапка (герб)"/>
    <w:basedOn w:val="a"/>
    <w:rsid w:val="0067525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e">
    <w:name w:val="List Paragraph"/>
    <w:basedOn w:val="a"/>
    <w:uiPriority w:val="34"/>
    <w:qFormat/>
    <w:rsid w:val="00675250"/>
    <w:pPr>
      <w:ind w:left="720"/>
      <w:contextualSpacing/>
    </w:pPr>
  </w:style>
  <w:style w:type="paragraph" w:customStyle="1" w:styleId="ConsPlusNormal">
    <w:name w:val="ConsPlusNormal"/>
    <w:rsid w:val="009E2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B272-EEE1-4796-813D-E3AB48C9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New-Element</cp:lastModifiedBy>
  <cp:revision>17</cp:revision>
  <cp:lastPrinted>2020-05-21T05:23:00Z</cp:lastPrinted>
  <dcterms:created xsi:type="dcterms:W3CDTF">2020-03-23T06:43:00Z</dcterms:created>
  <dcterms:modified xsi:type="dcterms:W3CDTF">2020-06-08T05:08:00Z</dcterms:modified>
</cp:coreProperties>
</file>