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РОССИЙСКАЯ ФЕДЕРАЦИЯ</w:t>
      </w: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ИРКУТСКАЯ ОБЛАСТЬ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ДУМА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АЗЕЙСКОГО</w:t>
      </w:r>
      <w:r w:rsidRPr="006E0437">
        <w:rPr>
          <w:rStyle w:val="ac"/>
          <w:sz w:val="28"/>
          <w:szCs w:val="28"/>
        </w:rPr>
        <w:t xml:space="preserve"> СЕЛЬСКОГО ПОСЕЛЕНИЯ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РЕШЕНИЕ</w:t>
      </w:r>
    </w:p>
    <w:p w:rsidR="0062720C" w:rsidRDefault="0062720C" w:rsidP="0062720C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62720C" w:rsidRPr="00103890" w:rsidRDefault="009778E2" w:rsidP="009778E2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24.12.</w:t>
      </w:r>
      <w:r w:rsidR="0062720C" w:rsidRPr="00103890">
        <w:rPr>
          <w:b/>
          <w:sz w:val="28"/>
          <w:szCs w:val="28"/>
        </w:rPr>
        <w:t>2021 г</w:t>
      </w:r>
      <w:r w:rsidR="0062720C">
        <w:rPr>
          <w:b/>
          <w:sz w:val="28"/>
          <w:szCs w:val="28"/>
        </w:rPr>
        <w:t>.</w:t>
      </w:r>
      <w:r w:rsidR="0062720C" w:rsidRPr="00103890">
        <w:rPr>
          <w:b/>
          <w:sz w:val="28"/>
          <w:szCs w:val="28"/>
        </w:rPr>
        <w:t xml:space="preserve">                                                 </w:t>
      </w:r>
      <w:r w:rsidR="0062720C" w:rsidRPr="009778E2">
        <w:rPr>
          <w:b/>
          <w:sz w:val="28"/>
          <w:szCs w:val="28"/>
        </w:rPr>
        <w:t xml:space="preserve">                             </w:t>
      </w:r>
      <w:r w:rsidR="0062720C" w:rsidRPr="00103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62720C" w:rsidRPr="001038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30</w:t>
      </w:r>
    </w:p>
    <w:p w:rsidR="0062720C" w:rsidRDefault="0062720C" w:rsidP="006272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Азей</w:t>
      </w:r>
    </w:p>
    <w:p w:rsidR="0062720C" w:rsidRDefault="0062720C" w:rsidP="0062720C">
      <w:pPr>
        <w:pStyle w:val="ab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Об определении порядка расчета и возврата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 xml:space="preserve">возврату лицам (в том числе организациям), </w:t>
      </w: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осуществившим их перечисление в бюджет </w:t>
      </w:r>
    </w:p>
    <w:p w:rsidR="00926A06" w:rsidRPr="008B780A" w:rsidRDefault="0062720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Азей</w:t>
      </w:r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ского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62720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Азей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ского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62720C">
        <w:rPr>
          <w:rFonts w:ascii="Times New Roman" w:hAnsi="Times New Roman" w:cs="Times New Roman"/>
          <w:bCs/>
          <w:sz w:val="28"/>
          <w:szCs w:val="28"/>
        </w:rPr>
        <w:t>Азей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763483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8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ского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62720C">
        <w:rPr>
          <w:rFonts w:ascii="Times New Roman" w:hAnsi="Times New Roman" w:cs="Times New Roman"/>
          <w:bCs/>
          <w:sz w:val="28"/>
          <w:szCs w:val="28"/>
        </w:rPr>
        <w:t>Азей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ский вестник» и разместить на официальном сайте Администрации </w:t>
      </w:r>
      <w:r w:rsidR="0062720C">
        <w:rPr>
          <w:rFonts w:ascii="Times New Roman" w:hAnsi="Times New Roman" w:cs="Times New Roman"/>
          <w:bCs/>
          <w:sz w:val="28"/>
          <w:szCs w:val="28"/>
        </w:rPr>
        <w:t>Азей</w:t>
      </w:r>
      <w:r w:rsidRPr="00932D06">
        <w:rPr>
          <w:rFonts w:ascii="Times New Roman" w:hAnsi="Times New Roman" w:cs="Times New Roman"/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</w:t>
      </w:r>
      <w:r w:rsidR="00763483">
        <w:rPr>
          <w:rFonts w:ascii="Times New Roman" w:hAnsi="Times New Roman" w:cs="Times New Roman"/>
          <w:kern w:val="2"/>
          <w:sz w:val="28"/>
          <w:szCs w:val="28"/>
        </w:rPr>
        <w:t>Т.Г. Кириллова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6272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Азей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  <w:p w:rsidR="00926A06" w:rsidRPr="008B780A" w:rsidRDefault="00660510" w:rsidP="009778E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24.12.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30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62720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АЗЕЙ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r w:rsidR="00763483" w:rsidRPr="00EB712B">
        <w:rPr>
          <w:rFonts w:ascii="Times New Roman" w:hAnsi="Times New Roman" w:cs="Times New Roman"/>
          <w:kern w:val="2"/>
          <w:sz w:val="28"/>
          <w:szCs w:val="28"/>
        </w:rPr>
        <w:t>срок реализации,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2720C">
        <w:rPr>
          <w:rFonts w:ascii="Times New Roman" w:hAnsi="Times New Roman" w:cs="Times New Roman"/>
          <w:kern w:val="2"/>
          <w:sz w:val="28"/>
          <w:szCs w:val="28"/>
        </w:rPr>
        <w:t>Азей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</w:t>
      </w:r>
      <w:bookmarkStart w:id="0" w:name="_GoBack"/>
      <w:bookmarkEnd w:id="0"/>
      <w:r w:rsidR="001314A2">
        <w:rPr>
          <w:rFonts w:ascii="Times New Roman" w:hAnsi="Times New Roman" w:cs="Times New Roman"/>
          <w:kern w:val="2"/>
          <w:sz w:val="28"/>
          <w:szCs w:val="28"/>
        </w:rPr>
        <w:t>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89" w:rsidRDefault="002A0289" w:rsidP="00926A06">
      <w:pPr>
        <w:spacing w:after="0" w:line="240" w:lineRule="auto"/>
      </w:pPr>
      <w:r>
        <w:separator/>
      </w:r>
    </w:p>
  </w:endnote>
  <w:endnote w:type="continuationSeparator" w:id="0">
    <w:p w:rsidR="002A0289" w:rsidRDefault="002A028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89" w:rsidRDefault="002A0289" w:rsidP="00926A06">
      <w:pPr>
        <w:spacing w:after="0" w:line="240" w:lineRule="auto"/>
      </w:pPr>
      <w:r>
        <w:separator/>
      </w:r>
    </w:p>
  </w:footnote>
  <w:footnote w:type="continuationSeparator" w:id="0">
    <w:p w:rsidR="002A0289" w:rsidRDefault="002A028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778E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0289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2720C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3483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16A9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778E2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2BE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AC63-AC5F-46FC-8BC4-3D41C2D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2720C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76348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D8A9-24FB-4285-8E0E-973E365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New-Element</cp:lastModifiedBy>
  <cp:revision>7</cp:revision>
  <cp:lastPrinted>2022-01-10T02:04:00Z</cp:lastPrinted>
  <dcterms:created xsi:type="dcterms:W3CDTF">2021-07-29T09:07:00Z</dcterms:created>
  <dcterms:modified xsi:type="dcterms:W3CDTF">2022-01-10T02:06:00Z</dcterms:modified>
</cp:coreProperties>
</file>