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4F" w:rsidRDefault="00DA294F"/>
    <w:tbl>
      <w:tblPr>
        <w:tblpPr w:leftFromText="180" w:rightFromText="180" w:vertAnchor="page" w:horzAnchor="margin" w:tblpY="305"/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94"/>
      </w:tblGrid>
      <w:tr w:rsidR="00ED5B80" w:rsidRPr="00F67AB1" w:rsidTr="007C0A4B">
        <w:trPr>
          <w:trHeight w:val="3528"/>
        </w:trPr>
        <w:tc>
          <w:tcPr>
            <w:tcW w:w="9994" w:type="dxa"/>
          </w:tcPr>
          <w:p w:rsidR="00DA294F" w:rsidRDefault="00DA294F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A294F" w:rsidRDefault="00DA294F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ДУМА</w:t>
            </w:r>
          </w:p>
          <w:p w:rsidR="00ED5B80" w:rsidRPr="00F67AB1" w:rsidRDefault="00E86C4E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</w:t>
            </w:r>
            <w:r w:rsidR="00ED5B80"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Е Ш Е Н И Е</w:t>
            </w:r>
          </w:p>
          <w:p w:rsidR="00ED5B80" w:rsidRPr="00F67AB1" w:rsidRDefault="00ED5B80" w:rsidP="00014CDA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A9320C" w:rsidRDefault="00A9320C" w:rsidP="00A9320C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29.02.</w:t>
            </w:r>
            <w:r w:rsidR="00ED5B80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DE5701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</w:t>
            </w:r>
            <w:r w:rsidR="00ED5B80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</w:t>
            </w:r>
            <w:r w:rsidR="00DA294F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</w:t>
            </w:r>
            <w:r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DA294F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</w:t>
            </w:r>
            <w:r w:rsidR="00ED5B80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</w:t>
            </w:r>
          </w:p>
          <w:p w:rsidR="00A9320C" w:rsidRPr="00A9320C" w:rsidRDefault="00A9320C" w:rsidP="00A9320C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DA294F" w:rsidRDefault="00A9320C" w:rsidP="00A9320C">
            <w:pPr>
              <w:pStyle w:val="a3"/>
              <w:ind w:left="709" w:right="-3970" w:hanging="425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          </w:t>
            </w:r>
            <w:r w:rsidR="00ED5B80" w:rsidRPr="00DA294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с. </w:t>
            </w:r>
            <w:r w:rsidR="00E86C4E" w:rsidRPr="00DA294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</w:t>
            </w:r>
          </w:p>
          <w:p w:rsidR="00ED5B80" w:rsidRPr="00F67AB1" w:rsidRDefault="00ED5B80" w:rsidP="001D6BD7">
            <w:pPr>
              <w:pStyle w:val="a3"/>
              <w:ind w:left="142" w:right="-3970" w:hanging="1276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DA294F" w:rsidRDefault="00ED5B80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 согласовании перечня имущества</w:t>
      </w:r>
      <w:r w:rsidR="00DA294F">
        <w:rPr>
          <w:b/>
          <w:i/>
          <w:sz w:val="28"/>
          <w:szCs w:val="28"/>
        </w:rPr>
        <w:t xml:space="preserve"> </w:t>
      </w:r>
      <w:r w:rsidR="000E40DA" w:rsidRPr="00F67AB1">
        <w:rPr>
          <w:b/>
          <w:i/>
          <w:sz w:val="28"/>
          <w:szCs w:val="28"/>
        </w:rPr>
        <w:t xml:space="preserve">находящегося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в муниципальной </w:t>
      </w:r>
      <w:r>
        <w:rPr>
          <w:b/>
          <w:i/>
          <w:sz w:val="28"/>
          <w:szCs w:val="28"/>
        </w:rPr>
        <w:t>собственности</w:t>
      </w:r>
      <w:r w:rsidR="00DA294F">
        <w:rPr>
          <w:b/>
          <w:i/>
          <w:sz w:val="28"/>
          <w:szCs w:val="28"/>
        </w:rPr>
        <w:t xml:space="preserve">  </w:t>
      </w:r>
      <w:proofErr w:type="gramStart"/>
      <w:r w:rsidRPr="00F67AB1">
        <w:rPr>
          <w:b/>
          <w:i/>
          <w:sz w:val="28"/>
          <w:szCs w:val="28"/>
        </w:rPr>
        <w:t>муниципального</w:t>
      </w:r>
      <w:proofErr w:type="gramEnd"/>
    </w:p>
    <w:p w:rsidR="00DA294F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образования «Тулунский район»</w:t>
      </w:r>
      <w:r w:rsidR="00DA294F">
        <w:rPr>
          <w:b/>
          <w:i/>
          <w:sz w:val="28"/>
          <w:szCs w:val="28"/>
        </w:rPr>
        <w:t xml:space="preserve"> </w:t>
      </w:r>
      <w:r w:rsidRPr="00F67AB1">
        <w:rPr>
          <w:b/>
          <w:i/>
          <w:sz w:val="28"/>
          <w:szCs w:val="28"/>
        </w:rPr>
        <w:t xml:space="preserve">и подлежащего </w:t>
      </w:r>
    </w:p>
    <w:p w:rsidR="00DA294F" w:rsidRDefault="000E40DA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передаче в муниципальную</w:t>
      </w:r>
      <w:r w:rsidR="00DA294F">
        <w:rPr>
          <w:b/>
          <w:i/>
          <w:sz w:val="28"/>
          <w:szCs w:val="28"/>
        </w:rPr>
        <w:t xml:space="preserve"> </w:t>
      </w:r>
      <w:r w:rsidRPr="00F67AB1">
        <w:rPr>
          <w:b/>
          <w:i/>
          <w:sz w:val="28"/>
          <w:szCs w:val="28"/>
        </w:rPr>
        <w:t>собственность</w:t>
      </w:r>
      <w:r w:rsidR="00DA294F">
        <w:rPr>
          <w:b/>
          <w:i/>
          <w:sz w:val="28"/>
          <w:szCs w:val="28"/>
        </w:rPr>
        <w:t xml:space="preserve">  </w:t>
      </w:r>
    </w:p>
    <w:p w:rsidR="00ED5B80" w:rsidRPr="00F67AB1" w:rsidRDefault="00E86C4E" w:rsidP="007F6968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Азейского</w:t>
      </w:r>
      <w:r w:rsidR="00DA294F">
        <w:rPr>
          <w:b/>
          <w:i/>
          <w:sz w:val="28"/>
          <w:szCs w:val="28"/>
        </w:rPr>
        <w:t xml:space="preserve"> </w:t>
      </w:r>
      <w:r w:rsidR="001D6BD7" w:rsidRPr="00F67AB1">
        <w:rPr>
          <w:b/>
          <w:i/>
          <w:sz w:val="28"/>
          <w:szCs w:val="28"/>
        </w:rPr>
        <w:t>муниципального образования</w:t>
      </w:r>
    </w:p>
    <w:p w:rsidR="00ED5B80" w:rsidRPr="00F67AB1" w:rsidRDefault="00ED5B80" w:rsidP="007F6968">
      <w:pPr>
        <w:tabs>
          <w:tab w:val="left" w:pos="851"/>
        </w:tabs>
        <w:rPr>
          <w:b/>
          <w:i/>
          <w:sz w:val="28"/>
          <w:szCs w:val="28"/>
        </w:rPr>
      </w:pPr>
    </w:p>
    <w:p w:rsidR="00ED5B80" w:rsidRDefault="00ED5B80" w:rsidP="007F6968">
      <w:pPr>
        <w:jc w:val="both"/>
        <w:rPr>
          <w:sz w:val="28"/>
          <w:szCs w:val="28"/>
        </w:rPr>
      </w:pPr>
    </w:p>
    <w:p w:rsidR="00DA294F" w:rsidRDefault="00DE5701" w:rsidP="00DE5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</w:t>
      </w:r>
      <w:r w:rsidR="00DA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Законом Иркутской области от 16.05.2008 г. </w:t>
      </w:r>
    </w:p>
    <w:p w:rsidR="00ED5B80" w:rsidRDefault="00DE5701" w:rsidP="00DA29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</w:t>
      </w:r>
      <w:r w:rsidR="00DA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Иркутской области и перечне документов, необходимых для принятия правового акта Иркутской области о разграничении муниципального имущества»</w:t>
      </w:r>
      <w:r w:rsidR="00A51655">
        <w:rPr>
          <w:sz w:val="28"/>
          <w:szCs w:val="28"/>
        </w:rPr>
        <w:t xml:space="preserve">, Уставом </w:t>
      </w:r>
      <w:r w:rsidR="00E86C4E">
        <w:rPr>
          <w:sz w:val="28"/>
          <w:szCs w:val="28"/>
        </w:rPr>
        <w:t>Азейского</w:t>
      </w:r>
      <w:r w:rsidR="00DA294F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муниципального образования, в целях разграничения муниципального имущества</w:t>
      </w:r>
      <w:r w:rsidR="00A9320C">
        <w:rPr>
          <w:sz w:val="28"/>
          <w:szCs w:val="28"/>
        </w:rPr>
        <w:t>;</w:t>
      </w:r>
      <w:r w:rsidR="00ED5B80">
        <w:rPr>
          <w:sz w:val="28"/>
          <w:szCs w:val="28"/>
        </w:rPr>
        <w:t xml:space="preserve"> Дума </w:t>
      </w:r>
      <w:r w:rsidR="00E86C4E">
        <w:rPr>
          <w:sz w:val="28"/>
          <w:szCs w:val="28"/>
        </w:rPr>
        <w:t>Азейского</w:t>
      </w:r>
      <w:r w:rsidR="00A51655">
        <w:rPr>
          <w:sz w:val="28"/>
          <w:szCs w:val="28"/>
        </w:rPr>
        <w:t xml:space="preserve"> сельского поселения</w:t>
      </w:r>
      <w:proofErr w:type="gramEnd"/>
    </w:p>
    <w:p w:rsidR="00A9320C" w:rsidRDefault="00A9320C" w:rsidP="00DA294F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5701" w:rsidRDefault="00DE5701" w:rsidP="007F6968">
      <w:pPr>
        <w:jc w:val="center"/>
        <w:rPr>
          <w:sz w:val="28"/>
          <w:szCs w:val="28"/>
        </w:rPr>
      </w:pPr>
    </w:p>
    <w:p w:rsidR="00ED5B80" w:rsidRDefault="00DE5701" w:rsidP="007F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B80">
        <w:rPr>
          <w:sz w:val="28"/>
          <w:szCs w:val="28"/>
        </w:rPr>
        <w:t xml:space="preserve"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</w:t>
      </w:r>
      <w:r w:rsidR="00E86C4E">
        <w:rPr>
          <w:sz w:val="28"/>
          <w:szCs w:val="28"/>
        </w:rPr>
        <w:t>Азейского</w:t>
      </w:r>
      <w:r w:rsidR="00ED5B80">
        <w:rPr>
          <w:sz w:val="28"/>
          <w:szCs w:val="28"/>
        </w:rPr>
        <w:t xml:space="preserve"> муниципального образования (прилагается).</w:t>
      </w:r>
    </w:p>
    <w:p w:rsidR="000E40DA" w:rsidRDefault="000E40DA" w:rsidP="007F6968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</w:p>
    <w:p w:rsidR="00DA294F" w:rsidRDefault="00DA294F" w:rsidP="007F6968">
      <w:pPr>
        <w:jc w:val="center"/>
        <w:rPr>
          <w:sz w:val="28"/>
          <w:szCs w:val="28"/>
        </w:rPr>
      </w:pPr>
    </w:p>
    <w:p w:rsidR="00DA294F" w:rsidRDefault="00DA294F" w:rsidP="007F6968">
      <w:pPr>
        <w:jc w:val="center"/>
        <w:rPr>
          <w:sz w:val="28"/>
          <w:szCs w:val="28"/>
        </w:rPr>
      </w:pPr>
    </w:p>
    <w:p w:rsidR="00ED5B80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86C4E">
        <w:rPr>
          <w:sz w:val="28"/>
          <w:szCs w:val="28"/>
        </w:rPr>
        <w:t>Азейского</w:t>
      </w:r>
    </w:p>
    <w:p w:rsidR="007F6968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E86C4E">
        <w:rPr>
          <w:sz w:val="28"/>
          <w:szCs w:val="28"/>
        </w:rPr>
        <w:t>Е.Н. Семенова</w:t>
      </w:r>
    </w:p>
    <w:p w:rsidR="007F6968" w:rsidRDefault="007F69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320C" w:rsidRPr="00A9320C" w:rsidRDefault="00ED5B80" w:rsidP="00ED5B80">
      <w:pPr>
        <w:pStyle w:val="4"/>
        <w:jc w:val="right"/>
        <w:rPr>
          <w:rFonts w:ascii="Times New Roman" w:hAnsi="Times New Roman" w:cs="Times New Roman"/>
          <w:b w:val="0"/>
          <w:bCs w:val="0"/>
        </w:rPr>
      </w:pPr>
      <w:r w:rsidRPr="00A9320C">
        <w:rPr>
          <w:rFonts w:ascii="Times New Roman" w:hAnsi="Times New Roman" w:cs="Times New Roman"/>
          <w:b w:val="0"/>
          <w:bCs w:val="0"/>
        </w:rPr>
        <w:lastRenderedPageBreak/>
        <w:t>ПРИЛОЖЕНИЕ:</w:t>
      </w:r>
    </w:p>
    <w:p w:rsidR="007E75B6" w:rsidRDefault="00ED5B80" w:rsidP="00A9320C">
      <w:pPr>
        <w:pStyle w:val="4"/>
        <w:jc w:val="right"/>
        <w:rPr>
          <w:rFonts w:ascii="Times New Roman" w:hAnsi="Times New Roman" w:cs="Times New Roman"/>
          <w:b w:val="0"/>
          <w:bCs w:val="0"/>
        </w:rPr>
      </w:pPr>
      <w:r w:rsidRPr="00A9320C">
        <w:rPr>
          <w:rFonts w:ascii="Times New Roman" w:hAnsi="Times New Roman" w:cs="Times New Roman"/>
          <w:b w:val="0"/>
          <w:bCs w:val="0"/>
        </w:rPr>
        <w:t xml:space="preserve"> к решению Думы</w:t>
      </w:r>
      <w:r w:rsidR="00A9320C" w:rsidRPr="00A9320C">
        <w:rPr>
          <w:rFonts w:ascii="Times New Roman" w:hAnsi="Times New Roman" w:cs="Times New Roman"/>
          <w:b w:val="0"/>
          <w:bCs w:val="0"/>
        </w:rPr>
        <w:t xml:space="preserve"> </w:t>
      </w:r>
    </w:p>
    <w:p w:rsidR="00ED5B80" w:rsidRPr="00A9320C" w:rsidRDefault="00E86C4E" w:rsidP="00A9320C">
      <w:pPr>
        <w:pStyle w:val="4"/>
        <w:jc w:val="right"/>
        <w:rPr>
          <w:rFonts w:ascii="Times New Roman" w:hAnsi="Times New Roman" w:cs="Times New Roman"/>
          <w:b w:val="0"/>
          <w:szCs w:val="24"/>
        </w:rPr>
      </w:pPr>
      <w:r w:rsidRPr="00A9320C">
        <w:rPr>
          <w:rFonts w:ascii="Times New Roman" w:hAnsi="Times New Roman" w:cs="Times New Roman"/>
          <w:b w:val="0"/>
          <w:szCs w:val="24"/>
        </w:rPr>
        <w:t>Азейского</w:t>
      </w:r>
      <w:r w:rsidR="00ED5B80" w:rsidRPr="00A9320C">
        <w:rPr>
          <w:rFonts w:ascii="Times New Roman" w:hAnsi="Times New Roman" w:cs="Times New Roman"/>
          <w:b w:val="0"/>
          <w:szCs w:val="24"/>
        </w:rPr>
        <w:t xml:space="preserve"> сельского поселения</w:t>
      </w:r>
    </w:p>
    <w:p w:rsidR="00ED5B80" w:rsidRPr="00A9320C" w:rsidRDefault="00ED5B80" w:rsidP="00ED5B80">
      <w:pPr>
        <w:jc w:val="right"/>
        <w:rPr>
          <w:sz w:val="24"/>
          <w:szCs w:val="24"/>
        </w:rPr>
      </w:pPr>
      <w:r w:rsidRPr="00A9320C">
        <w:rPr>
          <w:sz w:val="24"/>
          <w:szCs w:val="24"/>
        </w:rPr>
        <w:t xml:space="preserve">от </w:t>
      </w:r>
      <w:r w:rsidR="00A9320C" w:rsidRPr="00A9320C">
        <w:rPr>
          <w:sz w:val="24"/>
          <w:szCs w:val="24"/>
        </w:rPr>
        <w:t>29.02.</w:t>
      </w:r>
      <w:r w:rsidRPr="00A9320C">
        <w:rPr>
          <w:sz w:val="24"/>
          <w:szCs w:val="24"/>
        </w:rPr>
        <w:t xml:space="preserve"> 201</w:t>
      </w:r>
      <w:r w:rsidR="00DE5701" w:rsidRPr="00A9320C">
        <w:rPr>
          <w:sz w:val="24"/>
          <w:szCs w:val="24"/>
        </w:rPr>
        <w:t>6</w:t>
      </w:r>
      <w:r w:rsidR="00A9320C" w:rsidRPr="00A9320C">
        <w:rPr>
          <w:sz w:val="24"/>
          <w:szCs w:val="24"/>
        </w:rPr>
        <w:t xml:space="preserve"> г. № 2</w:t>
      </w:r>
    </w:p>
    <w:p w:rsidR="00ED5B80" w:rsidRDefault="00ED5B80" w:rsidP="00ED5B80">
      <w:pPr>
        <w:jc w:val="right"/>
        <w:rPr>
          <w:b/>
          <w:sz w:val="24"/>
          <w:szCs w:val="24"/>
        </w:rPr>
      </w:pPr>
    </w:p>
    <w:p w:rsidR="00ED5B80" w:rsidRDefault="00ED5B80" w:rsidP="00ED5B80">
      <w:pPr>
        <w:jc w:val="right"/>
        <w:rPr>
          <w:b/>
          <w:sz w:val="24"/>
          <w:szCs w:val="24"/>
        </w:rPr>
      </w:pPr>
    </w:p>
    <w:p w:rsidR="00ED5B80" w:rsidRDefault="00ED5B80" w:rsidP="00ED5B80">
      <w:pPr>
        <w:pStyle w:val="4"/>
        <w:jc w:val="center"/>
        <w:rPr>
          <w:rFonts w:ascii="Times New Roman" w:hAnsi="Times New Roman" w:cs="Times New Roman"/>
          <w:bCs w:val="0"/>
        </w:rPr>
      </w:pP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>ПЕРЕЧЕНЬ</w:t>
      </w: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 xml:space="preserve">ИМУЩЕСТВА, НАХОДЯЩЕГОСЯ В МУНИЦИПАЛЬНОЙ СОБСТВЕННОСТИ </w:t>
      </w:r>
      <w:r w:rsidR="000E40DA" w:rsidRPr="001D6BD7">
        <w:rPr>
          <w:b/>
          <w:sz w:val="24"/>
          <w:szCs w:val="24"/>
        </w:rPr>
        <w:t>МУНИЦИПАЛЬНОГО ОБРАЗОВАНИЯ «ТУЛУНСКИЙ РАЙОН»</w:t>
      </w:r>
      <w:r w:rsidRPr="001D6BD7">
        <w:rPr>
          <w:b/>
          <w:sz w:val="24"/>
          <w:szCs w:val="24"/>
        </w:rPr>
        <w:t xml:space="preserve"> И ПОДЛЕЖАЩЕГО ПЕРЕДАЧЕ В МУНИЦИПАЛЬНУЮ СОБСТВЕННОСТЬ </w:t>
      </w:r>
      <w:r w:rsidR="00E86C4E">
        <w:rPr>
          <w:b/>
          <w:sz w:val="24"/>
          <w:szCs w:val="24"/>
        </w:rPr>
        <w:t xml:space="preserve">АЗЕЙСКОГО </w:t>
      </w:r>
      <w:r w:rsidR="000E40DA" w:rsidRPr="001D6BD7">
        <w:rPr>
          <w:b/>
          <w:sz w:val="24"/>
          <w:szCs w:val="24"/>
        </w:rPr>
        <w:t>МУНИЦИПАЛЬНОГО ОБРАЗОВАНИЯ</w:t>
      </w:r>
    </w:p>
    <w:p w:rsidR="001D6BD7" w:rsidRDefault="001D6BD7" w:rsidP="001D6BD7">
      <w:pPr>
        <w:tabs>
          <w:tab w:val="left" w:pos="8850"/>
        </w:tabs>
        <w:ind w:left="1134" w:right="566"/>
        <w:jc w:val="center"/>
        <w:rPr>
          <w:b/>
          <w:sz w:val="28"/>
          <w:szCs w:val="28"/>
        </w:rPr>
      </w:pPr>
    </w:p>
    <w:p w:rsidR="001D6BD7" w:rsidRPr="00685468" w:rsidRDefault="001D6BD7" w:rsidP="001D6BD7">
      <w:pPr>
        <w:tabs>
          <w:tab w:val="left" w:pos="8850"/>
        </w:tabs>
        <w:rPr>
          <w:sz w:val="28"/>
          <w:szCs w:val="28"/>
        </w:rPr>
      </w:pPr>
      <w:r w:rsidRPr="00685468">
        <w:rPr>
          <w:sz w:val="28"/>
          <w:szCs w:val="28"/>
        </w:rPr>
        <w:t>Недвижимое имущество:</w:t>
      </w:r>
    </w:p>
    <w:tbl>
      <w:tblPr>
        <w:tblStyle w:val="a7"/>
        <w:tblW w:w="9497" w:type="dxa"/>
        <w:tblInd w:w="250" w:type="dxa"/>
        <w:tblLook w:val="04A0"/>
      </w:tblPr>
      <w:tblGrid>
        <w:gridCol w:w="567"/>
        <w:gridCol w:w="3402"/>
        <w:gridCol w:w="3260"/>
        <w:gridCol w:w="2268"/>
      </w:tblGrid>
      <w:tr w:rsidR="001D6BD7" w:rsidTr="000E40DA">
        <w:tc>
          <w:tcPr>
            <w:tcW w:w="567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 xml:space="preserve">№ </w:t>
            </w:r>
            <w:proofErr w:type="gramStart"/>
            <w:r w:rsidRPr="00685468">
              <w:rPr>
                <w:sz w:val="24"/>
                <w:szCs w:val="24"/>
              </w:rPr>
              <w:t>п</w:t>
            </w:r>
            <w:proofErr w:type="gramEnd"/>
            <w:r w:rsidRPr="00685468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Кадастровый (условный) номер</w:t>
            </w:r>
          </w:p>
        </w:tc>
      </w:tr>
      <w:tr w:rsidR="001D6BD7" w:rsidTr="000E40DA">
        <w:tc>
          <w:tcPr>
            <w:tcW w:w="567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86C4E" w:rsidTr="000E40DA">
        <w:tc>
          <w:tcPr>
            <w:tcW w:w="567" w:type="dxa"/>
          </w:tcPr>
          <w:p w:rsidR="00E86C4E" w:rsidRPr="002D0A8D" w:rsidRDefault="00E86C4E" w:rsidP="00B62C2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0A8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6C4E" w:rsidRPr="002D0A8D" w:rsidRDefault="00E86C4E" w:rsidP="00412FFF">
            <w:pPr>
              <w:pStyle w:val="2"/>
              <w:ind w:left="212" w:hanging="3"/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Здание, назначение: нежилое здание, площадь: 415,0 кв.м., этажность (этаж)1</w:t>
            </w:r>
            <w:proofErr w:type="gramEnd"/>
          </w:p>
        </w:tc>
        <w:tc>
          <w:tcPr>
            <w:tcW w:w="3260" w:type="dxa"/>
          </w:tcPr>
          <w:p w:rsidR="00E86C4E" w:rsidRPr="00E86C4E" w:rsidRDefault="00E86C4E" w:rsidP="00412FFF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Иркутская область,</w:t>
            </w:r>
          </w:p>
          <w:p w:rsidR="00E86C4E" w:rsidRPr="00E86C4E" w:rsidRDefault="00E86C4E" w:rsidP="00412FFF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Тулунский район,</w:t>
            </w:r>
          </w:p>
          <w:p w:rsidR="00E86C4E" w:rsidRDefault="00E86C4E" w:rsidP="00412FFF">
            <w:pPr>
              <w:pStyle w:val="2"/>
              <w:ind w:left="89" w:hanging="2"/>
              <w:jc w:val="center"/>
              <w:rPr>
                <w:rStyle w:val="a4"/>
                <w:b w:val="0"/>
                <w:i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с. Азей, ул. Привокзальная, д. 23</w:t>
            </w:r>
          </w:p>
          <w:p w:rsidR="00DA294F" w:rsidRPr="00E86C4E" w:rsidRDefault="00DA294F" w:rsidP="00412FFF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268" w:type="dxa"/>
          </w:tcPr>
          <w:p w:rsidR="00E86C4E" w:rsidRPr="00E86C4E" w:rsidRDefault="00E86C4E" w:rsidP="00412FFF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b w:val="0"/>
                <w:bCs w:val="0"/>
              </w:rPr>
              <w:t>38:15:010201:639</w:t>
            </w:r>
          </w:p>
        </w:tc>
      </w:tr>
      <w:tr w:rsidR="00E86C4E" w:rsidTr="000E40DA">
        <w:tc>
          <w:tcPr>
            <w:tcW w:w="567" w:type="dxa"/>
          </w:tcPr>
          <w:p w:rsidR="00E86C4E" w:rsidRPr="002D0A8D" w:rsidRDefault="00E86C4E" w:rsidP="00B62C2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6C4E" w:rsidRPr="002D0A8D" w:rsidRDefault="00E86C4E" w:rsidP="00412FFF">
            <w:pPr>
              <w:pStyle w:val="2"/>
              <w:ind w:left="212" w:hanging="3"/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Здание, назначение: нежилое здание, площадь: 9,0 кв.м., этажность (этаж)1</w:t>
            </w:r>
            <w:proofErr w:type="gramEnd"/>
          </w:p>
        </w:tc>
        <w:tc>
          <w:tcPr>
            <w:tcW w:w="3260" w:type="dxa"/>
          </w:tcPr>
          <w:p w:rsidR="00E86C4E" w:rsidRPr="00E86C4E" w:rsidRDefault="00E86C4E" w:rsidP="00412FFF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Иркутская область,</w:t>
            </w:r>
          </w:p>
          <w:p w:rsidR="00E86C4E" w:rsidRPr="00E86C4E" w:rsidRDefault="00E86C4E" w:rsidP="00412FFF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 xml:space="preserve">Тулунский район, </w:t>
            </w:r>
          </w:p>
          <w:p w:rsidR="00E86C4E" w:rsidRDefault="00E86C4E" w:rsidP="00412FFF">
            <w:pPr>
              <w:pStyle w:val="2"/>
              <w:ind w:left="89" w:hanging="2"/>
              <w:jc w:val="center"/>
              <w:rPr>
                <w:rStyle w:val="a4"/>
                <w:b w:val="0"/>
                <w:i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с. Азей, ул. Подгорная, д.8</w:t>
            </w:r>
          </w:p>
          <w:p w:rsidR="00DA294F" w:rsidRPr="00E86C4E" w:rsidRDefault="00DA294F" w:rsidP="00412FFF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268" w:type="dxa"/>
          </w:tcPr>
          <w:p w:rsidR="00E86C4E" w:rsidRPr="00E86C4E" w:rsidRDefault="00E86C4E" w:rsidP="00412FFF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r w:rsidRPr="00E86C4E">
              <w:rPr>
                <w:rStyle w:val="a4"/>
                <w:b w:val="0"/>
                <w:i w:val="0"/>
                <w:color w:val="000000"/>
              </w:rPr>
              <w:t>38:15:010201:623</w:t>
            </w:r>
          </w:p>
        </w:tc>
      </w:tr>
    </w:tbl>
    <w:p w:rsidR="00ED5B80" w:rsidRDefault="00ED5B80" w:rsidP="00ED5B80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ED5B80" w:rsidSect="000E40DA">
      <w:pgSz w:w="11907" w:h="16840" w:code="9"/>
      <w:pgMar w:top="567" w:right="708" w:bottom="568" w:left="1418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80"/>
    <w:rsid w:val="000E40DA"/>
    <w:rsid w:val="001B5739"/>
    <w:rsid w:val="001D6BD7"/>
    <w:rsid w:val="002378E5"/>
    <w:rsid w:val="003B6EE6"/>
    <w:rsid w:val="0040261E"/>
    <w:rsid w:val="005A09E2"/>
    <w:rsid w:val="0062611B"/>
    <w:rsid w:val="0070205B"/>
    <w:rsid w:val="00744081"/>
    <w:rsid w:val="007C0A4B"/>
    <w:rsid w:val="007E75B6"/>
    <w:rsid w:val="007F6968"/>
    <w:rsid w:val="008A39EE"/>
    <w:rsid w:val="009D25CE"/>
    <w:rsid w:val="00A2232A"/>
    <w:rsid w:val="00A51655"/>
    <w:rsid w:val="00A9320C"/>
    <w:rsid w:val="00B654A4"/>
    <w:rsid w:val="00C821C0"/>
    <w:rsid w:val="00DA294F"/>
    <w:rsid w:val="00DE5701"/>
    <w:rsid w:val="00E86C4E"/>
    <w:rsid w:val="00ED5B80"/>
    <w:rsid w:val="00F6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2016-03-09T02:24:00Z</cp:lastPrinted>
  <dcterms:created xsi:type="dcterms:W3CDTF">2016-02-16T01:58:00Z</dcterms:created>
  <dcterms:modified xsi:type="dcterms:W3CDTF">2016-03-09T02:24:00Z</dcterms:modified>
</cp:coreProperties>
</file>