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25" w:rsidRPr="00150B80" w:rsidRDefault="00A35F25" w:rsidP="00150B80">
      <w:pPr>
        <w:spacing w:after="0"/>
        <w:jc w:val="center"/>
        <w:rPr>
          <w:rFonts w:ascii="Times New Roman" w:hAnsi="Times New Roman" w:cs="Times New Roman"/>
          <w:b/>
          <w:sz w:val="28"/>
          <w:szCs w:val="28"/>
        </w:rPr>
      </w:pPr>
    </w:p>
    <w:p w:rsidR="00A35F25" w:rsidRPr="00447258" w:rsidRDefault="00447258" w:rsidP="00150B80">
      <w:pPr>
        <w:spacing w:after="0"/>
        <w:jc w:val="center"/>
        <w:rPr>
          <w:rFonts w:ascii="Times New Roman" w:hAnsi="Times New Roman" w:cs="Times New Roman"/>
          <w:b/>
          <w:sz w:val="28"/>
          <w:szCs w:val="28"/>
        </w:rPr>
      </w:pPr>
      <w:r w:rsidRPr="00447258">
        <w:rPr>
          <w:rFonts w:ascii="Times New Roman" w:hAnsi="Times New Roman" w:cs="Times New Roman"/>
          <w:b/>
          <w:sz w:val="28"/>
          <w:szCs w:val="28"/>
        </w:rPr>
        <w:t>ИРКУТСКАЯ ОБЛАСТЬ</w:t>
      </w:r>
    </w:p>
    <w:p w:rsidR="00A35F25" w:rsidRPr="00447258" w:rsidRDefault="00447258" w:rsidP="00150B80">
      <w:pPr>
        <w:spacing w:after="0"/>
        <w:jc w:val="center"/>
        <w:rPr>
          <w:rFonts w:ascii="Times New Roman" w:hAnsi="Times New Roman" w:cs="Times New Roman"/>
          <w:b/>
          <w:sz w:val="28"/>
          <w:szCs w:val="28"/>
        </w:rPr>
      </w:pPr>
      <w:r w:rsidRPr="00447258">
        <w:rPr>
          <w:rFonts w:ascii="Times New Roman" w:hAnsi="Times New Roman" w:cs="Times New Roman"/>
          <w:b/>
          <w:sz w:val="28"/>
          <w:szCs w:val="28"/>
        </w:rPr>
        <w:t>Тулунский район</w:t>
      </w:r>
    </w:p>
    <w:p w:rsidR="00A35F25" w:rsidRPr="00447258" w:rsidRDefault="00A35F25" w:rsidP="00150B80">
      <w:pPr>
        <w:spacing w:after="0"/>
        <w:jc w:val="center"/>
        <w:rPr>
          <w:rFonts w:ascii="Times New Roman" w:hAnsi="Times New Roman" w:cs="Times New Roman"/>
          <w:b/>
          <w:sz w:val="28"/>
          <w:szCs w:val="28"/>
        </w:rPr>
      </w:pPr>
    </w:p>
    <w:p w:rsidR="00A35F25" w:rsidRPr="00447258" w:rsidRDefault="00447258" w:rsidP="00150B80">
      <w:pPr>
        <w:spacing w:after="0"/>
        <w:jc w:val="center"/>
        <w:rPr>
          <w:rFonts w:ascii="Times New Roman" w:hAnsi="Times New Roman" w:cs="Times New Roman"/>
          <w:b/>
          <w:sz w:val="28"/>
          <w:szCs w:val="28"/>
        </w:rPr>
      </w:pPr>
      <w:r w:rsidRPr="00447258">
        <w:rPr>
          <w:rFonts w:ascii="Times New Roman" w:hAnsi="Times New Roman" w:cs="Times New Roman"/>
          <w:b/>
          <w:sz w:val="28"/>
          <w:szCs w:val="28"/>
        </w:rPr>
        <w:t>ДУМА АЗЕЙСКОГО СЕЛЬСКОГО ПОСЕЛЕНИЯ</w:t>
      </w:r>
    </w:p>
    <w:p w:rsidR="00A35F25" w:rsidRPr="00447258" w:rsidRDefault="00A35F25" w:rsidP="00150B80">
      <w:pPr>
        <w:spacing w:after="0"/>
        <w:jc w:val="center"/>
        <w:rPr>
          <w:rFonts w:ascii="Times New Roman" w:hAnsi="Times New Roman" w:cs="Times New Roman"/>
          <w:b/>
          <w:sz w:val="28"/>
          <w:szCs w:val="28"/>
        </w:rPr>
      </w:pPr>
    </w:p>
    <w:p w:rsidR="00A35F25" w:rsidRPr="00447258" w:rsidRDefault="00A35F25" w:rsidP="00150B80">
      <w:pPr>
        <w:spacing w:after="0"/>
        <w:jc w:val="center"/>
        <w:rPr>
          <w:rFonts w:ascii="Times New Roman" w:hAnsi="Times New Roman" w:cs="Times New Roman"/>
          <w:b/>
          <w:sz w:val="28"/>
          <w:szCs w:val="28"/>
        </w:rPr>
      </w:pPr>
      <w:r w:rsidRPr="00447258">
        <w:rPr>
          <w:rFonts w:ascii="Times New Roman" w:hAnsi="Times New Roman" w:cs="Times New Roman"/>
          <w:b/>
          <w:sz w:val="28"/>
          <w:szCs w:val="28"/>
        </w:rPr>
        <w:t>РЕШЕНИЕ</w:t>
      </w:r>
    </w:p>
    <w:p w:rsidR="00A35F25" w:rsidRPr="00447258" w:rsidRDefault="00B30781" w:rsidP="00150B80">
      <w:pPr>
        <w:spacing w:after="0"/>
        <w:jc w:val="center"/>
        <w:rPr>
          <w:rFonts w:ascii="Times New Roman" w:hAnsi="Times New Roman" w:cs="Times New Roman"/>
          <w:b/>
          <w:sz w:val="28"/>
          <w:szCs w:val="28"/>
        </w:rPr>
      </w:pPr>
      <w:r w:rsidRPr="00447258">
        <w:rPr>
          <w:rFonts w:ascii="Times New Roman" w:hAnsi="Times New Roman" w:cs="Times New Roman"/>
          <w:b/>
          <w:sz w:val="28"/>
          <w:szCs w:val="28"/>
        </w:rPr>
        <w:t xml:space="preserve"> </w:t>
      </w:r>
    </w:p>
    <w:p w:rsidR="00A35F25" w:rsidRPr="00447258" w:rsidRDefault="00447258" w:rsidP="00447258">
      <w:pPr>
        <w:spacing w:after="0"/>
        <w:rPr>
          <w:rFonts w:ascii="Times New Roman" w:hAnsi="Times New Roman" w:cs="Times New Roman"/>
          <w:b/>
          <w:sz w:val="28"/>
          <w:szCs w:val="28"/>
        </w:rPr>
      </w:pPr>
      <w:r w:rsidRPr="00447258">
        <w:rPr>
          <w:rFonts w:ascii="Times New Roman" w:hAnsi="Times New Roman" w:cs="Times New Roman"/>
          <w:b/>
          <w:sz w:val="28"/>
          <w:szCs w:val="28"/>
        </w:rPr>
        <w:t>11</w:t>
      </w:r>
      <w:r w:rsidR="00A35F25" w:rsidRPr="00447258">
        <w:rPr>
          <w:rFonts w:ascii="Times New Roman" w:hAnsi="Times New Roman" w:cs="Times New Roman"/>
          <w:b/>
          <w:sz w:val="28"/>
          <w:szCs w:val="28"/>
        </w:rPr>
        <w:t>.0</w:t>
      </w:r>
      <w:r w:rsidR="00D5255D" w:rsidRPr="00447258">
        <w:rPr>
          <w:rFonts w:ascii="Times New Roman" w:hAnsi="Times New Roman" w:cs="Times New Roman"/>
          <w:b/>
          <w:sz w:val="28"/>
          <w:szCs w:val="28"/>
        </w:rPr>
        <w:t>5</w:t>
      </w:r>
      <w:r w:rsidR="00CF0DE2" w:rsidRPr="00447258">
        <w:rPr>
          <w:rFonts w:ascii="Times New Roman" w:hAnsi="Times New Roman" w:cs="Times New Roman"/>
          <w:b/>
          <w:sz w:val="28"/>
          <w:szCs w:val="28"/>
        </w:rPr>
        <w:t>.201</w:t>
      </w:r>
      <w:r w:rsidRPr="00447258">
        <w:rPr>
          <w:rFonts w:ascii="Times New Roman" w:hAnsi="Times New Roman" w:cs="Times New Roman"/>
          <w:b/>
          <w:sz w:val="28"/>
          <w:szCs w:val="28"/>
        </w:rPr>
        <w:t>8</w:t>
      </w:r>
      <w:r w:rsidR="00A35F25" w:rsidRPr="00447258">
        <w:rPr>
          <w:rFonts w:ascii="Times New Roman" w:hAnsi="Times New Roman" w:cs="Times New Roman"/>
          <w:b/>
          <w:sz w:val="28"/>
          <w:szCs w:val="28"/>
        </w:rPr>
        <w:t xml:space="preserve"> г.                                             </w:t>
      </w:r>
      <w:r w:rsidR="00B30781" w:rsidRPr="00447258">
        <w:rPr>
          <w:rFonts w:ascii="Times New Roman" w:hAnsi="Times New Roman" w:cs="Times New Roman"/>
          <w:b/>
          <w:sz w:val="28"/>
          <w:szCs w:val="28"/>
        </w:rPr>
        <w:t xml:space="preserve">            </w:t>
      </w:r>
      <w:r w:rsidR="007D2D2C" w:rsidRPr="004472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2D2C" w:rsidRPr="00447258">
        <w:rPr>
          <w:rFonts w:ascii="Times New Roman" w:hAnsi="Times New Roman" w:cs="Times New Roman"/>
          <w:b/>
          <w:sz w:val="28"/>
          <w:szCs w:val="28"/>
        </w:rPr>
        <w:t xml:space="preserve"> </w:t>
      </w:r>
      <w:r w:rsidRPr="00447258">
        <w:rPr>
          <w:rFonts w:ascii="Times New Roman" w:hAnsi="Times New Roman" w:cs="Times New Roman"/>
          <w:b/>
          <w:sz w:val="28"/>
          <w:szCs w:val="28"/>
        </w:rPr>
        <w:t xml:space="preserve">            </w:t>
      </w:r>
      <w:r w:rsidR="007D2D2C" w:rsidRPr="00447258">
        <w:rPr>
          <w:rFonts w:ascii="Times New Roman" w:hAnsi="Times New Roman" w:cs="Times New Roman"/>
          <w:b/>
          <w:sz w:val="28"/>
          <w:szCs w:val="28"/>
        </w:rPr>
        <w:t xml:space="preserve"> № </w:t>
      </w:r>
      <w:r w:rsidRPr="00447258">
        <w:rPr>
          <w:rFonts w:ascii="Times New Roman" w:hAnsi="Times New Roman" w:cs="Times New Roman"/>
          <w:b/>
          <w:sz w:val="28"/>
          <w:szCs w:val="28"/>
        </w:rPr>
        <w:t>15</w:t>
      </w:r>
    </w:p>
    <w:p w:rsidR="00A35F25" w:rsidRPr="00447258" w:rsidRDefault="00447258" w:rsidP="00150B80">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A35F25" w:rsidRPr="00447258">
        <w:rPr>
          <w:rFonts w:ascii="Times New Roman" w:hAnsi="Times New Roman" w:cs="Times New Roman"/>
          <w:b/>
          <w:sz w:val="28"/>
          <w:szCs w:val="28"/>
        </w:rPr>
        <w:t>Азей</w:t>
      </w:r>
    </w:p>
    <w:p w:rsidR="00A35F25" w:rsidRPr="00150B80" w:rsidRDefault="00A35F25" w:rsidP="00150B80">
      <w:pPr>
        <w:spacing w:after="0"/>
        <w:jc w:val="center"/>
        <w:rPr>
          <w:rFonts w:ascii="Times New Roman" w:hAnsi="Times New Roman" w:cs="Times New Roman"/>
          <w:sz w:val="28"/>
          <w:szCs w:val="28"/>
        </w:rPr>
      </w:pPr>
    </w:p>
    <w:p w:rsidR="00A35F25" w:rsidRPr="00447258" w:rsidRDefault="00A35F25" w:rsidP="00150B80">
      <w:pPr>
        <w:spacing w:after="0"/>
        <w:rPr>
          <w:rFonts w:ascii="Times New Roman" w:hAnsi="Times New Roman" w:cs="Times New Roman"/>
          <w:b/>
          <w:sz w:val="28"/>
          <w:szCs w:val="28"/>
        </w:rPr>
      </w:pPr>
      <w:r w:rsidRPr="00447258">
        <w:rPr>
          <w:rFonts w:ascii="Times New Roman" w:hAnsi="Times New Roman" w:cs="Times New Roman"/>
          <w:b/>
          <w:sz w:val="28"/>
          <w:szCs w:val="28"/>
        </w:rPr>
        <w:t>О проведении</w:t>
      </w:r>
    </w:p>
    <w:p w:rsidR="00A35F25" w:rsidRPr="00447258" w:rsidRDefault="00A35F25" w:rsidP="00150B80">
      <w:pPr>
        <w:spacing w:after="0"/>
        <w:rPr>
          <w:rFonts w:ascii="Times New Roman" w:hAnsi="Times New Roman" w:cs="Times New Roman"/>
          <w:b/>
          <w:sz w:val="28"/>
          <w:szCs w:val="28"/>
        </w:rPr>
      </w:pPr>
      <w:r w:rsidRPr="00447258">
        <w:rPr>
          <w:rFonts w:ascii="Times New Roman" w:hAnsi="Times New Roman" w:cs="Times New Roman"/>
          <w:b/>
          <w:sz w:val="28"/>
          <w:szCs w:val="28"/>
        </w:rPr>
        <w:t xml:space="preserve"> публичных слушаний</w:t>
      </w:r>
    </w:p>
    <w:p w:rsidR="00A35F25" w:rsidRPr="00150B80" w:rsidRDefault="00A35F25" w:rsidP="00150B80">
      <w:pPr>
        <w:spacing w:after="0"/>
        <w:rPr>
          <w:rFonts w:ascii="Times New Roman" w:hAnsi="Times New Roman" w:cs="Times New Roman"/>
          <w:b/>
          <w:i/>
          <w:sz w:val="28"/>
          <w:szCs w:val="28"/>
        </w:rPr>
      </w:pPr>
    </w:p>
    <w:p w:rsidR="00A35F25" w:rsidRDefault="00A35F25" w:rsidP="00CF0DE2">
      <w:pPr>
        <w:spacing w:after="0"/>
        <w:jc w:val="both"/>
        <w:rPr>
          <w:rFonts w:ascii="Times New Roman" w:hAnsi="Times New Roman" w:cs="Times New Roman"/>
          <w:sz w:val="28"/>
          <w:szCs w:val="28"/>
        </w:rPr>
      </w:pPr>
      <w:r w:rsidRPr="00150B80">
        <w:rPr>
          <w:rFonts w:ascii="Times New Roman" w:hAnsi="Times New Roman" w:cs="Times New Roman"/>
          <w:sz w:val="28"/>
          <w:szCs w:val="28"/>
        </w:rPr>
        <w:t xml:space="preserve">     С целью информирования, выявления мнения общественности и подготовки предложений и рекомендаций к проекту решения Думы Азейского сельского </w:t>
      </w:r>
      <w:r w:rsidR="00447258" w:rsidRPr="00150B80">
        <w:rPr>
          <w:rFonts w:ascii="Times New Roman" w:hAnsi="Times New Roman" w:cs="Times New Roman"/>
          <w:sz w:val="28"/>
          <w:szCs w:val="28"/>
        </w:rPr>
        <w:t xml:space="preserve">поселения </w:t>
      </w:r>
      <w:r w:rsidR="00447258">
        <w:rPr>
          <w:rFonts w:ascii="Times New Roman" w:hAnsi="Times New Roman" w:cs="Times New Roman"/>
          <w:sz w:val="28"/>
          <w:szCs w:val="28"/>
        </w:rPr>
        <w:t>«</w:t>
      </w:r>
      <w:r w:rsidR="00174BEA">
        <w:rPr>
          <w:rFonts w:ascii="Times New Roman" w:hAnsi="Times New Roman" w:cs="Times New Roman"/>
          <w:sz w:val="28"/>
          <w:szCs w:val="28"/>
        </w:rPr>
        <w:t xml:space="preserve">Об </w:t>
      </w:r>
      <w:r w:rsidRPr="00150B80">
        <w:rPr>
          <w:rFonts w:ascii="Times New Roman" w:hAnsi="Times New Roman" w:cs="Times New Roman"/>
          <w:sz w:val="28"/>
          <w:szCs w:val="28"/>
        </w:rPr>
        <w:t>исполнени</w:t>
      </w:r>
      <w:r w:rsidR="00174BEA">
        <w:rPr>
          <w:rFonts w:ascii="Times New Roman" w:hAnsi="Times New Roman" w:cs="Times New Roman"/>
          <w:sz w:val="28"/>
          <w:szCs w:val="28"/>
        </w:rPr>
        <w:t>и</w:t>
      </w:r>
      <w:r w:rsidRPr="00150B80">
        <w:rPr>
          <w:rFonts w:ascii="Times New Roman" w:hAnsi="Times New Roman" w:cs="Times New Roman"/>
          <w:sz w:val="28"/>
          <w:szCs w:val="28"/>
        </w:rPr>
        <w:t xml:space="preserve"> бюджета Азейского му</w:t>
      </w:r>
      <w:r w:rsidR="00CF0DE2">
        <w:rPr>
          <w:rFonts w:ascii="Times New Roman" w:hAnsi="Times New Roman" w:cs="Times New Roman"/>
          <w:sz w:val="28"/>
          <w:szCs w:val="28"/>
        </w:rPr>
        <w:t>ниципального образования за 201</w:t>
      </w:r>
      <w:r w:rsidR="00447258">
        <w:rPr>
          <w:rFonts w:ascii="Times New Roman" w:hAnsi="Times New Roman" w:cs="Times New Roman"/>
          <w:sz w:val="28"/>
          <w:szCs w:val="28"/>
        </w:rPr>
        <w:t>7</w:t>
      </w:r>
      <w:r w:rsidRPr="00150B80">
        <w:rPr>
          <w:rFonts w:ascii="Times New Roman" w:hAnsi="Times New Roman" w:cs="Times New Roman"/>
          <w:sz w:val="28"/>
          <w:szCs w:val="28"/>
        </w:rPr>
        <w:t xml:space="preserve"> год» в соответствии со ст. 28 Закона Российской Федерации от 06.10.2003 г. № 131 – ФЗ «Об общих принципах организации местного самоуправления в Россий</w:t>
      </w:r>
      <w:r w:rsidR="00B30781">
        <w:rPr>
          <w:rFonts w:ascii="Times New Roman" w:hAnsi="Times New Roman" w:cs="Times New Roman"/>
          <w:sz w:val="28"/>
          <w:szCs w:val="28"/>
        </w:rPr>
        <w:t xml:space="preserve">ской Федерации», руководствуясь </w:t>
      </w:r>
      <w:r w:rsidRPr="00150B80">
        <w:rPr>
          <w:rFonts w:ascii="Times New Roman" w:hAnsi="Times New Roman" w:cs="Times New Roman"/>
          <w:sz w:val="28"/>
          <w:szCs w:val="28"/>
        </w:rPr>
        <w:t>Устав</w:t>
      </w:r>
      <w:r w:rsidR="00B30781">
        <w:rPr>
          <w:rFonts w:ascii="Times New Roman" w:hAnsi="Times New Roman" w:cs="Times New Roman"/>
          <w:sz w:val="28"/>
          <w:szCs w:val="28"/>
        </w:rPr>
        <w:t>ом</w:t>
      </w:r>
      <w:r w:rsidRPr="00150B80">
        <w:rPr>
          <w:rFonts w:ascii="Times New Roman" w:hAnsi="Times New Roman" w:cs="Times New Roman"/>
          <w:sz w:val="28"/>
          <w:szCs w:val="28"/>
        </w:rPr>
        <w:t xml:space="preserve"> Азейского муниципального </w:t>
      </w:r>
      <w:r w:rsidR="00447258" w:rsidRPr="00150B80">
        <w:rPr>
          <w:rFonts w:ascii="Times New Roman" w:hAnsi="Times New Roman" w:cs="Times New Roman"/>
          <w:sz w:val="28"/>
          <w:szCs w:val="28"/>
        </w:rPr>
        <w:t>образования,</w:t>
      </w:r>
      <w:r w:rsidR="00447258">
        <w:rPr>
          <w:rFonts w:ascii="Times New Roman" w:hAnsi="Times New Roman" w:cs="Times New Roman"/>
          <w:sz w:val="28"/>
          <w:szCs w:val="28"/>
        </w:rPr>
        <w:t xml:space="preserve"> </w:t>
      </w:r>
      <w:r w:rsidR="00447258" w:rsidRPr="00150B80">
        <w:rPr>
          <w:rFonts w:ascii="Times New Roman" w:hAnsi="Times New Roman" w:cs="Times New Roman"/>
          <w:sz w:val="28"/>
          <w:szCs w:val="28"/>
        </w:rPr>
        <w:t>Дума</w:t>
      </w:r>
      <w:r w:rsidRPr="00150B80">
        <w:rPr>
          <w:rFonts w:ascii="Times New Roman" w:hAnsi="Times New Roman" w:cs="Times New Roman"/>
          <w:sz w:val="28"/>
          <w:szCs w:val="28"/>
        </w:rPr>
        <w:t xml:space="preserve"> Азейского сельского поселения   </w:t>
      </w:r>
    </w:p>
    <w:p w:rsidR="00A35F25" w:rsidRPr="00150B80" w:rsidRDefault="00A35F25" w:rsidP="00150B80">
      <w:pPr>
        <w:spacing w:after="0"/>
        <w:jc w:val="center"/>
        <w:rPr>
          <w:rFonts w:ascii="Times New Roman" w:hAnsi="Times New Roman" w:cs="Times New Roman"/>
          <w:b/>
          <w:sz w:val="28"/>
          <w:szCs w:val="28"/>
        </w:rPr>
      </w:pPr>
      <w:r w:rsidRPr="00150B80">
        <w:rPr>
          <w:rFonts w:ascii="Times New Roman" w:hAnsi="Times New Roman" w:cs="Times New Roman"/>
          <w:b/>
          <w:sz w:val="28"/>
          <w:szCs w:val="28"/>
        </w:rPr>
        <w:t>РЕШИЛА:</w:t>
      </w:r>
    </w:p>
    <w:p w:rsidR="00A35F25" w:rsidRDefault="00A35F25" w:rsidP="00150B80">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Провести публичные слушания по обсуждению проекта решения Думы Азейского сельского поселения</w:t>
      </w:r>
      <w:proofErr w:type="gramStart"/>
      <w:r w:rsidRPr="00150B80">
        <w:rPr>
          <w:rFonts w:ascii="Times New Roman" w:hAnsi="Times New Roman" w:cs="Times New Roman"/>
          <w:sz w:val="28"/>
          <w:szCs w:val="28"/>
        </w:rPr>
        <w:t xml:space="preserve"> </w:t>
      </w:r>
      <w:r w:rsidR="003E3506" w:rsidRPr="00150B80">
        <w:rPr>
          <w:rFonts w:ascii="Times New Roman" w:hAnsi="Times New Roman" w:cs="Times New Roman"/>
          <w:sz w:val="28"/>
          <w:szCs w:val="28"/>
        </w:rPr>
        <w:t xml:space="preserve"> </w:t>
      </w:r>
      <w:r w:rsidR="003E3506">
        <w:rPr>
          <w:rFonts w:ascii="Times New Roman" w:hAnsi="Times New Roman" w:cs="Times New Roman"/>
          <w:sz w:val="28"/>
          <w:szCs w:val="28"/>
        </w:rPr>
        <w:t xml:space="preserve"> </w:t>
      </w:r>
      <w:r w:rsidRPr="00150B80">
        <w:rPr>
          <w:rFonts w:ascii="Times New Roman" w:hAnsi="Times New Roman" w:cs="Times New Roman"/>
          <w:sz w:val="28"/>
          <w:szCs w:val="28"/>
        </w:rPr>
        <w:t>«</w:t>
      </w:r>
      <w:proofErr w:type="gramEnd"/>
      <w:r w:rsidRPr="00150B80">
        <w:rPr>
          <w:rFonts w:ascii="Times New Roman" w:hAnsi="Times New Roman" w:cs="Times New Roman"/>
          <w:sz w:val="28"/>
          <w:szCs w:val="28"/>
        </w:rPr>
        <w:t xml:space="preserve">Об </w:t>
      </w:r>
      <w:r w:rsidR="003E4BF3">
        <w:rPr>
          <w:rFonts w:ascii="Times New Roman" w:hAnsi="Times New Roman" w:cs="Times New Roman"/>
          <w:sz w:val="28"/>
          <w:szCs w:val="28"/>
        </w:rPr>
        <w:t>и</w:t>
      </w:r>
      <w:r w:rsidRPr="00150B80">
        <w:rPr>
          <w:rFonts w:ascii="Times New Roman" w:hAnsi="Times New Roman" w:cs="Times New Roman"/>
          <w:sz w:val="28"/>
          <w:szCs w:val="28"/>
        </w:rPr>
        <w:t>сполнени</w:t>
      </w:r>
      <w:r w:rsidR="003E4BF3">
        <w:rPr>
          <w:rFonts w:ascii="Times New Roman" w:hAnsi="Times New Roman" w:cs="Times New Roman"/>
          <w:sz w:val="28"/>
          <w:szCs w:val="28"/>
        </w:rPr>
        <w:t>и</w:t>
      </w:r>
      <w:r w:rsidRPr="00150B80">
        <w:rPr>
          <w:rFonts w:ascii="Times New Roman" w:hAnsi="Times New Roman" w:cs="Times New Roman"/>
          <w:sz w:val="28"/>
          <w:szCs w:val="28"/>
        </w:rPr>
        <w:t xml:space="preserve"> бюджета Азейского му</w:t>
      </w:r>
      <w:r w:rsidR="00EE418A">
        <w:rPr>
          <w:rFonts w:ascii="Times New Roman" w:hAnsi="Times New Roman" w:cs="Times New Roman"/>
          <w:sz w:val="28"/>
          <w:szCs w:val="28"/>
        </w:rPr>
        <w:t>ниципального образования за 201</w:t>
      </w:r>
      <w:r w:rsidR="00447258">
        <w:rPr>
          <w:rFonts w:ascii="Times New Roman" w:hAnsi="Times New Roman" w:cs="Times New Roman"/>
          <w:sz w:val="28"/>
          <w:szCs w:val="28"/>
        </w:rPr>
        <w:t>7</w:t>
      </w:r>
      <w:r w:rsidR="00EE418A">
        <w:rPr>
          <w:rFonts w:ascii="Times New Roman" w:hAnsi="Times New Roman" w:cs="Times New Roman"/>
          <w:sz w:val="28"/>
          <w:szCs w:val="28"/>
        </w:rPr>
        <w:t xml:space="preserve"> год» </w:t>
      </w:r>
      <w:r w:rsidR="00447258">
        <w:rPr>
          <w:rFonts w:ascii="Times New Roman" w:hAnsi="Times New Roman" w:cs="Times New Roman"/>
          <w:sz w:val="28"/>
          <w:szCs w:val="28"/>
        </w:rPr>
        <w:t>30</w:t>
      </w:r>
      <w:r w:rsidRPr="00150B80">
        <w:rPr>
          <w:rFonts w:ascii="Times New Roman" w:hAnsi="Times New Roman" w:cs="Times New Roman"/>
          <w:sz w:val="28"/>
          <w:szCs w:val="28"/>
        </w:rPr>
        <w:t>.0</w:t>
      </w:r>
      <w:r w:rsidR="00D5255D">
        <w:rPr>
          <w:rFonts w:ascii="Times New Roman" w:hAnsi="Times New Roman" w:cs="Times New Roman"/>
          <w:sz w:val="28"/>
          <w:szCs w:val="28"/>
        </w:rPr>
        <w:t>5</w:t>
      </w:r>
      <w:r w:rsidR="00EE418A">
        <w:rPr>
          <w:rFonts w:ascii="Times New Roman" w:hAnsi="Times New Roman" w:cs="Times New Roman"/>
          <w:sz w:val="28"/>
          <w:szCs w:val="28"/>
        </w:rPr>
        <w:t>.201</w:t>
      </w:r>
      <w:r w:rsidR="00447258">
        <w:rPr>
          <w:rFonts w:ascii="Times New Roman" w:hAnsi="Times New Roman" w:cs="Times New Roman"/>
          <w:sz w:val="28"/>
          <w:szCs w:val="28"/>
        </w:rPr>
        <w:t>8</w:t>
      </w:r>
      <w:r w:rsidR="00755F60">
        <w:rPr>
          <w:rFonts w:ascii="Times New Roman" w:hAnsi="Times New Roman" w:cs="Times New Roman"/>
          <w:sz w:val="28"/>
          <w:szCs w:val="28"/>
        </w:rPr>
        <w:t xml:space="preserve"> </w:t>
      </w:r>
      <w:r w:rsidRPr="00150B80">
        <w:rPr>
          <w:rFonts w:ascii="Times New Roman" w:hAnsi="Times New Roman" w:cs="Times New Roman"/>
          <w:sz w:val="28"/>
          <w:szCs w:val="28"/>
        </w:rPr>
        <w:t>г.  в 13.00 часов.</w:t>
      </w:r>
    </w:p>
    <w:p w:rsidR="003E3506" w:rsidRPr="00150B80" w:rsidRDefault="003E3506" w:rsidP="003E3506">
      <w:pPr>
        <w:spacing w:after="0" w:line="240" w:lineRule="auto"/>
        <w:jc w:val="both"/>
        <w:rPr>
          <w:rFonts w:ascii="Times New Roman" w:hAnsi="Times New Roman" w:cs="Times New Roman"/>
          <w:sz w:val="28"/>
          <w:szCs w:val="28"/>
        </w:rPr>
      </w:pPr>
    </w:p>
    <w:p w:rsidR="00A35F25" w:rsidRDefault="00A35F25" w:rsidP="00150B80">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Публичные слушания провести по адресу: с. Азей, ул. Привокзальная, 23, в здании М</w:t>
      </w:r>
      <w:r w:rsidR="003E3506">
        <w:rPr>
          <w:rFonts w:ascii="Times New Roman" w:hAnsi="Times New Roman" w:cs="Times New Roman"/>
          <w:sz w:val="28"/>
          <w:szCs w:val="28"/>
        </w:rPr>
        <w:t>К</w:t>
      </w:r>
      <w:r w:rsidRPr="00150B80">
        <w:rPr>
          <w:rFonts w:ascii="Times New Roman" w:hAnsi="Times New Roman" w:cs="Times New Roman"/>
          <w:sz w:val="28"/>
          <w:szCs w:val="28"/>
        </w:rPr>
        <w:t>У</w:t>
      </w:r>
      <w:r w:rsidR="007D2D2C">
        <w:rPr>
          <w:rFonts w:ascii="Times New Roman" w:hAnsi="Times New Roman" w:cs="Times New Roman"/>
          <w:sz w:val="28"/>
          <w:szCs w:val="28"/>
        </w:rPr>
        <w:t>К</w:t>
      </w:r>
      <w:r w:rsidRPr="00150B80">
        <w:rPr>
          <w:rFonts w:ascii="Times New Roman" w:hAnsi="Times New Roman" w:cs="Times New Roman"/>
          <w:sz w:val="28"/>
          <w:szCs w:val="28"/>
        </w:rPr>
        <w:t xml:space="preserve"> «</w:t>
      </w:r>
      <w:r w:rsidR="007D2D2C">
        <w:rPr>
          <w:rFonts w:ascii="Times New Roman" w:hAnsi="Times New Roman" w:cs="Times New Roman"/>
          <w:sz w:val="28"/>
          <w:szCs w:val="28"/>
        </w:rPr>
        <w:t>Культурно-досуговый центр с. Азей</w:t>
      </w:r>
      <w:r w:rsidRPr="00150B80">
        <w:rPr>
          <w:rFonts w:ascii="Times New Roman" w:hAnsi="Times New Roman" w:cs="Times New Roman"/>
          <w:sz w:val="28"/>
          <w:szCs w:val="28"/>
        </w:rPr>
        <w:t>».</w:t>
      </w:r>
    </w:p>
    <w:p w:rsidR="003E3506" w:rsidRPr="00150B80" w:rsidRDefault="003E3506" w:rsidP="003E3506">
      <w:pPr>
        <w:spacing w:after="0" w:line="240" w:lineRule="auto"/>
        <w:jc w:val="both"/>
        <w:rPr>
          <w:rFonts w:ascii="Times New Roman" w:hAnsi="Times New Roman" w:cs="Times New Roman"/>
          <w:sz w:val="28"/>
          <w:szCs w:val="28"/>
        </w:rPr>
      </w:pPr>
    </w:p>
    <w:p w:rsidR="00A35F25" w:rsidRDefault="00A35F25" w:rsidP="00150B80">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Установить,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w:t>
      </w:r>
    </w:p>
    <w:p w:rsidR="003E3506" w:rsidRPr="00150B80" w:rsidRDefault="003E3506" w:rsidP="003E3506">
      <w:pPr>
        <w:spacing w:after="0" w:line="240" w:lineRule="auto"/>
        <w:jc w:val="both"/>
        <w:rPr>
          <w:rFonts w:ascii="Times New Roman" w:hAnsi="Times New Roman" w:cs="Times New Roman"/>
          <w:sz w:val="28"/>
          <w:szCs w:val="28"/>
        </w:rPr>
      </w:pPr>
    </w:p>
    <w:p w:rsidR="00A35F25" w:rsidRDefault="00A35F25" w:rsidP="00150B80">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 xml:space="preserve">Ответственным за проведение публичных слушаний назначить главу Азейского сельского поселения </w:t>
      </w:r>
      <w:r w:rsidR="00447258">
        <w:rPr>
          <w:rFonts w:ascii="Times New Roman" w:hAnsi="Times New Roman" w:cs="Times New Roman"/>
          <w:sz w:val="28"/>
          <w:szCs w:val="28"/>
        </w:rPr>
        <w:t>Кириллову Т.Г.</w:t>
      </w:r>
    </w:p>
    <w:p w:rsidR="003E3506" w:rsidRPr="00150B80" w:rsidRDefault="003E3506" w:rsidP="003E3506">
      <w:pPr>
        <w:spacing w:after="0" w:line="240" w:lineRule="auto"/>
        <w:jc w:val="both"/>
        <w:rPr>
          <w:rFonts w:ascii="Times New Roman" w:hAnsi="Times New Roman" w:cs="Times New Roman"/>
          <w:sz w:val="28"/>
          <w:szCs w:val="28"/>
        </w:rPr>
      </w:pPr>
    </w:p>
    <w:p w:rsidR="00A35F25" w:rsidRPr="00150B80" w:rsidRDefault="00A35F25" w:rsidP="00150B80">
      <w:pPr>
        <w:numPr>
          <w:ilvl w:val="0"/>
          <w:numId w:val="1"/>
        </w:numPr>
        <w:spacing w:after="0" w:line="240" w:lineRule="auto"/>
        <w:ind w:left="0"/>
        <w:jc w:val="both"/>
        <w:rPr>
          <w:rFonts w:ascii="Times New Roman" w:hAnsi="Times New Roman" w:cs="Times New Roman"/>
          <w:sz w:val="28"/>
          <w:szCs w:val="28"/>
        </w:rPr>
      </w:pPr>
      <w:r w:rsidRPr="00150B80">
        <w:rPr>
          <w:rFonts w:ascii="Times New Roman" w:hAnsi="Times New Roman" w:cs="Times New Roman"/>
          <w:sz w:val="28"/>
          <w:szCs w:val="28"/>
        </w:rPr>
        <w:t xml:space="preserve"> Настоящее решение опубликовать в газете «Азейский вестник»</w:t>
      </w:r>
      <w:r w:rsidR="007D2D2C">
        <w:rPr>
          <w:rFonts w:ascii="Times New Roman" w:hAnsi="Times New Roman" w:cs="Times New Roman"/>
          <w:sz w:val="28"/>
          <w:szCs w:val="28"/>
        </w:rPr>
        <w:t xml:space="preserve"> и разместить на официальном сайте администрации Азейского сельского поселения</w:t>
      </w:r>
      <w:r w:rsidRPr="00150B80">
        <w:rPr>
          <w:rFonts w:ascii="Times New Roman" w:hAnsi="Times New Roman" w:cs="Times New Roman"/>
          <w:sz w:val="28"/>
          <w:szCs w:val="28"/>
        </w:rPr>
        <w:t>.</w:t>
      </w:r>
    </w:p>
    <w:p w:rsidR="00CF0DE2" w:rsidRDefault="00CF0DE2" w:rsidP="00150B80">
      <w:pPr>
        <w:spacing w:after="0"/>
        <w:jc w:val="both"/>
        <w:rPr>
          <w:rFonts w:ascii="Times New Roman" w:hAnsi="Times New Roman" w:cs="Times New Roman"/>
          <w:sz w:val="28"/>
          <w:szCs w:val="28"/>
        </w:rPr>
      </w:pPr>
    </w:p>
    <w:p w:rsidR="00A35F25" w:rsidRPr="00150B80" w:rsidRDefault="00A35F25" w:rsidP="00150B80">
      <w:pPr>
        <w:spacing w:after="0"/>
        <w:jc w:val="both"/>
        <w:rPr>
          <w:rFonts w:ascii="Times New Roman" w:hAnsi="Times New Roman" w:cs="Times New Roman"/>
          <w:sz w:val="28"/>
          <w:szCs w:val="28"/>
        </w:rPr>
      </w:pPr>
      <w:r w:rsidRPr="00150B80">
        <w:rPr>
          <w:rFonts w:ascii="Times New Roman" w:hAnsi="Times New Roman" w:cs="Times New Roman"/>
          <w:sz w:val="28"/>
          <w:szCs w:val="28"/>
        </w:rPr>
        <w:t>Глава Азейского</w:t>
      </w:r>
    </w:p>
    <w:p w:rsidR="00A35F25" w:rsidRDefault="00A35F25" w:rsidP="00150B80">
      <w:pPr>
        <w:spacing w:after="0"/>
        <w:jc w:val="both"/>
        <w:rPr>
          <w:rFonts w:ascii="Times New Roman" w:hAnsi="Times New Roman" w:cs="Times New Roman"/>
          <w:sz w:val="28"/>
          <w:szCs w:val="28"/>
        </w:rPr>
      </w:pPr>
      <w:r w:rsidRPr="00150B80">
        <w:rPr>
          <w:rFonts w:ascii="Times New Roman" w:hAnsi="Times New Roman" w:cs="Times New Roman"/>
          <w:sz w:val="28"/>
          <w:szCs w:val="28"/>
        </w:rPr>
        <w:t xml:space="preserve">сельского поселения                                                               </w:t>
      </w:r>
      <w:r w:rsidR="00447258">
        <w:rPr>
          <w:rFonts w:ascii="Times New Roman" w:hAnsi="Times New Roman" w:cs="Times New Roman"/>
          <w:sz w:val="28"/>
          <w:szCs w:val="28"/>
        </w:rPr>
        <w:t>Т.Г. Кириллова</w:t>
      </w:r>
    </w:p>
    <w:p w:rsidR="00733798" w:rsidRDefault="00733798" w:rsidP="00150B80">
      <w:pPr>
        <w:spacing w:after="0"/>
        <w:jc w:val="both"/>
        <w:rPr>
          <w:rFonts w:ascii="Times New Roman" w:hAnsi="Times New Roman" w:cs="Times New Roman"/>
          <w:sz w:val="28"/>
          <w:szCs w:val="28"/>
        </w:rPr>
      </w:pPr>
    </w:p>
    <w:p w:rsidR="00771428" w:rsidRPr="00445009" w:rsidRDefault="00904E2C" w:rsidP="00445009">
      <w:pPr>
        <w:spacing w:after="0" w:line="240" w:lineRule="auto"/>
        <w:jc w:val="both"/>
        <w:rPr>
          <w:rFonts w:ascii="Times New Roman" w:hAnsi="Times New Roman" w:cs="Times New Roman"/>
          <w:sz w:val="28"/>
          <w:szCs w:val="28"/>
        </w:rPr>
      </w:pPr>
      <w:r w:rsidRPr="00445009">
        <w:rPr>
          <w:rFonts w:ascii="Times New Roman" w:hAnsi="Times New Roman" w:cs="Times New Roman"/>
          <w:b/>
          <w:sz w:val="28"/>
          <w:szCs w:val="28"/>
        </w:rPr>
        <w:t xml:space="preserve"> </w:t>
      </w:r>
    </w:p>
    <w:p w:rsidR="00E664B4" w:rsidRPr="00E664B4" w:rsidRDefault="00E664B4" w:rsidP="00E664B4">
      <w:pPr>
        <w:pStyle w:val="1"/>
        <w:rPr>
          <w:sz w:val="28"/>
        </w:rPr>
      </w:pPr>
      <w:r>
        <w:rPr>
          <w:sz w:val="28"/>
        </w:rPr>
        <w:lastRenderedPageBreak/>
        <w:t xml:space="preserve">                                       </w:t>
      </w:r>
      <w:r w:rsidRPr="00E664B4">
        <w:rPr>
          <w:sz w:val="28"/>
        </w:rPr>
        <w:t>ИРКУТСКАЯ ОБЛАСТЬ                       ПРОЕКТ</w:t>
      </w:r>
    </w:p>
    <w:p w:rsidR="00E664B4" w:rsidRPr="00E664B4" w:rsidRDefault="00E664B4" w:rsidP="00E664B4">
      <w:pPr>
        <w:tabs>
          <w:tab w:val="left" w:pos="2760"/>
          <w:tab w:val="center" w:pos="4677"/>
        </w:tabs>
        <w:spacing w:after="0" w:line="240" w:lineRule="auto"/>
        <w:jc w:val="center"/>
        <w:rPr>
          <w:rFonts w:ascii="Times New Roman" w:hAnsi="Times New Roman" w:cs="Times New Roman"/>
          <w:b/>
          <w:sz w:val="28"/>
        </w:rPr>
      </w:pPr>
      <w:r w:rsidRPr="00E664B4">
        <w:rPr>
          <w:rFonts w:ascii="Times New Roman" w:hAnsi="Times New Roman" w:cs="Times New Roman"/>
          <w:b/>
          <w:sz w:val="28"/>
        </w:rPr>
        <w:t xml:space="preserve">Тулунский   район </w:t>
      </w:r>
    </w:p>
    <w:p w:rsidR="00E664B4" w:rsidRPr="00E664B4" w:rsidRDefault="00E664B4" w:rsidP="00E664B4">
      <w:pPr>
        <w:spacing w:after="0" w:line="240" w:lineRule="auto"/>
        <w:jc w:val="center"/>
        <w:rPr>
          <w:rFonts w:ascii="Times New Roman" w:hAnsi="Times New Roman" w:cs="Times New Roman"/>
          <w:b/>
          <w:sz w:val="28"/>
        </w:rPr>
      </w:pPr>
    </w:p>
    <w:p w:rsidR="00E664B4" w:rsidRPr="00E664B4" w:rsidRDefault="00E664B4" w:rsidP="00E664B4">
      <w:pPr>
        <w:pStyle w:val="2"/>
        <w:tabs>
          <w:tab w:val="center" w:pos="4677"/>
        </w:tabs>
        <w:jc w:val="left"/>
        <w:rPr>
          <w:sz w:val="28"/>
        </w:rPr>
      </w:pPr>
      <w:r w:rsidRPr="00E664B4">
        <w:rPr>
          <w:sz w:val="28"/>
        </w:rPr>
        <w:tab/>
        <w:t>ДУМА АЗЕЙСКОГО СЕЛЬСКОГО ПОСЕЛЕНИЯ</w:t>
      </w:r>
    </w:p>
    <w:p w:rsidR="00E664B4" w:rsidRPr="00E664B4" w:rsidRDefault="00E664B4" w:rsidP="00E664B4">
      <w:pPr>
        <w:tabs>
          <w:tab w:val="left" w:pos="3720"/>
        </w:tabs>
        <w:spacing w:after="0" w:line="240" w:lineRule="auto"/>
        <w:jc w:val="center"/>
        <w:rPr>
          <w:rFonts w:ascii="Times New Roman" w:hAnsi="Times New Roman" w:cs="Times New Roman"/>
          <w:b/>
          <w:sz w:val="28"/>
        </w:rPr>
      </w:pPr>
    </w:p>
    <w:p w:rsidR="00E664B4" w:rsidRPr="00E664B4" w:rsidRDefault="00E664B4" w:rsidP="00E664B4">
      <w:pPr>
        <w:tabs>
          <w:tab w:val="left" w:pos="3282"/>
          <w:tab w:val="center" w:pos="4677"/>
        </w:tabs>
        <w:spacing w:after="0" w:line="240" w:lineRule="auto"/>
        <w:rPr>
          <w:rFonts w:ascii="Times New Roman" w:hAnsi="Times New Roman" w:cs="Times New Roman"/>
          <w:b/>
          <w:sz w:val="28"/>
        </w:rPr>
      </w:pPr>
      <w:r w:rsidRPr="00E664B4">
        <w:rPr>
          <w:rFonts w:ascii="Times New Roman" w:hAnsi="Times New Roman" w:cs="Times New Roman"/>
          <w:b/>
          <w:sz w:val="28"/>
        </w:rPr>
        <w:tab/>
        <w:t xml:space="preserve">                РЕШЕНИЕ</w:t>
      </w:r>
    </w:p>
    <w:p w:rsidR="00E664B4" w:rsidRPr="00E664B4" w:rsidRDefault="00E664B4" w:rsidP="00E664B4">
      <w:pPr>
        <w:spacing w:after="0" w:line="240" w:lineRule="auto"/>
        <w:jc w:val="center"/>
        <w:rPr>
          <w:rFonts w:ascii="Times New Roman" w:hAnsi="Times New Roman" w:cs="Times New Roman"/>
          <w:b/>
          <w:sz w:val="28"/>
        </w:rPr>
      </w:pPr>
    </w:p>
    <w:p w:rsidR="00E664B4" w:rsidRPr="00E664B4" w:rsidRDefault="00E664B4" w:rsidP="00E664B4">
      <w:pPr>
        <w:spacing w:after="0" w:line="240" w:lineRule="auto"/>
        <w:jc w:val="center"/>
        <w:rPr>
          <w:rFonts w:ascii="Times New Roman" w:hAnsi="Times New Roman" w:cs="Times New Roman"/>
          <w:b/>
          <w:sz w:val="28"/>
        </w:rPr>
      </w:pPr>
      <w:r w:rsidRPr="00E664B4">
        <w:rPr>
          <w:rFonts w:ascii="Times New Roman" w:hAnsi="Times New Roman" w:cs="Times New Roman"/>
          <w:b/>
          <w:sz w:val="28"/>
        </w:rPr>
        <w:t>«___»________2018 г.                                                                          №_______</w:t>
      </w:r>
    </w:p>
    <w:p w:rsidR="00E664B4" w:rsidRPr="00E664B4" w:rsidRDefault="00E664B4" w:rsidP="00E664B4">
      <w:pPr>
        <w:spacing w:after="0" w:line="240" w:lineRule="auto"/>
        <w:jc w:val="center"/>
        <w:rPr>
          <w:rFonts w:ascii="Times New Roman" w:hAnsi="Times New Roman" w:cs="Times New Roman"/>
          <w:b/>
          <w:sz w:val="28"/>
        </w:rPr>
      </w:pPr>
    </w:p>
    <w:p w:rsidR="00E664B4" w:rsidRPr="00E664B4" w:rsidRDefault="00E664B4" w:rsidP="00E664B4">
      <w:pPr>
        <w:spacing w:after="0" w:line="240" w:lineRule="auto"/>
        <w:jc w:val="center"/>
        <w:rPr>
          <w:rFonts w:ascii="Times New Roman" w:hAnsi="Times New Roman" w:cs="Times New Roman"/>
          <w:b/>
          <w:sz w:val="28"/>
        </w:rPr>
      </w:pPr>
      <w:r w:rsidRPr="00E664B4">
        <w:rPr>
          <w:rFonts w:ascii="Times New Roman" w:hAnsi="Times New Roman" w:cs="Times New Roman"/>
          <w:b/>
          <w:sz w:val="28"/>
        </w:rPr>
        <w:t>с. Азей</w:t>
      </w: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b/>
          <w:sz w:val="28"/>
        </w:rPr>
      </w:pPr>
      <w:r w:rsidRPr="00E664B4">
        <w:rPr>
          <w:rFonts w:ascii="Times New Roman" w:hAnsi="Times New Roman" w:cs="Times New Roman"/>
          <w:b/>
          <w:sz w:val="28"/>
        </w:rPr>
        <w:t xml:space="preserve">Об исполнении бюджета </w:t>
      </w:r>
    </w:p>
    <w:p w:rsidR="00E664B4" w:rsidRPr="00E664B4" w:rsidRDefault="00E664B4" w:rsidP="00E664B4">
      <w:pPr>
        <w:spacing w:after="0" w:line="240" w:lineRule="auto"/>
        <w:rPr>
          <w:rFonts w:ascii="Times New Roman" w:hAnsi="Times New Roman" w:cs="Times New Roman"/>
          <w:b/>
          <w:sz w:val="28"/>
        </w:rPr>
      </w:pPr>
      <w:r w:rsidRPr="00E664B4">
        <w:rPr>
          <w:rFonts w:ascii="Times New Roman" w:hAnsi="Times New Roman" w:cs="Times New Roman"/>
          <w:b/>
          <w:sz w:val="28"/>
        </w:rPr>
        <w:t>Азейского муниципального</w:t>
      </w:r>
    </w:p>
    <w:p w:rsidR="00E664B4" w:rsidRPr="00E664B4" w:rsidRDefault="00E664B4" w:rsidP="00E664B4">
      <w:pPr>
        <w:spacing w:after="0" w:line="240" w:lineRule="auto"/>
        <w:rPr>
          <w:rFonts w:ascii="Times New Roman" w:hAnsi="Times New Roman" w:cs="Times New Roman"/>
          <w:b/>
          <w:sz w:val="28"/>
        </w:rPr>
      </w:pPr>
      <w:r w:rsidRPr="00E664B4">
        <w:rPr>
          <w:rFonts w:ascii="Times New Roman" w:hAnsi="Times New Roman" w:cs="Times New Roman"/>
          <w:b/>
          <w:sz w:val="28"/>
        </w:rPr>
        <w:t>образования за 2017 год</w:t>
      </w:r>
    </w:p>
    <w:p w:rsidR="00E664B4" w:rsidRPr="00E664B4" w:rsidRDefault="00E664B4" w:rsidP="00E664B4">
      <w:pPr>
        <w:spacing w:after="0" w:line="240" w:lineRule="auto"/>
        <w:rPr>
          <w:rFonts w:ascii="Times New Roman" w:hAnsi="Times New Roman" w:cs="Times New Roman"/>
          <w:b/>
          <w:sz w:val="28"/>
        </w:rPr>
      </w:pPr>
    </w:p>
    <w:p w:rsidR="00E664B4" w:rsidRPr="00E664B4" w:rsidRDefault="00E664B4" w:rsidP="00E664B4">
      <w:pPr>
        <w:spacing w:after="0" w:line="240" w:lineRule="auto"/>
        <w:ind w:firstLine="708"/>
        <w:jc w:val="both"/>
        <w:rPr>
          <w:rFonts w:ascii="Times New Roman" w:hAnsi="Times New Roman" w:cs="Times New Roman"/>
          <w:sz w:val="28"/>
        </w:rPr>
      </w:pPr>
      <w:r w:rsidRPr="00E664B4">
        <w:rPr>
          <w:rFonts w:ascii="Times New Roman" w:hAnsi="Times New Roman" w:cs="Times New Roman"/>
          <w:sz w:val="28"/>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Азейского муниципального образования, Положением «О бюджетном процессе в Азейском муниципальном образовании», Дума Азейского сельского поселения</w:t>
      </w:r>
    </w:p>
    <w:p w:rsidR="00E664B4" w:rsidRPr="00E664B4" w:rsidRDefault="00E664B4" w:rsidP="00E664B4">
      <w:pPr>
        <w:spacing w:after="0" w:line="240" w:lineRule="auto"/>
        <w:jc w:val="both"/>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b/>
          <w:sz w:val="28"/>
        </w:rPr>
      </w:pPr>
      <w:r w:rsidRPr="00E664B4">
        <w:rPr>
          <w:rFonts w:ascii="Times New Roman" w:hAnsi="Times New Roman" w:cs="Times New Roman"/>
          <w:b/>
          <w:sz w:val="28"/>
        </w:rPr>
        <w:t xml:space="preserve">                                                                       РЕШИЛА:</w:t>
      </w: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numPr>
          <w:ilvl w:val="0"/>
          <w:numId w:val="18"/>
        </w:numPr>
        <w:spacing w:after="0" w:line="240" w:lineRule="auto"/>
        <w:jc w:val="both"/>
        <w:rPr>
          <w:rFonts w:ascii="Times New Roman" w:hAnsi="Times New Roman" w:cs="Times New Roman"/>
          <w:sz w:val="28"/>
        </w:rPr>
      </w:pPr>
      <w:r w:rsidRPr="00E664B4">
        <w:rPr>
          <w:rFonts w:ascii="Times New Roman" w:hAnsi="Times New Roman" w:cs="Times New Roman"/>
          <w:sz w:val="28"/>
        </w:rPr>
        <w:t xml:space="preserve">Утвердить отчет об исполнении бюджета Азейского муниципального </w:t>
      </w:r>
      <w:proofErr w:type="gramStart"/>
      <w:r w:rsidRPr="00E664B4">
        <w:rPr>
          <w:rFonts w:ascii="Times New Roman" w:hAnsi="Times New Roman" w:cs="Times New Roman"/>
          <w:sz w:val="28"/>
        </w:rPr>
        <w:t>образования  за</w:t>
      </w:r>
      <w:proofErr w:type="gramEnd"/>
      <w:r w:rsidRPr="00E664B4">
        <w:rPr>
          <w:rFonts w:ascii="Times New Roman" w:hAnsi="Times New Roman" w:cs="Times New Roman"/>
          <w:sz w:val="28"/>
        </w:rPr>
        <w:t xml:space="preserve"> 2017 год по доходам в сумме 8045,2, тыс. рублей, по расходам в сумме 7536,1 тыс. рублей, с превышением доходов над расходами (профицит бюджета) в сумме 509,1 тыс. рублей и со следующими показателями: </w:t>
      </w:r>
    </w:p>
    <w:p w:rsidR="00E664B4" w:rsidRPr="00E664B4" w:rsidRDefault="00E664B4" w:rsidP="00E664B4">
      <w:pPr>
        <w:numPr>
          <w:ilvl w:val="1"/>
          <w:numId w:val="17"/>
        </w:numPr>
        <w:tabs>
          <w:tab w:val="clear" w:pos="1080"/>
          <w:tab w:val="num" w:pos="644"/>
        </w:tabs>
        <w:spacing w:after="0" w:line="240" w:lineRule="auto"/>
        <w:ind w:left="0"/>
        <w:jc w:val="both"/>
        <w:rPr>
          <w:rFonts w:ascii="Times New Roman" w:hAnsi="Times New Roman" w:cs="Times New Roman"/>
          <w:sz w:val="28"/>
        </w:rPr>
      </w:pPr>
      <w:r w:rsidRPr="00E664B4">
        <w:rPr>
          <w:rFonts w:ascii="Times New Roman" w:hAnsi="Times New Roman" w:cs="Times New Roman"/>
          <w:sz w:val="28"/>
        </w:rPr>
        <w:t>доходов бюджета Азейского муниципального образования по кодам классификации доходов бюджетов за 2017 год согласно приложению № 1 к настоящему решению;</w:t>
      </w:r>
    </w:p>
    <w:p w:rsidR="00E664B4" w:rsidRPr="00E664B4" w:rsidRDefault="00E664B4" w:rsidP="00E664B4">
      <w:pPr>
        <w:numPr>
          <w:ilvl w:val="1"/>
          <w:numId w:val="17"/>
        </w:numPr>
        <w:tabs>
          <w:tab w:val="clear" w:pos="1080"/>
          <w:tab w:val="num" w:pos="644"/>
        </w:tabs>
        <w:spacing w:after="0" w:line="240" w:lineRule="auto"/>
        <w:ind w:left="0"/>
        <w:jc w:val="both"/>
        <w:rPr>
          <w:rFonts w:ascii="Times New Roman" w:hAnsi="Times New Roman" w:cs="Times New Roman"/>
          <w:sz w:val="28"/>
        </w:rPr>
      </w:pPr>
      <w:r w:rsidRPr="00E664B4">
        <w:rPr>
          <w:rFonts w:ascii="Times New Roman" w:hAnsi="Times New Roman" w:cs="Times New Roman"/>
          <w:sz w:val="28"/>
        </w:rPr>
        <w:t>расходов бюджета Азейского муниципального образования по ведомственной структуре расходов бюджета Азейского муниципального образования за 2017 год согласно приложению № 2 к настоящему решению;</w:t>
      </w:r>
    </w:p>
    <w:p w:rsidR="00E664B4" w:rsidRPr="00E664B4" w:rsidRDefault="00E664B4" w:rsidP="00E664B4">
      <w:pPr>
        <w:numPr>
          <w:ilvl w:val="1"/>
          <w:numId w:val="17"/>
        </w:numPr>
        <w:tabs>
          <w:tab w:val="clear" w:pos="1080"/>
          <w:tab w:val="num" w:pos="644"/>
        </w:tabs>
        <w:spacing w:after="0" w:line="240" w:lineRule="auto"/>
        <w:ind w:left="0"/>
        <w:jc w:val="both"/>
        <w:rPr>
          <w:rFonts w:ascii="Times New Roman" w:hAnsi="Times New Roman" w:cs="Times New Roman"/>
          <w:sz w:val="28"/>
        </w:rPr>
      </w:pPr>
      <w:r w:rsidRPr="00E664B4">
        <w:rPr>
          <w:rFonts w:ascii="Times New Roman" w:hAnsi="Times New Roman" w:cs="Times New Roman"/>
          <w:sz w:val="28"/>
        </w:rPr>
        <w:t xml:space="preserve">расходов бюджета Азейского муниципального </w:t>
      </w:r>
      <w:proofErr w:type="gramStart"/>
      <w:r w:rsidRPr="00E664B4">
        <w:rPr>
          <w:rFonts w:ascii="Times New Roman" w:hAnsi="Times New Roman" w:cs="Times New Roman"/>
          <w:sz w:val="28"/>
        </w:rPr>
        <w:t>образования  по</w:t>
      </w:r>
      <w:proofErr w:type="gramEnd"/>
      <w:r w:rsidRPr="00E664B4">
        <w:rPr>
          <w:rFonts w:ascii="Times New Roman" w:hAnsi="Times New Roman" w:cs="Times New Roman"/>
          <w:sz w:val="28"/>
        </w:rPr>
        <w:t xml:space="preserve"> разделам и подразделам классификации расходов бюджетов за 2017 год согласно приложению № 3 к настоящему решению;</w:t>
      </w:r>
    </w:p>
    <w:p w:rsidR="00E664B4" w:rsidRPr="00E664B4" w:rsidRDefault="00E664B4" w:rsidP="00E664B4">
      <w:pPr>
        <w:numPr>
          <w:ilvl w:val="1"/>
          <w:numId w:val="17"/>
        </w:numPr>
        <w:tabs>
          <w:tab w:val="clear" w:pos="1080"/>
          <w:tab w:val="num" w:pos="644"/>
          <w:tab w:val="left" w:pos="993"/>
        </w:tabs>
        <w:spacing w:after="0" w:line="240" w:lineRule="auto"/>
        <w:ind w:left="0"/>
        <w:jc w:val="both"/>
        <w:rPr>
          <w:rFonts w:ascii="Times New Roman" w:hAnsi="Times New Roman" w:cs="Times New Roman"/>
          <w:sz w:val="28"/>
        </w:rPr>
      </w:pPr>
      <w:r w:rsidRPr="00E664B4">
        <w:rPr>
          <w:rFonts w:ascii="Times New Roman" w:hAnsi="Times New Roman" w:cs="Times New Roman"/>
          <w:sz w:val="28"/>
        </w:rPr>
        <w:t xml:space="preserve"> источников финансирования дефицита бюджета Азейского муниципального образования по </w:t>
      </w:r>
      <w:proofErr w:type="gramStart"/>
      <w:r w:rsidRPr="00E664B4">
        <w:rPr>
          <w:rFonts w:ascii="Times New Roman" w:hAnsi="Times New Roman" w:cs="Times New Roman"/>
          <w:sz w:val="28"/>
        </w:rPr>
        <w:t>кодам  классификации</w:t>
      </w:r>
      <w:proofErr w:type="gramEnd"/>
      <w:r w:rsidRPr="00E664B4">
        <w:rPr>
          <w:rFonts w:ascii="Times New Roman" w:hAnsi="Times New Roman" w:cs="Times New Roman"/>
          <w:sz w:val="28"/>
        </w:rPr>
        <w:t xml:space="preserve"> источников  финансирования дефицитов бюджетов за 2016 год согласно приложению № 4 к настоящему решению;</w:t>
      </w:r>
    </w:p>
    <w:p w:rsidR="00E664B4" w:rsidRPr="00E664B4" w:rsidRDefault="00E664B4" w:rsidP="00E664B4">
      <w:pPr>
        <w:numPr>
          <w:ilvl w:val="0"/>
          <w:numId w:val="18"/>
        </w:numPr>
        <w:spacing w:after="0" w:line="240" w:lineRule="auto"/>
        <w:jc w:val="both"/>
        <w:rPr>
          <w:rFonts w:ascii="Times New Roman" w:hAnsi="Times New Roman" w:cs="Times New Roman"/>
          <w:sz w:val="28"/>
        </w:rPr>
      </w:pPr>
      <w:r w:rsidRPr="00E664B4">
        <w:rPr>
          <w:rFonts w:ascii="Times New Roman" w:hAnsi="Times New Roman" w:cs="Times New Roman"/>
          <w:sz w:val="28"/>
        </w:rPr>
        <w:t>Опубликовать настоящее решение в газете «Азейский вестник» и разместить на официальном сайте администрации Азейского сельского поселения в информационно-коммуникационной сети «Интернет».</w:t>
      </w:r>
    </w:p>
    <w:p w:rsidR="00E664B4" w:rsidRPr="00E664B4" w:rsidRDefault="00E664B4" w:rsidP="00E664B4">
      <w:pPr>
        <w:spacing w:after="0" w:line="240" w:lineRule="auto"/>
        <w:jc w:val="both"/>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r w:rsidRPr="00E664B4">
        <w:rPr>
          <w:rFonts w:ascii="Times New Roman" w:hAnsi="Times New Roman" w:cs="Times New Roman"/>
          <w:sz w:val="28"/>
        </w:rPr>
        <w:t xml:space="preserve">Глава Азейского </w:t>
      </w:r>
    </w:p>
    <w:p w:rsidR="00E664B4" w:rsidRPr="00E664B4" w:rsidRDefault="00E664B4" w:rsidP="00E664B4">
      <w:pPr>
        <w:spacing w:after="0" w:line="240" w:lineRule="auto"/>
        <w:rPr>
          <w:rFonts w:ascii="Times New Roman" w:hAnsi="Times New Roman" w:cs="Times New Roman"/>
          <w:sz w:val="28"/>
        </w:rPr>
      </w:pPr>
      <w:r w:rsidRPr="00E664B4">
        <w:rPr>
          <w:rFonts w:ascii="Times New Roman" w:hAnsi="Times New Roman" w:cs="Times New Roman"/>
          <w:sz w:val="28"/>
        </w:rPr>
        <w:t>сельского поселения                                                                    Т. Г. Кириллова</w:t>
      </w: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Приложение № 1</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к решению Думы Азейского</w:t>
      </w:r>
    </w:p>
    <w:p w:rsidR="00E664B4" w:rsidRPr="00E664B4" w:rsidRDefault="00E664B4" w:rsidP="00E664B4">
      <w:pPr>
        <w:spacing w:after="0" w:line="240" w:lineRule="auto"/>
        <w:jc w:val="right"/>
        <w:rPr>
          <w:rFonts w:ascii="Times New Roman" w:hAnsi="Times New Roman" w:cs="Times New Roman"/>
          <w:sz w:val="32"/>
        </w:rPr>
      </w:pPr>
      <w:r w:rsidRPr="00E664B4">
        <w:rPr>
          <w:rFonts w:ascii="Times New Roman" w:hAnsi="Times New Roman" w:cs="Times New Roman"/>
          <w:szCs w:val="20"/>
        </w:rPr>
        <w:t>сельского поселения</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 xml:space="preserve">"Об исполнении бюджета Азейского </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муниципального образования за 2017 год"</w:t>
      </w:r>
    </w:p>
    <w:p w:rsidR="00E664B4" w:rsidRPr="00E664B4" w:rsidRDefault="00E664B4" w:rsidP="00E664B4">
      <w:pPr>
        <w:spacing w:after="0" w:line="240" w:lineRule="auto"/>
        <w:jc w:val="right"/>
        <w:rPr>
          <w:rFonts w:ascii="Times New Roman" w:hAnsi="Times New Roman" w:cs="Times New Roman"/>
          <w:sz w:val="32"/>
        </w:rPr>
      </w:pPr>
      <w:r w:rsidRPr="00E664B4">
        <w:rPr>
          <w:rFonts w:ascii="Times New Roman" w:hAnsi="Times New Roman" w:cs="Times New Roman"/>
          <w:szCs w:val="20"/>
        </w:rPr>
        <w:t>от __ ____ 2018г. № ____</w:t>
      </w: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b/>
          <w:bCs/>
        </w:rPr>
        <w:t xml:space="preserve">Доходы бюджета Азейского муниципального образования по кодам классификации доходов бюджетов за 2017 год  </w:t>
      </w:r>
    </w:p>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 xml:space="preserve">       тыс. руб.</w:t>
      </w:r>
    </w:p>
    <w:tbl>
      <w:tblPr>
        <w:tblW w:w="10574" w:type="dxa"/>
        <w:tblInd w:w="-459" w:type="dxa"/>
        <w:tblLayout w:type="fixed"/>
        <w:tblLook w:val="04A0" w:firstRow="1" w:lastRow="0" w:firstColumn="1" w:lastColumn="0" w:noHBand="0" w:noVBand="1"/>
      </w:tblPr>
      <w:tblGrid>
        <w:gridCol w:w="6237"/>
        <w:gridCol w:w="1418"/>
        <w:gridCol w:w="1843"/>
        <w:gridCol w:w="1076"/>
      </w:tblGrid>
      <w:tr w:rsidR="00E664B4" w:rsidRPr="00E664B4" w:rsidTr="00E664B4">
        <w:trPr>
          <w:trHeight w:val="390"/>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Наименование показателя</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20"/>
                <w:szCs w:val="20"/>
              </w:rPr>
            </w:pPr>
            <w:proofErr w:type="gramStart"/>
            <w:r w:rsidRPr="00E664B4">
              <w:rPr>
                <w:rFonts w:ascii="Times New Roman" w:hAnsi="Times New Roman" w:cs="Times New Roman"/>
                <w:sz w:val="20"/>
                <w:szCs w:val="20"/>
              </w:rPr>
              <w:t>Код  бюджетной</w:t>
            </w:r>
            <w:proofErr w:type="gramEnd"/>
            <w:r w:rsidRPr="00E664B4">
              <w:rPr>
                <w:rFonts w:ascii="Times New Roman" w:hAnsi="Times New Roman" w:cs="Times New Roman"/>
                <w:sz w:val="20"/>
                <w:szCs w:val="20"/>
              </w:rPr>
              <w:t xml:space="preserve"> классификации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 xml:space="preserve"> Кассовое исполнение     </w:t>
            </w:r>
          </w:p>
        </w:tc>
      </w:tr>
      <w:tr w:rsidR="00E664B4" w:rsidRPr="00E664B4" w:rsidTr="00E664B4">
        <w:trPr>
          <w:trHeight w:val="855"/>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доходов бюджета сельского поселения</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sz w:val="20"/>
                <w:szCs w:val="20"/>
              </w:rPr>
            </w:pPr>
          </w:p>
        </w:tc>
      </w:tr>
      <w:tr w:rsidR="00E664B4" w:rsidRPr="00E664B4" w:rsidTr="00E664B4">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rPr>
                <w:rFonts w:ascii="Times New Roman" w:hAnsi="Times New Roman" w:cs="Times New Roman"/>
                <w:b/>
                <w:bCs/>
                <w:sz w:val="16"/>
                <w:szCs w:val="16"/>
              </w:rPr>
            </w:pPr>
            <w:r w:rsidRPr="00E664B4">
              <w:rPr>
                <w:rFonts w:ascii="Times New Roman" w:hAnsi="Times New Roman" w:cs="Times New Roman"/>
                <w:b/>
                <w:bCs/>
                <w:sz w:val="16"/>
                <w:szCs w:val="16"/>
              </w:rPr>
              <w:t xml:space="preserve"> ДОХОДЫ ВСЕГО</w:t>
            </w:r>
          </w:p>
        </w:tc>
        <w:tc>
          <w:tcPr>
            <w:tcW w:w="1418"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rPr>
                <w:rFonts w:ascii="Times New Roman" w:hAnsi="Times New Roman" w:cs="Times New Roman"/>
                <w:b/>
                <w:bCs/>
                <w:sz w:val="16"/>
                <w:szCs w:val="16"/>
              </w:rPr>
            </w:pPr>
            <w:r w:rsidRPr="00E664B4">
              <w:rPr>
                <w:rFonts w:ascii="Times New Roman" w:hAnsi="Times New Roman" w:cs="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 </w:t>
            </w:r>
          </w:p>
        </w:tc>
        <w:tc>
          <w:tcPr>
            <w:tcW w:w="10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8 045,2</w:t>
            </w:r>
          </w:p>
        </w:tc>
      </w:tr>
      <w:tr w:rsidR="00E664B4" w:rsidRPr="00E664B4" w:rsidTr="00E664B4">
        <w:trPr>
          <w:trHeight w:val="255"/>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rPr>
                <w:rFonts w:ascii="Times New Roman" w:hAnsi="Times New Roman" w:cs="Times New Roman"/>
                <w:b/>
                <w:bCs/>
                <w:sz w:val="16"/>
                <w:szCs w:val="16"/>
              </w:rPr>
            </w:pPr>
            <w:r w:rsidRPr="00E664B4">
              <w:rPr>
                <w:rFonts w:ascii="Times New Roman" w:hAnsi="Times New Roman" w:cs="Times New Roman"/>
                <w:b/>
                <w:bCs/>
                <w:sz w:val="16"/>
                <w:szCs w:val="16"/>
              </w:rPr>
              <w:t>Федеральное казначейство</w:t>
            </w:r>
          </w:p>
        </w:tc>
        <w:tc>
          <w:tcPr>
            <w:tcW w:w="1418"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sz w:val="16"/>
                <w:szCs w:val="16"/>
              </w:rPr>
            </w:pPr>
            <w:r w:rsidRPr="00E664B4">
              <w:rPr>
                <w:rFonts w:ascii="Times New Roman" w:hAnsi="Times New Roman" w:cs="Times New Roman"/>
                <w:b/>
                <w:bCs/>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 </w:t>
            </w:r>
          </w:p>
        </w:tc>
        <w:tc>
          <w:tcPr>
            <w:tcW w:w="10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640,2</w:t>
            </w:r>
          </w:p>
        </w:tc>
      </w:tr>
      <w:tr w:rsidR="00E664B4" w:rsidRPr="00E664B4" w:rsidTr="00E664B4">
        <w:trPr>
          <w:trHeight w:val="597"/>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1.03.02230.01.0000.110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263,0</w:t>
            </w:r>
          </w:p>
        </w:tc>
      </w:tr>
      <w:tr w:rsidR="00E664B4" w:rsidRPr="00E664B4" w:rsidTr="00E664B4">
        <w:trPr>
          <w:trHeight w:val="70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1.03.02240.01.0000.110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2,7</w:t>
            </w:r>
          </w:p>
        </w:tc>
      </w:tr>
      <w:tr w:rsidR="00E664B4" w:rsidRPr="00E664B4" w:rsidTr="00E664B4">
        <w:trPr>
          <w:trHeight w:val="673"/>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1.03.02250.01.0000.110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425,4</w:t>
            </w:r>
          </w:p>
        </w:tc>
      </w:tr>
      <w:tr w:rsidR="00E664B4" w:rsidRPr="00E664B4" w:rsidTr="00E664B4">
        <w:trPr>
          <w:trHeight w:val="554"/>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1.03.02260.01.0000.110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-50,9</w:t>
            </w:r>
          </w:p>
        </w:tc>
      </w:tr>
      <w:tr w:rsidR="00E664B4" w:rsidRPr="00E664B4" w:rsidTr="00E664B4">
        <w:trPr>
          <w:trHeight w:val="2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rPr>
                <w:rFonts w:ascii="Times New Roman" w:hAnsi="Times New Roman" w:cs="Times New Roman"/>
                <w:b/>
                <w:bCs/>
                <w:sz w:val="16"/>
                <w:szCs w:val="16"/>
              </w:rPr>
            </w:pPr>
            <w:r w:rsidRPr="00E664B4">
              <w:rPr>
                <w:rFonts w:ascii="Times New Roman" w:hAnsi="Times New Roman" w:cs="Times New Roman"/>
                <w:b/>
                <w:bCs/>
                <w:sz w:val="16"/>
                <w:szCs w:val="16"/>
              </w:rPr>
              <w:t>Федеральная налоговая служба</w:t>
            </w:r>
          </w:p>
        </w:tc>
        <w:tc>
          <w:tcPr>
            <w:tcW w:w="1418"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b/>
                <w:bCs/>
                <w:sz w:val="16"/>
                <w:szCs w:val="16"/>
              </w:rPr>
            </w:pPr>
            <w:r w:rsidRPr="00E664B4">
              <w:rPr>
                <w:rFonts w:ascii="Times New Roman" w:hAnsi="Times New Roman" w:cs="Times New Roman"/>
                <w:b/>
                <w:bCs/>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 </w:t>
            </w:r>
          </w:p>
        </w:tc>
        <w:tc>
          <w:tcPr>
            <w:tcW w:w="10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3 759,9</w:t>
            </w:r>
          </w:p>
        </w:tc>
      </w:tr>
      <w:tr w:rsidR="00E664B4" w:rsidRPr="00E664B4" w:rsidTr="00E664B4">
        <w:trPr>
          <w:trHeight w:val="966"/>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1.01.02010.01.1000.110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3 232,1</w:t>
            </w:r>
          </w:p>
        </w:tc>
      </w:tr>
      <w:tr w:rsidR="00E664B4" w:rsidRPr="00E664B4" w:rsidTr="00E664B4">
        <w:trPr>
          <w:trHeight w:val="893"/>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1.01.02010.01.3000.110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0,1</w:t>
            </w:r>
          </w:p>
        </w:tc>
      </w:tr>
      <w:tr w:rsidR="00E664B4" w:rsidRPr="00E664B4" w:rsidTr="00E664B4">
        <w:trPr>
          <w:trHeight w:val="7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1.01.02030.01.1000.110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0,7</w:t>
            </w:r>
          </w:p>
        </w:tc>
      </w:tr>
      <w:tr w:rsidR="00E664B4" w:rsidRPr="00E664B4" w:rsidTr="00E664B4">
        <w:trPr>
          <w:trHeight w:val="35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1.05.03010.01.1000.110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3,0</w:t>
            </w:r>
          </w:p>
        </w:tc>
      </w:tr>
      <w:tr w:rsidR="00E664B4" w:rsidRPr="00E664B4" w:rsidTr="00E664B4">
        <w:trPr>
          <w:trHeight w:val="68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1.06.01030.10.1000.110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156,1</w:t>
            </w:r>
          </w:p>
        </w:tc>
      </w:tr>
      <w:tr w:rsidR="00E664B4" w:rsidRPr="00E664B4" w:rsidTr="00E664B4">
        <w:trPr>
          <w:trHeight w:val="63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1.06.01030.10.2100.110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0,5</w:t>
            </w:r>
          </w:p>
        </w:tc>
      </w:tr>
      <w:tr w:rsidR="00E664B4" w:rsidRPr="00E664B4" w:rsidTr="00E664B4">
        <w:trPr>
          <w:trHeight w:val="573"/>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1.06.06033.10.1000.110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280,8</w:t>
            </w:r>
          </w:p>
        </w:tc>
      </w:tr>
      <w:tr w:rsidR="00E664B4" w:rsidRPr="00E664B4" w:rsidTr="00E664B4">
        <w:trPr>
          <w:trHeight w:val="2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1.06.06033.10.2100.110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0,3</w:t>
            </w:r>
          </w:p>
        </w:tc>
      </w:tr>
      <w:tr w:rsidR="00E664B4" w:rsidRPr="00E664B4" w:rsidTr="00E664B4">
        <w:trPr>
          <w:trHeight w:val="69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1.06.06043.10.1000.110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86,0</w:t>
            </w:r>
          </w:p>
        </w:tc>
      </w:tr>
      <w:tr w:rsidR="00E664B4" w:rsidRPr="00E664B4" w:rsidTr="00E664B4">
        <w:trPr>
          <w:trHeight w:val="27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1.06.06043.10.2100.110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0,3</w:t>
            </w:r>
          </w:p>
        </w:tc>
      </w:tr>
      <w:tr w:rsidR="00E664B4" w:rsidRPr="00E664B4" w:rsidTr="00E664B4">
        <w:trPr>
          <w:trHeight w:val="25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sz w:val="16"/>
                <w:szCs w:val="16"/>
              </w:rPr>
            </w:pPr>
            <w:r w:rsidRPr="00E664B4">
              <w:rPr>
                <w:rFonts w:ascii="Times New Roman" w:hAnsi="Times New Roman" w:cs="Times New Roman"/>
                <w:b/>
                <w:bCs/>
                <w:sz w:val="16"/>
                <w:szCs w:val="16"/>
              </w:rPr>
              <w:t>Администрация Азейского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sz w:val="16"/>
                <w:szCs w:val="16"/>
              </w:rPr>
            </w:pPr>
            <w:r w:rsidRPr="00E664B4">
              <w:rPr>
                <w:rFonts w:ascii="Times New Roman" w:hAnsi="Times New Roman" w:cs="Times New Roman"/>
                <w:b/>
                <w:bCs/>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sz w:val="16"/>
                <w:szCs w:val="16"/>
              </w:rPr>
            </w:pPr>
            <w:r w:rsidRPr="00E664B4">
              <w:rPr>
                <w:rFonts w:ascii="Times New Roman" w:hAnsi="Times New Roman" w:cs="Times New Roman"/>
                <w:b/>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b/>
                <w:bCs/>
                <w:sz w:val="16"/>
                <w:szCs w:val="16"/>
              </w:rPr>
            </w:pPr>
            <w:r w:rsidRPr="00E664B4">
              <w:rPr>
                <w:rFonts w:ascii="Times New Roman" w:hAnsi="Times New Roman" w:cs="Times New Roman"/>
                <w:b/>
                <w:bCs/>
                <w:sz w:val="16"/>
                <w:szCs w:val="16"/>
              </w:rPr>
              <w:t>3 645,1</w:t>
            </w:r>
          </w:p>
        </w:tc>
      </w:tr>
      <w:tr w:rsidR="00E664B4" w:rsidRPr="00E664B4" w:rsidTr="00E664B4">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1.08.04020.01.1000.110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2,4</w:t>
            </w:r>
          </w:p>
        </w:tc>
      </w:tr>
      <w:tr w:rsidR="00E664B4" w:rsidRPr="00E664B4" w:rsidTr="00E664B4">
        <w:trPr>
          <w:trHeight w:val="617"/>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1.13.01995.10.0001.130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66,0</w:t>
            </w:r>
          </w:p>
        </w:tc>
      </w:tr>
      <w:tr w:rsidR="00E664B4" w:rsidRPr="00E664B4" w:rsidTr="00E664B4">
        <w:trPr>
          <w:trHeight w:val="414"/>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lastRenderedPageBreak/>
              <w:t>Прочие доходы от компенсации затрат бюджетов сельских поселений (прочие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1.13.02995.10.0002.130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2,8</w:t>
            </w:r>
          </w:p>
        </w:tc>
      </w:tr>
      <w:tr w:rsidR="00E664B4" w:rsidRPr="00E664B4" w:rsidTr="00E664B4">
        <w:trPr>
          <w:trHeight w:val="4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Прочие доходы от компенсации затрат бюджетов сельских поселений (дебиторская задолженность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1.13.02995.10.0003.130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34,1</w:t>
            </w:r>
          </w:p>
        </w:tc>
      </w:tr>
      <w:tr w:rsidR="00E664B4" w:rsidRPr="00E664B4" w:rsidTr="00E664B4">
        <w:trPr>
          <w:trHeight w:val="411"/>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1.16.90050.10.0000.140</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0,3</w:t>
            </w:r>
          </w:p>
        </w:tc>
      </w:tr>
      <w:tr w:rsidR="00E664B4" w:rsidRPr="00E664B4" w:rsidTr="00E664B4">
        <w:trPr>
          <w:trHeight w:val="261"/>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2.02.15001.10.0000.151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1 658,8</w:t>
            </w:r>
          </w:p>
        </w:tc>
      </w:tr>
      <w:tr w:rsidR="00E664B4" w:rsidRPr="00E664B4" w:rsidTr="00E664B4">
        <w:trPr>
          <w:trHeight w:val="607"/>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2.02.25558.10.0000.151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1 387,6</w:t>
            </w:r>
          </w:p>
        </w:tc>
      </w:tr>
      <w:tr w:rsidR="00E664B4" w:rsidRPr="00E664B4" w:rsidTr="00E664B4">
        <w:trPr>
          <w:trHeight w:val="277"/>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2.02.29999.10.0000.151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288,1</w:t>
            </w:r>
          </w:p>
        </w:tc>
      </w:tr>
      <w:tr w:rsidR="00E664B4" w:rsidRPr="00E664B4" w:rsidTr="00E664B4">
        <w:trPr>
          <w:trHeight w:val="36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2.02.03024.10.0000.151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33,0</w:t>
            </w:r>
          </w:p>
        </w:tc>
      </w:tr>
      <w:tr w:rsidR="00E664B4" w:rsidRPr="00E664B4" w:rsidTr="00E664B4">
        <w:trPr>
          <w:trHeight w:val="27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2.02.35118.10.0000.151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56,3</w:t>
            </w:r>
          </w:p>
        </w:tc>
      </w:tr>
      <w:tr w:rsidR="00E664B4" w:rsidRPr="00E664B4" w:rsidTr="00E664B4">
        <w:trPr>
          <w:trHeight w:val="3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sz w:val="16"/>
                <w:szCs w:val="16"/>
              </w:rPr>
            </w:pPr>
            <w:r w:rsidRPr="00E664B4">
              <w:rPr>
                <w:rFonts w:ascii="Times New Roman" w:hAnsi="Times New Roman" w:cs="Times New Roman"/>
                <w:sz w:val="16"/>
                <w:szCs w:val="16"/>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911</w:t>
            </w:r>
          </w:p>
        </w:tc>
        <w:tc>
          <w:tcPr>
            <w:tcW w:w="184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sz w:val="16"/>
                <w:szCs w:val="16"/>
              </w:rPr>
            </w:pPr>
            <w:r w:rsidRPr="00E664B4">
              <w:rPr>
                <w:rFonts w:ascii="Times New Roman" w:hAnsi="Times New Roman" w:cs="Times New Roman"/>
                <w:sz w:val="16"/>
                <w:szCs w:val="16"/>
              </w:rPr>
              <w:t>2.02.49999.10.0000.151</w:t>
            </w:r>
          </w:p>
        </w:tc>
        <w:tc>
          <w:tcPr>
            <w:tcW w:w="10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right"/>
              <w:rPr>
                <w:rFonts w:ascii="Times New Roman" w:hAnsi="Times New Roman" w:cs="Times New Roman"/>
                <w:sz w:val="16"/>
                <w:szCs w:val="16"/>
              </w:rPr>
            </w:pPr>
            <w:r w:rsidRPr="00E664B4">
              <w:rPr>
                <w:rFonts w:ascii="Times New Roman" w:hAnsi="Times New Roman" w:cs="Times New Roman"/>
                <w:sz w:val="16"/>
                <w:szCs w:val="16"/>
              </w:rPr>
              <w:t>115,7</w:t>
            </w:r>
          </w:p>
        </w:tc>
      </w:tr>
    </w:tbl>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lastRenderedPageBreak/>
        <w:t>Приложение № 2</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к решению Думы Азейского</w:t>
      </w:r>
    </w:p>
    <w:p w:rsidR="00E664B4" w:rsidRPr="00E664B4" w:rsidRDefault="00E664B4" w:rsidP="00E664B4">
      <w:pPr>
        <w:spacing w:after="0" w:line="240" w:lineRule="auto"/>
        <w:jc w:val="right"/>
        <w:rPr>
          <w:rFonts w:ascii="Times New Roman" w:hAnsi="Times New Roman" w:cs="Times New Roman"/>
          <w:sz w:val="32"/>
        </w:rPr>
      </w:pPr>
      <w:r w:rsidRPr="00E664B4">
        <w:rPr>
          <w:rFonts w:ascii="Times New Roman" w:hAnsi="Times New Roman" w:cs="Times New Roman"/>
          <w:szCs w:val="20"/>
        </w:rPr>
        <w:t>сельского поселения</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 xml:space="preserve">"Об исполнении бюджета Азейского </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муниципального образования за 2017 год"</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от __ ____ 2018г. № ____</w:t>
      </w:r>
    </w:p>
    <w:p w:rsidR="00E664B4" w:rsidRPr="00E664B4" w:rsidRDefault="00E664B4" w:rsidP="00E664B4">
      <w:pPr>
        <w:spacing w:after="0" w:line="240" w:lineRule="auto"/>
        <w:jc w:val="center"/>
        <w:rPr>
          <w:rFonts w:ascii="Times New Roman" w:hAnsi="Times New Roman" w:cs="Times New Roman"/>
          <w:b/>
        </w:rPr>
      </w:pP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РАСХОДЫ БЮДЖЕТА АЗЕЙСКОГО МУНИЦИПАЛЬНОГО ОБРАЗОВАНИЯ ПО ВЕДОМСТВЕННОЙ СТРУКТУРЕ РАСХОДОВ МЕСТНОГО БЮДЖЕТА ЗА 2017 ГОД</w:t>
      </w:r>
    </w:p>
    <w:p w:rsidR="00E664B4" w:rsidRPr="00E664B4" w:rsidRDefault="00E664B4" w:rsidP="00E664B4">
      <w:pPr>
        <w:spacing w:after="0" w:line="240" w:lineRule="auto"/>
        <w:jc w:val="center"/>
        <w:rPr>
          <w:rFonts w:ascii="Times New Roman" w:hAnsi="Times New Roman" w:cs="Times New Roman"/>
          <w:b/>
        </w:rPr>
      </w:pPr>
    </w:p>
    <w:p w:rsidR="00E664B4" w:rsidRPr="00E664B4" w:rsidRDefault="00E664B4" w:rsidP="00E664B4">
      <w:pPr>
        <w:spacing w:after="0" w:line="240" w:lineRule="auto"/>
        <w:rPr>
          <w:rFonts w:ascii="Times New Roman" w:hAnsi="Times New Roman" w:cs="Times New Roman"/>
          <w:sz w:val="18"/>
          <w:szCs w:val="20"/>
        </w:rPr>
      </w:pPr>
      <w:r w:rsidRPr="00E664B4">
        <w:rPr>
          <w:rFonts w:ascii="Times New Roman" w:hAnsi="Times New Roman" w:cs="Times New Roman"/>
          <w:sz w:val="18"/>
          <w:szCs w:val="20"/>
        </w:rPr>
        <w:t xml:space="preserve">Единица </w:t>
      </w:r>
      <w:proofErr w:type="gramStart"/>
      <w:r w:rsidRPr="00E664B4">
        <w:rPr>
          <w:rFonts w:ascii="Times New Roman" w:hAnsi="Times New Roman" w:cs="Times New Roman"/>
          <w:sz w:val="18"/>
          <w:szCs w:val="20"/>
        </w:rPr>
        <w:t xml:space="preserve">измерения:   </w:t>
      </w:r>
      <w:proofErr w:type="gramEnd"/>
      <w:r w:rsidRPr="00E664B4">
        <w:rPr>
          <w:rFonts w:ascii="Times New Roman" w:hAnsi="Times New Roman" w:cs="Times New Roman"/>
          <w:sz w:val="18"/>
          <w:szCs w:val="20"/>
        </w:rPr>
        <w:t xml:space="preserve">                                                                                                                                               тыс. руб.</w:t>
      </w:r>
    </w:p>
    <w:tbl>
      <w:tblPr>
        <w:tblW w:w="10774" w:type="dxa"/>
        <w:tblInd w:w="-743" w:type="dxa"/>
        <w:tblLayout w:type="fixed"/>
        <w:tblLook w:val="04A0" w:firstRow="1" w:lastRow="0" w:firstColumn="1" w:lastColumn="0" w:noHBand="0" w:noVBand="1"/>
      </w:tblPr>
      <w:tblGrid>
        <w:gridCol w:w="5813"/>
        <w:gridCol w:w="850"/>
        <w:gridCol w:w="567"/>
        <w:gridCol w:w="567"/>
        <w:gridCol w:w="1276"/>
        <w:gridCol w:w="567"/>
        <w:gridCol w:w="1134"/>
      </w:tblGrid>
      <w:tr w:rsidR="003C4050" w:rsidRPr="00E664B4" w:rsidTr="003C4050">
        <w:trPr>
          <w:trHeight w:val="509"/>
        </w:trPr>
        <w:tc>
          <w:tcPr>
            <w:tcW w:w="5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Наименование показателя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proofErr w:type="spellStart"/>
            <w:r w:rsidRPr="00E664B4">
              <w:rPr>
                <w:rFonts w:ascii="Times New Roman" w:hAnsi="Times New Roman" w:cs="Times New Roman"/>
                <w:b/>
                <w:bCs/>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proofErr w:type="spellStart"/>
            <w:r w:rsidRPr="00E664B4">
              <w:rPr>
                <w:rFonts w:ascii="Times New Roman" w:hAnsi="Times New Roman" w:cs="Times New Roman"/>
                <w:b/>
                <w:bCs/>
              </w:rPr>
              <w:t>Пр</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ВР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Кассовое исполнение</w:t>
            </w:r>
          </w:p>
        </w:tc>
      </w:tr>
      <w:tr w:rsidR="003C4050" w:rsidRPr="00E664B4" w:rsidTr="003C4050">
        <w:trPr>
          <w:trHeight w:val="509"/>
        </w:trPr>
        <w:tc>
          <w:tcPr>
            <w:tcW w:w="5813"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r>
      <w:tr w:rsidR="003C4050" w:rsidRPr="00E664B4" w:rsidTr="003C4050">
        <w:trPr>
          <w:trHeight w:val="285"/>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3C4050">
            <w:pPr>
              <w:spacing w:after="0" w:line="240" w:lineRule="auto"/>
              <w:ind w:left="-108"/>
              <w:jc w:val="center"/>
              <w:rPr>
                <w:rFonts w:ascii="Times New Roman" w:hAnsi="Times New Roman" w:cs="Times New Roman"/>
                <w:b/>
                <w:bCs/>
              </w:rPr>
            </w:pPr>
            <w:r w:rsidRPr="00E664B4">
              <w:rPr>
                <w:rFonts w:ascii="Times New Roman" w:hAnsi="Times New Roman" w:cs="Times New Roman"/>
                <w:b/>
                <w:bCs/>
              </w:rPr>
              <w:t> </w:t>
            </w:r>
          </w:p>
        </w:tc>
        <w:tc>
          <w:tcPr>
            <w:tcW w:w="567"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right"/>
              <w:rPr>
                <w:rFonts w:ascii="Times New Roman" w:hAnsi="Times New Roman" w:cs="Times New Roman"/>
                <w:b/>
                <w:bCs/>
              </w:rPr>
            </w:pPr>
            <w:r w:rsidRPr="00E664B4">
              <w:rPr>
                <w:rFonts w:ascii="Times New Roman" w:hAnsi="Times New Roman" w:cs="Times New Roman"/>
                <w:b/>
                <w:bCs/>
              </w:rPr>
              <w:t>7 536,1</w:t>
            </w:r>
          </w:p>
        </w:tc>
      </w:tr>
      <w:tr w:rsidR="003C4050" w:rsidRPr="00E664B4" w:rsidTr="003C4050">
        <w:trPr>
          <w:trHeight w:val="112"/>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Администрация Азейского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7 536,1</w:t>
            </w:r>
          </w:p>
        </w:tc>
      </w:tr>
      <w:tr w:rsidR="003C4050" w:rsidRPr="00E664B4" w:rsidTr="003C4050">
        <w:trPr>
          <w:trHeight w:val="157"/>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2 470,3</w:t>
            </w:r>
          </w:p>
        </w:tc>
      </w:tr>
      <w:tr w:rsidR="003C4050" w:rsidRPr="00E664B4" w:rsidTr="003C4050">
        <w:trPr>
          <w:trHeight w:val="34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956,9</w:t>
            </w:r>
          </w:p>
        </w:tc>
      </w:tr>
      <w:tr w:rsidR="003C4050" w:rsidRPr="00E664B4" w:rsidTr="003C4050">
        <w:trPr>
          <w:trHeight w:val="438"/>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926,9</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7100020110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783,1</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783,1</w:t>
            </w:r>
          </w:p>
        </w:tc>
      </w:tr>
      <w:tr w:rsidR="003C4050" w:rsidRPr="00E664B4" w:rsidTr="003C4050">
        <w:trPr>
          <w:trHeight w:val="28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143,8</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143,8</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30,0</w:t>
            </w:r>
          </w:p>
        </w:tc>
      </w:tr>
      <w:tr w:rsidR="003C4050" w:rsidRPr="00E664B4" w:rsidTr="003C4050">
        <w:trPr>
          <w:trHeight w:val="29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"Повышение эффективности бюджетных расходов сельских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30,0</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30,0</w:t>
            </w:r>
          </w:p>
        </w:tc>
      </w:tr>
      <w:tr w:rsidR="003C4050" w:rsidRPr="00E664B4" w:rsidTr="003C4050">
        <w:trPr>
          <w:trHeight w:val="81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1 436,2</w:t>
            </w:r>
          </w:p>
        </w:tc>
      </w:tr>
      <w:tr w:rsidR="003C4050" w:rsidRPr="00E664B4" w:rsidTr="003C4050">
        <w:trPr>
          <w:trHeight w:val="36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1 376,2</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7100020110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1 052,8</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1 052,8</w:t>
            </w:r>
          </w:p>
        </w:tc>
      </w:tr>
      <w:tr w:rsidR="003C4050" w:rsidRPr="00E664B4" w:rsidTr="003C4050">
        <w:trPr>
          <w:trHeight w:val="349"/>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323,4</w:t>
            </w:r>
          </w:p>
        </w:tc>
      </w:tr>
      <w:tr w:rsidR="003C4050" w:rsidRPr="00E664B4" w:rsidTr="003C4050">
        <w:trPr>
          <w:trHeight w:val="37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311,1</w:t>
            </w:r>
          </w:p>
        </w:tc>
      </w:tr>
      <w:tr w:rsidR="003C4050" w:rsidRPr="00E664B4" w:rsidTr="003C4050">
        <w:trPr>
          <w:trHeight w:val="108"/>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12,3</w:t>
            </w:r>
          </w:p>
        </w:tc>
      </w:tr>
      <w:tr w:rsidR="003C4050" w:rsidRPr="00E664B4" w:rsidTr="003C4050">
        <w:trPr>
          <w:trHeight w:val="154"/>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30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"Повышение эффективности бюджетных расходов сельских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60,0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lastRenderedPageBreak/>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75,2</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7180020700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35,7</w:t>
            </w:r>
          </w:p>
        </w:tc>
      </w:tr>
      <w:tr w:rsidR="003C4050" w:rsidRPr="00E664B4" w:rsidTr="003C4050">
        <w:trPr>
          <w:trHeight w:val="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7180020700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35,7</w:t>
            </w:r>
          </w:p>
        </w:tc>
      </w:tr>
      <w:tr w:rsidR="003C4050" w:rsidRPr="00E664B4" w:rsidTr="003C4050">
        <w:trPr>
          <w:trHeight w:val="16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7180020800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39,6</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7180020800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39,6</w:t>
            </w:r>
          </w:p>
        </w:tc>
      </w:tr>
      <w:tr w:rsidR="003C4050" w:rsidRPr="00E664B4" w:rsidTr="003C4050">
        <w:trPr>
          <w:trHeight w:val="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2,0</w:t>
            </w:r>
          </w:p>
        </w:tc>
      </w:tr>
      <w:tr w:rsidR="003C4050" w:rsidRPr="00E664B4" w:rsidTr="003C4050">
        <w:trPr>
          <w:trHeight w:val="343"/>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r>
      <w:tr w:rsidR="003C4050" w:rsidRPr="00E664B4" w:rsidTr="003C4050">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r>
      <w:tr w:rsidR="003C4050" w:rsidRPr="00E664B4" w:rsidTr="003C4050">
        <w:trPr>
          <w:trHeight w:val="11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7100020190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1,3</w:t>
            </w:r>
          </w:p>
        </w:tc>
      </w:tr>
      <w:tr w:rsidR="003C4050" w:rsidRPr="00E664B4" w:rsidTr="003C4050">
        <w:trPr>
          <w:trHeight w:val="108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90А0073150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r>
      <w:tr w:rsidR="003C4050" w:rsidRPr="00E664B4" w:rsidTr="003C4050">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90А0073150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0,7</w:t>
            </w:r>
          </w:p>
        </w:tc>
      </w:tr>
      <w:tr w:rsidR="003C4050" w:rsidRPr="00E664B4" w:rsidTr="003C4050">
        <w:trPr>
          <w:trHeight w:val="132"/>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56,3</w:t>
            </w:r>
          </w:p>
        </w:tc>
      </w:tr>
      <w:tr w:rsidR="003C4050" w:rsidRPr="00E664B4" w:rsidTr="003C4050">
        <w:trPr>
          <w:trHeight w:val="178"/>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56,3</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7030251180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56,3</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7030251180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52,1</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7030251180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4,2</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21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467"/>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7952700000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60,0</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7952700000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24,0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7952700000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24,0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79527S2370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36,0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79527S2370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36,0</w:t>
            </w:r>
          </w:p>
        </w:tc>
      </w:tr>
      <w:tr w:rsidR="003C4050" w:rsidRPr="00E664B4" w:rsidTr="003C4050">
        <w:trPr>
          <w:trHeight w:val="21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124,8</w:t>
            </w:r>
          </w:p>
        </w:tc>
      </w:tr>
      <w:tr w:rsidR="003C4050" w:rsidRPr="00E664B4" w:rsidTr="003C4050">
        <w:trPr>
          <w:trHeight w:val="113"/>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32,3</w:t>
            </w:r>
          </w:p>
        </w:tc>
      </w:tr>
      <w:tr w:rsidR="003C4050" w:rsidRPr="00E664B4" w:rsidTr="003C4050">
        <w:trPr>
          <w:trHeight w:val="34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Осуществление отдельных областных государственных полномочий в сфере водоснабжения и водоотведения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6130173110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32,3</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6130173110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30,8</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6130173110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1,5</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09</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57,5</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09</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57,5</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09</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7952400000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57,5</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7952400000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57,5</w:t>
            </w:r>
          </w:p>
        </w:tc>
      </w:tr>
      <w:tr w:rsidR="003C4050" w:rsidRPr="00E664B4" w:rsidTr="003C4050">
        <w:trPr>
          <w:trHeight w:val="98"/>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35,0</w:t>
            </w:r>
          </w:p>
        </w:tc>
      </w:tr>
      <w:tr w:rsidR="003C4050" w:rsidRPr="00E664B4" w:rsidTr="003C4050">
        <w:trPr>
          <w:trHeight w:val="23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lastRenderedPageBreak/>
              <w:t>Реализация государственных функций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7400000000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35,0</w:t>
            </w:r>
          </w:p>
        </w:tc>
      </w:tr>
      <w:tr w:rsidR="003C4050" w:rsidRPr="00E664B4" w:rsidTr="003C4050">
        <w:trPr>
          <w:trHeight w:val="267"/>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Мероприятия в области проведения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7400029010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35,0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7400029010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35,0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180,0</w:t>
            </w:r>
          </w:p>
        </w:tc>
      </w:tr>
      <w:tr w:rsidR="003C4050" w:rsidRPr="00E664B4" w:rsidTr="003C4050">
        <w:trPr>
          <w:trHeight w:val="109"/>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42,8</w:t>
            </w:r>
          </w:p>
        </w:tc>
      </w:tr>
      <w:tr w:rsidR="003C4050" w:rsidRPr="00E664B4" w:rsidTr="003C4050">
        <w:trPr>
          <w:trHeight w:val="567"/>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Взносы на капитальный ремонт общего имущества в многоквартирных домах, находящихся в муниципальной собственности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7520000000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42,8</w:t>
            </w:r>
          </w:p>
        </w:tc>
      </w:tr>
      <w:tr w:rsidR="003C4050" w:rsidRPr="00E664B4" w:rsidTr="003C4050">
        <w:trPr>
          <w:trHeight w:val="16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7520000000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42,8</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49,2</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49,2</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49,2</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49,2</w:t>
            </w:r>
          </w:p>
        </w:tc>
      </w:tr>
      <w:tr w:rsidR="003C4050" w:rsidRPr="00E664B4" w:rsidTr="003C4050">
        <w:trPr>
          <w:trHeight w:val="1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88,0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88,0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7952900000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88,0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7952900000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88,0</w:t>
            </w:r>
          </w:p>
        </w:tc>
      </w:tr>
      <w:tr w:rsidR="003C4050" w:rsidRPr="00E664B4" w:rsidTr="003C4050">
        <w:trPr>
          <w:trHeight w:val="13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ОБРАЗОВАНИЕ</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18,0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18,0</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Мероприятия по переподготовке и повышению квалификации муниципальных служащих, технического и вспомогательного персонала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7150000000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12,0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7150000000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12,0</w:t>
            </w:r>
          </w:p>
        </w:tc>
      </w:tr>
      <w:tr w:rsidR="003C4050" w:rsidRPr="00E664B4" w:rsidTr="003C4050">
        <w:trPr>
          <w:trHeight w:val="383"/>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Мероприятия по переподготовке и повышению квалификации специалистов культуры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05</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7850000000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6,0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6,0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3 280,4</w:t>
            </w:r>
          </w:p>
        </w:tc>
      </w:tr>
      <w:tr w:rsidR="003C4050" w:rsidRPr="00E664B4" w:rsidTr="003C4050">
        <w:trPr>
          <w:trHeight w:val="146"/>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Культура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3 280,4</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7810000000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1 445,2</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7810000000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958,4</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7810000000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359,6</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7810000000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0,7</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78100S2370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126,5</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78100S2370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126,5</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Библиотеки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7820000000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137,6</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7820000000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137,6</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1 697,6</w:t>
            </w:r>
          </w:p>
        </w:tc>
      </w:tr>
      <w:tr w:rsidR="003C4050" w:rsidRPr="00E664B4" w:rsidTr="003C4050">
        <w:trPr>
          <w:trHeight w:val="4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"Повышение эффективности бюджетных расходов сельских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70,0</w:t>
            </w:r>
          </w:p>
        </w:tc>
      </w:tr>
      <w:tr w:rsidR="003C4050" w:rsidRPr="00E664B4" w:rsidTr="003C4050">
        <w:trPr>
          <w:trHeight w:val="76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7952500000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70,0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 xml:space="preserve">Муниципальная программа "Развитие домов культуры </w:t>
            </w:r>
            <w:r w:rsidRPr="00E664B4">
              <w:rPr>
                <w:rFonts w:ascii="Times New Roman" w:hAnsi="Times New Roman" w:cs="Times New Roman"/>
                <w:b/>
                <w:bCs/>
                <w:i/>
                <w:iCs/>
                <w:sz w:val="20"/>
                <w:szCs w:val="20"/>
              </w:rPr>
              <w:lastRenderedPageBreak/>
              <w:t>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lastRenderedPageBreak/>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7953000000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140,0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7953000000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140,0</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Расходы на обеспечение развития и укрепление материально технической базы муниципальных домов культуры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79530L5581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1 487,6</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79530L5581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1 487,6</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44,3</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44,3</w:t>
            </w:r>
          </w:p>
        </w:tc>
      </w:tr>
      <w:tr w:rsidR="003C4050" w:rsidRPr="00E664B4" w:rsidTr="003C4050">
        <w:trPr>
          <w:trHeight w:val="30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Доплаты к пенсиям по старости (инвалидности) мэру, главам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7600020200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44,3</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7600020200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44,3</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10,0</w:t>
            </w:r>
          </w:p>
        </w:tc>
      </w:tr>
      <w:tr w:rsidR="003C4050" w:rsidRPr="00E664B4" w:rsidTr="003C4050">
        <w:trPr>
          <w:trHeight w:val="233"/>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10,0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Муниципальные программы поселений</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7950000000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10,0</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7952200000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10,0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7952200000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10,0</w:t>
            </w:r>
          </w:p>
        </w:tc>
      </w:tr>
      <w:tr w:rsidR="003C4050" w:rsidRPr="00E664B4" w:rsidTr="003C4050">
        <w:trPr>
          <w:trHeight w:val="54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1 292,0</w:t>
            </w:r>
          </w:p>
        </w:tc>
      </w:tr>
      <w:tr w:rsidR="003C4050" w:rsidRPr="00E664B4" w:rsidTr="003C4050">
        <w:trPr>
          <w:trHeight w:val="27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1 292,0</w:t>
            </w:r>
          </w:p>
        </w:tc>
      </w:tr>
      <w:tr w:rsidR="003C4050" w:rsidRPr="00E664B4" w:rsidTr="003C4050">
        <w:trPr>
          <w:trHeight w:val="810"/>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i/>
                <w:iCs/>
                <w:sz w:val="20"/>
                <w:szCs w:val="20"/>
              </w:rPr>
            </w:pPr>
            <w:r w:rsidRPr="00E664B4">
              <w:rPr>
                <w:rFonts w:ascii="Times New Roman" w:hAnsi="Times New Roman" w:cs="Times New Roman"/>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14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7030020600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i/>
                <w:iCs/>
                <w:sz w:val="20"/>
                <w:szCs w:val="20"/>
              </w:rPr>
            </w:pPr>
            <w:r w:rsidRPr="00E664B4">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b/>
                <w:bCs/>
                <w:i/>
                <w:iCs/>
                <w:sz w:val="20"/>
                <w:szCs w:val="20"/>
              </w:rPr>
            </w:pPr>
            <w:r w:rsidRPr="00E664B4">
              <w:rPr>
                <w:rFonts w:ascii="Times New Roman" w:hAnsi="Times New Roman" w:cs="Times New Roman"/>
                <w:b/>
                <w:bCs/>
                <w:i/>
                <w:iCs/>
                <w:sz w:val="20"/>
                <w:szCs w:val="20"/>
              </w:rPr>
              <w:t>1 292,0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sz w:val="20"/>
                <w:szCs w:val="20"/>
              </w:rPr>
            </w:pPr>
            <w:r w:rsidRPr="00E664B4">
              <w:rPr>
                <w:rFonts w:ascii="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911</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7030020600</w:t>
            </w:r>
          </w:p>
        </w:tc>
        <w:tc>
          <w:tcPr>
            <w:tcW w:w="567"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sz w:val="20"/>
                <w:szCs w:val="20"/>
              </w:rPr>
            </w:pPr>
            <w:r w:rsidRPr="00E664B4">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right"/>
              <w:rPr>
                <w:rFonts w:ascii="Times New Roman" w:hAnsi="Times New Roman" w:cs="Times New Roman"/>
                <w:sz w:val="20"/>
                <w:szCs w:val="20"/>
              </w:rPr>
            </w:pPr>
            <w:r w:rsidRPr="00E664B4">
              <w:rPr>
                <w:rFonts w:ascii="Times New Roman" w:hAnsi="Times New Roman" w:cs="Times New Roman"/>
                <w:sz w:val="20"/>
                <w:szCs w:val="20"/>
              </w:rPr>
              <w:t>1 292,0</w:t>
            </w:r>
          </w:p>
        </w:tc>
      </w:tr>
      <w:tr w:rsidR="003C4050" w:rsidRPr="00E664B4" w:rsidTr="003C4050">
        <w:trPr>
          <w:trHeight w:val="255"/>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rPr>
                <w:rFonts w:ascii="Times New Roman" w:hAnsi="Times New Roman" w:cs="Times New Roman"/>
                <w:b/>
                <w:bCs/>
                <w:sz w:val="20"/>
                <w:szCs w:val="20"/>
              </w:rPr>
            </w:pPr>
            <w:r w:rsidRPr="00E664B4">
              <w:rPr>
                <w:rFonts w:ascii="Times New Roman" w:hAnsi="Times New Roman" w:cs="Times New Roman"/>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sz w:val="20"/>
                <w:szCs w:val="20"/>
              </w:rPr>
            </w:pPr>
            <w:r w:rsidRPr="00E664B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sz w:val="20"/>
                <w:szCs w:val="20"/>
              </w:rPr>
            </w:pPr>
            <w:r w:rsidRPr="00E664B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sz w:val="20"/>
                <w:szCs w:val="20"/>
              </w:rPr>
            </w:pPr>
            <w:r w:rsidRPr="00E664B4">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b/>
                <w:bCs/>
                <w:sz w:val="20"/>
                <w:szCs w:val="20"/>
              </w:rPr>
            </w:pPr>
            <w:r w:rsidRPr="00E664B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b/>
                <w:bCs/>
                <w:sz w:val="20"/>
                <w:szCs w:val="20"/>
              </w:rPr>
            </w:pPr>
            <w:r w:rsidRPr="00E664B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right"/>
              <w:rPr>
                <w:rFonts w:ascii="Times New Roman" w:hAnsi="Times New Roman" w:cs="Times New Roman"/>
                <w:b/>
                <w:bCs/>
                <w:sz w:val="20"/>
                <w:szCs w:val="20"/>
              </w:rPr>
            </w:pPr>
            <w:r w:rsidRPr="00E664B4">
              <w:rPr>
                <w:rFonts w:ascii="Times New Roman" w:hAnsi="Times New Roman" w:cs="Times New Roman"/>
                <w:b/>
                <w:bCs/>
                <w:sz w:val="20"/>
                <w:szCs w:val="20"/>
              </w:rPr>
              <w:t>7 536,1</w:t>
            </w:r>
          </w:p>
        </w:tc>
      </w:tr>
    </w:tbl>
    <w:p w:rsidR="00E664B4" w:rsidRPr="00E664B4" w:rsidRDefault="00E664B4" w:rsidP="00E664B4">
      <w:pPr>
        <w:spacing w:after="0" w:line="240" w:lineRule="auto"/>
        <w:rPr>
          <w:rFonts w:ascii="Times New Roman" w:hAnsi="Times New Roman" w:cs="Times New Roman"/>
          <w:b/>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lastRenderedPageBreak/>
        <w:t>Приложение № 3</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к решению Думы Азейского</w:t>
      </w:r>
    </w:p>
    <w:p w:rsidR="00E664B4" w:rsidRPr="00E664B4" w:rsidRDefault="00E664B4" w:rsidP="00E664B4">
      <w:pPr>
        <w:spacing w:after="0" w:line="240" w:lineRule="auto"/>
        <w:jc w:val="right"/>
        <w:rPr>
          <w:rFonts w:ascii="Times New Roman" w:hAnsi="Times New Roman" w:cs="Times New Roman"/>
          <w:sz w:val="32"/>
        </w:rPr>
      </w:pPr>
      <w:r w:rsidRPr="00E664B4">
        <w:rPr>
          <w:rFonts w:ascii="Times New Roman" w:hAnsi="Times New Roman" w:cs="Times New Roman"/>
          <w:szCs w:val="20"/>
        </w:rPr>
        <w:t>сельского поселения</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 xml:space="preserve">"Об исполнении бюджета Азейского </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муниципального образования за 2017 год"</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от __ ____ 2018г. № ____</w:t>
      </w: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РАСХОДЫ БЮДЖЕТА АЗЕЙСКОГО МУНИЦИПАЛЬНОГО ОБРАЗОВАНИЯ ПО РАЗДЕЛАМ И ПОДРАЗДЕЛАМ КЛАССИФИКАЦИИ РАСХОДОВ БЮДЖЕТОВ ЗА 2017</w:t>
      </w:r>
    </w:p>
    <w:p w:rsidR="00E664B4" w:rsidRPr="00E664B4" w:rsidRDefault="00E664B4" w:rsidP="00E664B4">
      <w:pPr>
        <w:spacing w:after="0" w:line="240" w:lineRule="auto"/>
        <w:rPr>
          <w:rFonts w:ascii="Times New Roman" w:hAnsi="Times New Roman" w:cs="Times New Roman"/>
          <w:sz w:val="18"/>
          <w:szCs w:val="20"/>
        </w:rPr>
      </w:pPr>
      <w:r w:rsidRPr="00E664B4">
        <w:rPr>
          <w:rFonts w:ascii="Times New Roman" w:hAnsi="Times New Roman" w:cs="Times New Roman"/>
          <w:sz w:val="18"/>
          <w:szCs w:val="20"/>
        </w:rPr>
        <w:t xml:space="preserve">Единица </w:t>
      </w:r>
      <w:proofErr w:type="gramStart"/>
      <w:r w:rsidRPr="00E664B4">
        <w:rPr>
          <w:rFonts w:ascii="Times New Roman" w:hAnsi="Times New Roman" w:cs="Times New Roman"/>
          <w:sz w:val="18"/>
          <w:szCs w:val="20"/>
        </w:rPr>
        <w:t xml:space="preserve">измерения:   </w:t>
      </w:r>
      <w:proofErr w:type="gramEnd"/>
      <w:r w:rsidRPr="00E664B4">
        <w:rPr>
          <w:rFonts w:ascii="Times New Roman" w:hAnsi="Times New Roman" w:cs="Times New Roman"/>
          <w:sz w:val="18"/>
          <w:szCs w:val="20"/>
        </w:rPr>
        <w:t xml:space="preserve">                                                                                                                                               тыс. руб.</w:t>
      </w:r>
    </w:p>
    <w:tbl>
      <w:tblPr>
        <w:tblW w:w="10490" w:type="dxa"/>
        <w:tblInd w:w="-459" w:type="dxa"/>
        <w:tblLayout w:type="fixed"/>
        <w:tblLook w:val="04A0" w:firstRow="1" w:lastRow="0" w:firstColumn="1" w:lastColumn="0" w:noHBand="0" w:noVBand="1"/>
      </w:tblPr>
      <w:tblGrid>
        <w:gridCol w:w="7513"/>
        <w:gridCol w:w="992"/>
        <w:gridCol w:w="709"/>
        <w:gridCol w:w="1276"/>
      </w:tblGrid>
      <w:tr w:rsidR="00E664B4" w:rsidRPr="00E664B4" w:rsidTr="003C4050">
        <w:trPr>
          <w:trHeight w:val="509"/>
        </w:trPr>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proofErr w:type="spellStart"/>
            <w:r w:rsidRPr="00E664B4">
              <w:rPr>
                <w:rFonts w:ascii="Times New Roman" w:hAnsi="Times New Roman" w:cs="Times New Roman"/>
                <w:b/>
                <w:bCs/>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proofErr w:type="spellStart"/>
            <w:r w:rsidRPr="00E664B4">
              <w:rPr>
                <w:rFonts w:ascii="Times New Roman" w:hAnsi="Times New Roman" w:cs="Times New Roman"/>
                <w:b/>
                <w:bCs/>
              </w:rPr>
              <w:t>Пр</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3C4050">
            <w:pPr>
              <w:spacing w:after="0" w:line="240" w:lineRule="auto"/>
              <w:ind w:left="-108"/>
              <w:jc w:val="center"/>
              <w:rPr>
                <w:rFonts w:ascii="Times New Roman" w:hAnsi="Times New Roman" w:cs="Times New Roman"/>
                <w:b/>
                <w:bCs/>
              </w:rPr>
            </w:pPr>
            <w:r w:rsidRPr="00E664B4">
              <w:rPr>
                <w:rFonts w:ascii="Times New Roman" w:hAnsi="Times New Roman" w:cs="Times New Roman"/>
                <w:b/>
                <w:bCs/>
              </w:rPr>
              <w:t>Кассовое исполнение</w:t>
            </w:r>
          </w:p>
        </w:tc>
      </w:tr>
      <w:tr w:rsidR="00E664B4" w:rsidRPr="00E664B4" w:rsidTr="003C4050">
        <w:trPr>
          <w:trHeight w:val="509"/>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2 470,3</w:t>
            </w:r>
          </w:p>
        </w:tc>
      </w:tr>
      <w:tr w:rsidR="00E664B4" w:rsidRPr="00E664B4" w:rsidTr="003C4050">
        <w:trPr>
          <w:trHeight w:val="630"/>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956,9</w:t>
            </w:r>
          </w:p>
        </w:tc>
      </w:tr>
      <w:tr w:rsidR="00E664B4" w:rsidRPr="00E664B4" w:rsidTr="003C4050">
        <w:trPr>
          <w:trHeight w:val="768"/>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1 436,2</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07</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75,2</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02</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56,3</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56,3</w:t>
            </w:r>
          </w:p>
        </w:tc>
      </w:tr>
      <w:tr w:rsidR="00E664B4" w:rsidRPr="00E664B4" w:rsidTr="003C4050">
        <w:trPr>
          <w:trHeight w:val="473"/>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03</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60,0</w:t>
            </w:r>
          </w:p>
        </w:tc>
      </w:tr>
      <w:tr w:rsidR="00E664B4" w:rsidRPr="00E664B4" w:rsidTr="003C4050">
        <w:trPr>
          <w:trHeight w:val="539"/>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14</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60,0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124,8</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Общеэкономические вопросы</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32,3</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57,5</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12</w:t>
            </w:r>
          </w:p>
        </w:tc>
        <w:tc>
          <w:tcPr>
            <w:tcW w:w="1276"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35,0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05</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180,0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42,8</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49,2</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88,0</w:t>
            </w:r>
          </w:p>
        </w:tc>
      </w:tr>
      <w:tr w:rsidR="00E664B4" w:rsidRPr="00E664B4" w:rsidTr="003C4050">
        <w:trPr>
          <w:trHeight w:val="158"/>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18,0</w:t>
            </w:r>
          </w:p>
        </w:tc>
      </w:tr>
      <w:tr w:rsidR="00E664B4" w:rsidRPr="00E664B4" w:rsidTr="003C4050">
        <w:trPr>
          <w:trHeight w:val="44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05</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18,0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08</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3 280,4</w:t>
            </w:r>
          </w:p>
        </w:tc>
      </w:tr>
      <w:tr w:rsidR="00E664B4" w:rsidRPr="00E664B4" w:rsidTr="003C4050">
        <w:trPr>
          <w:trHeight w:val="246"/>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Культура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3 280,4</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СОЦИАЛЬНАЯ ПОЛИТИКА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44,3</w:t>
            </w:r>
          </w:p>
        </w:tc>
      </w:tr>
      <w:tr w:rsidR="00E664B4" w:rsidRPr="00E664B4" w:rsidTr="003C4050">
        <w:trPr>
          <w:trHeight w:val="212"/>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44,3</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11</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10,0</w:t>
            </w:r>
          </w:p>
        </w:tc>
      </w:tr>
      <w:tr w:rsidR="00E664B4" w:rsidRPr="00E664B4" w:rsidTr="003C4050">
        <w:trPr>
          <w:trHeight w:val="164"/>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w:t>
            </w:r>
          </w:p>
        </w:tc>
      </w:tr>
      <w:tr w:rsidR="00E664B4" w:rsidRPr="00E664B4" w:rsidTr="003C4050">
        <w:trPr>
          <w:trHeight w:val="734"/>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МЕЖБЮДЖЕТНЫЕ ТРАНСФЕРТЫ ОБЩЕГО ХАРАРКТЕРА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14</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1 292,0</w:t>
            </w:r>
          </w:p>
        </w:tc>
      </w:tr>
      <w:tr w:rsidR="00E664B4" w:rsidRPr="00E664B4" w:rsidTr="003C4050">
        <w:trPr>
          <w:trHeight w:val="196"/>
        </w:trPr>
        <w:tc>
          <w:tcPr>
            <w:tcW w:w="7513" w:type="dxa"/>
            <w:tcBorders>
              <w:top w:val="nil"/>
              <w:left w:val="single" w:sz="4" w:space="0" w:color="auto"/>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1 292,0</w:t>
            </w:r>
          </w:p>
        </w:tc>
      </w:tr>
      <w:tr w:rsidR="00E664B4" w:rsidRPr="00E664B4" w:rsidTr="003C405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ИТОГО РАСХОДОВ</w:t>
            </w:r>
          </w:p>
        </w:tc>
        <w:tc>
          <w:tcPr>
            <w:tcW w:w="992"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7 536,1</w:t>
            </w:r>
          </w:p>
        </w:tc>
      </w:tr>
    </w:tbl>
    <w:p w:rsidR="00E664B4" w:rsidRPr="00E664B4" w:rsidRDefault="00E664B4" w:rsidP="00E664B4">
      <w:pPr>
        <w:spacing w:after="0" w:line="240" w:lineRule="auto"/>
        <w:rPr>
          <w:rFonts w:ascii="Times New Roman" w:hAnsi="Times New Roman" w:cs="Times New Roman"/>
          <w:sz w:val="18"/>
          <w:szCs w:val="20"/>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rPr>
      </w:pP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Приложение № 4</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к решению Думы Азейского</w:t>
      </w:r>
    </w:p>
    <w:p w:rsidR="00E664B4" w:rsidRPr="00E664B4" w:rsidRDefault="00E664B4" w:rsidP="00E664B4">
      <w:pPr>
        <w:spacing w:after="0" w:line="240" w:lineRule="auto"/>
        <w:jc w:val="right"/>
        <w:rPr>
          <w:rFonts w:ascii="Times New Roman" w:hAnsi="Times New Roman" w:cs="Times New Roman"/>
          <w:sz w:val="32"/>
        </w:rPr>
      </w:pPr>
      <w:r w:rsidRPr="00E664B4">
        <w:rPr>
          <w:rFonts w:ascii="Times New Roman" w:hAnsi="Times New Roman" w:cs="Times New Roman"/>
          <w:szCs w:val="20"/>
        </w:rPr>
        <w:t>сельского поселения</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 xml:space="preserve">"Об исполнении бюджета Азейского </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муниципального образования за 2017 год"</w:t>
      </w:r>
    </w:p>
    <w:p w:rsidR="00E664B4" w:rsidRPr="00E664B4" w:rsidRDefault="00E664B4" w:rsidP="00E664B4">
      <w:pPr>
        <w:spacing w:after="0" w:line="240" w:lineRule="auto"/>
        <w:jc w:val="right"/>
        <w:rPr>
          <w:rFonts w:ascii="Times New Roman" w:hAnsi="Times New Roman" w:cs="Times New Roman"/>
          <w:szCs w:val="20"/>
        </w:rPr>
      </w:pPr>
      <w:r w:rsidRPr="00E664B4">
        <w:rPr>
          <w:rFonts w:ascii="Times New Roman" w:hAnsi="Times New Roman" w:cs="Times New Roman"/>
          <w:szCs w:val="20"/>
        </w:rPr>
        <w:t>от __ ____ 2018г. № ____</w:t>
      </w:r>
    </w:p>
    <w:p w:rsidR="00E664B4" w:rsidRPr="00E664B4" w:rsidRDefault="00E664B4" w:rsidP="00E664B4">
      <w:pPr>
        <w:spacing w:after="0" w:line="240" w:lineRule="auto"/>
        <w:jc w:val="right"/>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Источники финансирования дефицита бюджета Азейского муниципального образования по кодам классификации источников финансирования дефицитов бюджетов за 2017 год</w:t>
      </w:r>
    </w:p>
    <w:p w:rsidR="00E664B4" w:rsidRPr="00E664B4" w:rsidRDefault="00E664B4" w:rsidP="00E664B4">
      <w:pPr>
        <w:spacing w:after="0" w:line="240" w:lineRule="auto"/>
        <w:jc w:val="right"/>
        <w:rPr>
          <w:rFonts w:ascii="Times New Roman" w:hAnsi="Times New Roman" w:cs="Times New Roman"/>
        </w:rPr>
      </w:pPr>
      <w:r w:rsidRPr="00E664B4">
        <w:rPr>
          <w:rFonts w:ascii="Times New Roman" w:hAnsi="Times New Roman" w:cs="Times New Roman"/>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1985"/>
      </w:tblGrid>
      <w:tr w:rsidR="00E664B4" w:rsidRPr="00E664B4" w:rsidTr="00E664B4">
        <w:tblPrEx>
          <w:tblCellMar>
            <w:top w:w="0" w:type="dxa"/>
            <w:bottom w:w="0" w:type="dxa"/>
          </w:tblCellMar>
        </w:tblPrEx>
        <w:trPr>
          <w:trHeight w:val="70"/>
        </w:trPr>
        <w:tc>
          <w:tcPr>
            <w:tcW w:w="5211" w:type="dxa"/>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Наименование</w:t>
            </w:r>
          </w:p>
          <w:p w:rsidR="00E664B4" w:rsidRPr="00E664B4" w:rsidRDefault="00E664B4" w:rsidP="00E664B4">
            <w:pPr>
              <w:spacing w:after="0" w:line="240" w:lineRule="auto"/>
              <w:jc w:val="center"/>
              <w:rPr>
                <w:rFonts w:ascii="Times New Roman" w:hAnsi="Times New Roman" w:cs="Times New Roman"/>
                <w:b/>
              </w:rPr>
            </w:pPr>
          </w:p>
        </w:tc>
        <w:tc>
          <w:tcPr>
            <w:tcW w:w="2835" w:type="dxa"/>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Код бюджетной классификации</w:t>
            </w:r>
          </w:p>
        </w:tc>
        <w:tc>
          <w:tcPr>
            <w:tcW w:w="1985" w:type="dxa"/>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Кассовое исполнение</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b/>
              </w:rPr>
            </w:pPr>
            <w:r w:rsidRPr="00E664B4">
              <w:rPr>
                <w:rFonts w:ascii="Times New Roman" w:hAnsi="Times New Roman" w:cs="Times New Roman"/>
                <w:b/>
              </w:rPr>
              <w:t xml:space="preserve">Источники внутреннего финансирования дефицитов бюджетов </w:t>
            </w:r>
          </w:p>
        </w:tc>
        <w:tc>
          <w:tcPr>
            <w:tcW w:w="2835" w:type="dxa"/>
            <w:vAlign w:val="center"/>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000 01000000000000 000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-509,1</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b/>
                <w:i/>
              </w:rPr>
            </w:pPr>
            <w:r w:rsidRPr="00E664B4">
              <w:rPr>
                <w:rFonts w:ascii="Times New Roman" w:hAnsi="Times New Roman" w:cs="Times New Roman"/>
                <w:b/>
                <w:i/>
              </w:rPr>
              <w:t>Кредиты кредитных организаций в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b/>
                <w:i/>
              </w:rPr>
            </w:pPr>
            <w:r w:rsidRPr="00E664B4">
              <w:rPr>
                <w:rFonts w:ascii="Times New Roman" w:hAnsi="Times New Roman" w:cs="Times New Roman"/>
                <w:b/>
                <w:i/>
              </w:rPr>
              <w:t>911 01020000000000 000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b/>
                <w:i/>
              </w:rPr>
            </w:pPr>
            <w:r w:rsidRPr="00E664B4">
              <w:rPr>
                <w:rFonts w:ascii="Times New Roman" w:hAnsi="Times New Roman" w:cs="Times New Roman"/>
                <w:b/>
                <w:i/>
              </w:rPr>
              <w:t>0,0</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i/>
              </w:rPr>
            </w:pPr>
            <w:r w:rsidRPr="00E664B4">
              <w:rPr>
                <w:rFonts w:ascii="Times New Roman" w:hAnsi="Times New Roman" w:cs="Times New Roman"/>
                <w:i/>
              </w:rPr>
              <w:t>Получение кредитов от кредитных организаций в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911 01020000000000 700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Получение кредитов от кредитных организаций бюджетами поселений в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911 01020000100000 710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i/>
              </w:rPr>
            </w:pPr>
            <w:r w:rsidRPr="00E664B4">
              <w:rPr>
                <w:rFonts w:ascii="Times New Roman" w:hAnsi="Times New Roman" w:cs="Times New Roman"/>
                <w:i/>
              </w:rPr>
              <w:t>Погашение кредитов от кредитных организаций в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i/>
              </w:rPr>
              <w:t>911 01020000000000 800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70"/>
        </w:trPr>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Погашение кредитов от кредитных организаций бюджетами поселений в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911 01020000100000 810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b/>
              </w:rPr>
            </w:pPr>
            <w:r w:rsidRPr="00E664B4">
              <w:rPr>
                <w:rFonts w:ascii="Times New Roman" w:hAnsi="Times New Roman" w:cs="Times New Roman"/>
                <w:b/>
              </w:rPr>
              <w:t>Бюджетные кредиты от других бюджетов бюджетной системы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911 01030000000000 000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i/>
              </w:rPr>
            </w:pPr>
            <w:r w:rsidRPr="00E664B4">
              <w:rPr>
                <w:rFonts w:ascii="Times New Roman" w:hAnsi="Times New Roman" w:cs="Times New Roman"/>
                <w:i/>
              </w:rPr>
              <w:t xml:space="preserve">Получение бюджетных кредитов от других бюджетов бюджетной системы Российской </w:t>
            </w:r>
            <w:proofErr w:type="gramStart"/>
            <w:r w:rsidRPr="00E664B4">
              <w:rPr>
                <w:rFonts w:ascii="Times New Roman" w:hAnsi="Times New Roman" w:cs="Times New Roman"/>
                <w:i/>
              </w:rPr>
              <w:t>Федерации  в</w:t>
            </w:r>
            <w:proofErr w:type="gramEnd"/>
            <w:r w:rsidRPr="00E664B4">
              <w:rPr>
                <w:rFonts w:ascii="Times New Roman" w:hAnsi="Times New Roman" w:cs="Times New Roman"/>
                <w:i/>
              </w:rPr>
              <w:t xml:space="preserve">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911 01030000000000 700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b/>
              </w:rPr>
            </w:pPr>
            <w:r w:rsidRPr="00E664B4">
              <w:rPr>
                <w:rFonts w:ascii="Times New Roman" w:hAnsi="Times New Roman" w:cs="Times New Roman"/>
              </w:rPr>
              <w:t xml:space="preserve">Получение бюджетных кредитов от других бюджетов бюджетной системы Российской </w:t>
            </w:r>
            <w:proofErr w:type="gramStart"/>
            <w:r w:rsidRPr="00E664B4">
              <w:rPr>
                <w:rFonts w:ascii="Times New Roman" w:hAnsi="Times New Roman" w:cs="Times New Roman"/>
              </w:rPr>
              <w:t>Федерации  в</w:t>
            </w:r>
            <w:proofErr w:type="gramEnd"/>
            <w:r w:rsidRPr="00E664B4">
              <w:rPr>
                <w:rFonts w:ascii="Times New Roman" w:hAnsi="Times New Roman" w:cs="Times New Roman"/>
              </w:rPr>
              <w:t xml:space="preserve">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rPr>
              <w:t>911 01030000000000 710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i/>
              </w:rPr>
            </w:pPr>
            <w:r w:rsidRPr="00E664B4">
              <w:rPr>
                <w:rFonts w:ascii="Times New Roman" w:hAnsi="Times New Roman" w:cs="Times New Roman"/>
                <w:i/>
              </w:rPr>
              <w:t xml:space="preserve">Погашение бюджетных кредитов от других бюджетов бюджетной системы Российской </w:t>
            </w:r>
            <w:proofErr w:type="gramStart"/>
            <w:r w:rsidRPr="00E664B4">
              <w:rPr>
                <w:rFonts w:ascii="Times New Roman" w:hAnsi="Times New Roman" w:cs="Times New Roman"/>
                <w:i/>
              </w:rPr>
              <w:t>Федерации  в</w:t>
            </w:r>
            <w:proofErr w:type="gramEnd"/>
            <w:r w:rsidRPr="00E664B4">
              <w:rPr>
                <w:rFonts w:ascii="Times New Roman" w:hAnsi="Times New Roman" w:cs="Times New Roman"/>
                <w:i/>
              </w:rPr>
              <w:t xml:space="preserve">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911 01030000000000 800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b/>
              </w:rPr>
            </w:pPr>
            <w:r w:rsidRPr="00E664B4">
              <w:rPr>
                <w:rFonts w:ascii="Times New Roman" w:hAnsi="Times New Roman" w:cs="Times New Roman"/>
              </w:rPr>
              <w:t xml:space="preserve">Погашение бюджетных кредитов от других бюджетов бюджетной системы Российской </w:t>
            </w:r>
            <w:proofErr w:type="gramStart"/>
            <w:r w:rsidRPr="00E664B4">
              <w:rPr>
                <w:rFonts w:ascii="Times New Roman" w:hAnsi="Times New Roman" w:cs="Times New Roman"/>
              </w:rPr>
              <w:t>Федерации  в</w:t>
            </w:r>
            <w:proofErr w:type="gramEnd"/>
            <w:r w:rsidRPr="00E664B4">
              <w:rPr>
                <w:rFonts w:ascii="Times New Roman" w:hAnsi="Times New Roman" w:cs="Times New Roman"/>
              </w:rPr>
              <w:t xml:space="preserve"> валюте Российской Федерации</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rPr>
              <w:t>911 01030000000000 810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w:t>
            </w:r>
          </w:p>
        </w:tc>
      </w:tr>
      <w:tr w:rsidR="00E664B4" w:rsidRPr="00E664B4" w:rsidTr="00E664B4">
        <w:tblPrEx>
          <w:tblCellMar>
            <w:top w:w="0" w:type="dxa"/>
            <w:bottom w:w="0" w:type="dxa"/>
          </w:tblCellMar>
        </w:tblPrEx>
        <w:trPr>
          <w:trHeight w:val="527"/>
        </w:trPr>
        <w:tc>
          <w:tcPr>
            <w:tcW w:w="5211" w:type="dxa"/>
            <w:vAlign w:val="center"/>
          </w:tcPr>
          <w:p w:rsidR="00E664B4" w:rsidRPr="00E664B4" w:rsidRDefault="00E664B4" w:rsidP="00E664B4">
            <w:pPr>
              <w:spacing w:after="0" w:line="240" w:lineRule="auto"/>
              <w:rPr>
                <w:rFonts w:ascii="Times New Roman" w:hAnsi="Times New Roman" w:cs="Times New Roman"/>
                <w:b/>
                <w:i/>
              </w:rPr>
            </w:pPr>
            <w:r w:rsidRPr="00E664B4">
              <w:rPr>
                <w:rFonts w:ascii="Times New Roman" w:hAnsi="Times New Roman" w:cs="Times New Roman"/>
                <w:b/>
                <w:i/>
              </w:rPr>
              <w:t>Изменение остатков средств на счетах по учету средств бюджета</w:t>
            </w:r>
          </w:p>
        </w:tc>
        <w:tc>
          <w:tcPr>
            <w:tcW w:w="2835" w:type="dxa"/>
            <w:vAlign w:val="center"/>
          </w:tcPr>
          <w:p w:rsidR="00E664B4" w:rsidRPr="00E664B4" w:rsidRDefault="00E664B4" w:rsidP="00E664B4">
            <w:pPr>
              <w:spacing w:after="0" w:line="240" w:lineRule="auto"/>
              <w:jc w:val="center"/>
              <w:rPr>
                <w:rFonts w:ascii="Times New Roman" w:hAnsi="Times New Roman" w:cs="Times New Roman"/>
                <w:b/>
                <w:i/>
              </w:rPr>
            </w:pPr>
            <w:r w:rsidRPr="00E664B4">
              <w:rPr>
                <w:rFonts w:ascii="Times New Roman" w:hAnsi="Times New Roman" w:cs="Times New Roman"/>
                <w:b/>
                <w:i/>
              </w:rPr>
              <w:t>000 01050000000000 000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b/>
                <w:i/>
              </w:rPr>
            </w:pPr>
            <w:r w:rsidRPr="00E664B4">
              <w:rPr>
                <w:rFonts w:ascii="Times New Roman" w:hAnsi="Times New Roman" w:cs="Times New Roman"/>
                <w:b/>
                <w:i/>
              </w:rPr>
              <w:t>-509,1</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i/>
              </w:rPr>
            </w:pPr>
            <w:r w:rsidRPr="00E664B4">
              <w:rPr>
                <w:rFonts w:ascii="Times New Roman" w:hAnsi="Times New Roman" w:cs="Times New Roman"/>
                <w:i/>
              </w:rPr>
              <w:t>Увеличение остатков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000 01050000000000 500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-8433,1</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Увеличение прочих остатков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000 01050000000000 500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-8433,1</w:t>
            </w:r>
          </w:p>
        </w:tc>
      </w:tr>
      <w:tr w:rsidR="00E664B4" w:rsidRPr="00E664B4" w:rsidTr="00E664B4">
        <w:tblPrEx>
          <w:tblCellMar>
            <w:top w:w="0" w:type="dxa"/>
            <w:bottom w:w="0" w:type="dxa"/>
          </w:tblCellMar>
        </w:tblPrEx>
        <w:trPr>
          <w:trHeight w:val="70"/>
        </w:trPr>
        <w:tc>
          <w:tcPr>
            <w:tcW w:w="5211"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Увеличение прочих остатков денежных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000 01050200000000 510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-8433,1</w:t>
            </w:r>
          </w:p>
        </w:tc>
      </w:tr>
      <w:tr w:rsidR="00E664B4" w:rsidRPr="00E664B4" w:rsidTr="00E664B4">
        <w:tblPrEx>
          <w:tblCellMar>
            <w:top w:w="0" w:type="dxa"/>
            <w:bottom w:w="0" w:type="dxa"/>
          </w:tblCellMar>
        </w:tblPrEx>
        <w:tc>
          <w:tcPr>
            <w:tcW w:w="5211"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Увеличение прочих остатков денежных средств бюджетов поселений</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000 01050200000000 510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-8433,1</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i/>
              </w:rPr>
              <w:t>Уменьшение остатков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000 01050201000000 600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i/>
              </w:rPr>
            </w:pPr>
            <w:r w:rsidRPr="00E664B4">
              <w:rPr>
                <w:rFonts w:ascii="Times New Roman" w:hAnsi="Times New Roman" w:cs="Times New Roman"/>
                <w:i/>
              </w:rPr>
              <w:t>7924,0</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Уменьшение прочих остатков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000 01050201000000 600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7924,0</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Уменьшение прочих остатков денежных средств бюджетов</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000 01050201100000 610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7924,0</w:t>
            </w:r>
          </w:p>
        </w:tc>
      </w:tr>
      <w:tr w:rsidR="00E664B4" w:rsidRPr="00E664B4" w:rsidTr="00E664B4">
        <w:tblPrEx>
          <w:tblCellMar>
            <w:top w:w="0" w:type="dxa"/>
            <w:bottom w:w="0" w:type="dxa"/>
          </w:tblCellMar>
        </w:tblPrEx>
        <w:tc>
          <w:tcPr>
            <w:tcW w:w="5211" w:type="dxa"/>
            <w:vAlign w:val="center"/>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Уменьшение прочих остатков денежных средств бюджетов поселений</w:t>
            </w:r>
          </w:p>
        </w:tc>
        <w:tc>
          <w:tcPr>
            <w:tcW w:w="283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000 01050201100000 610</w:t>
            </w:r>
          </w:p>
        </w:tc>
        <w:tc>
          <w:tcPr>
            <w:tcW w:w="19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7924,0</w:t>
            </w:r>
          </w:p>
        </w:tc>
      </w:tr>
    </w:tbl>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Default="00E664B4" w:rsidP="00E664B4">
      <w:pPr>
        <w:spacing w:after="0" w:line="240" w:lineRule="auto"/>
        <w:jc w:val="center"/>
        <w:rPr>
          <w:rFonts w:ascii="Times New Roman" w:hAnsi="Times New Roman" w:cs="Times New Roman"/>
          <w:b/>
        </w:rPr>
      </w:pPr>
    </w:p>
    <w:p w:rsidR="00E664B4" w:rsidRDefault="00E664B4" w:rsidP="00E664B4">
      <w:pPr>
        <w:spacing w:after="0" w:line="240" w:lineRule="auto"/>
        <w:jc w:val="center"/>
        <w:rPr>
          <w:rFonts w:ascii="Times New Roman" w:hAnsi="Times New Roman" w:cs="Times New Roman"/>
          <w:b/>
        </w:rPr>
      </w:pPr>
    </w:p>
    <w:p w:rsidR="00E664B4" w:rsidRDefault="00E664B4" w:rsidP="00E664B4">
      <w:pPr>
        <w:spacing w:after="0" w:line="240" w:lineRule="auto"/>
        <w:jc w:val="center"/>
        <w:rPr>
          <w:rFonts w:ascii="Times New Roman" w:hAnsi="Times New Roman" w:cs="Times New Roman"/>
          <w:b/>
        </w:rPr>
      </w:pPr>
    </w:p>
    <w:p w:rsidR="00E664B4" w:rsidRDefault="00E664B4" w:rsidP="00E664B4">
      <w:pPr>
        <w:spacing w:after="0" w:line="240" w:lineRule="auto"/>
        <w:jc w:val="center"/>
        <w:rPr>
          <w:rFonts w:ascii="Times New Roman" w:hAnsi="Times New Roman" w:cs="Times New Roman"/>
          <w:b/>
        </w:rPr>
      </w:pP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lastRenderedPageBreak/>
        <w:t xml:space="preserve">Пояснительная записка </w:t>
      </w: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 xml:space="preserve">к решению Думы Азейского сельского поселения </w:t>
      </w: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«Об исполнении бюджета Азейского муниципального образования за 2017 год»</w:t>
      </w:r>
    </w:p>
    <w:p w:rsidR="00E664B4" w:rsidRPr="00E664B4" w:rsidRDefault="00E664B4" w:rsidP="00E664B4">
      <w:pPr>
        <w:spacing w:after="0" w:line="240" w:lineRule="auto"/>
        <w:jc w:val="center"/>
        <w:rPr>
          <w:rFonts w:ascii="Times New Roman" w:hAnsi="Times New Roman" w:cs="Times New Roman"/>
          <w:b/>
        </w:rPr>
      </w:pPr>
    </w:p>
    <w:p w:rsidR="00E664B4" w:rsidRPr="00E664B4" w:rsidRDefault="00E664B4" w:rsidP="00E664B4">
      <w:pPr>
        <w:spacing w:after="0" w:line="240" w:lineRule="auto"/>
        <w:jc w:val="center"/>
        <w:rPr>
          <w:rFonts w:ascii="Times New Roman" w:hAnsi="Times New Roman" w:cs="Times New Roman"/>
          <w:b/>
        </w:rPr>
      </w:pPr>
      <w:r w:rsidRPr="00E664B4">
        <w:rPr>
          <w:rFonts w:ascii="Times New Roman" w:hAnsi="Times New Roman" w:cs="Times New Roman"/>
          <w:b/>
        </w:rPr>
        <w:t>1. Исполнение бюджета Азейского муниципального образования по доходам</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Бюджет Азейского муниципального образования по доходам за 2017 год исполнен в сумме </w:t>
      </w:r>
      <w:r>
        <w:rPr>
          <w:rFonts w:ascii="Times New Roman" w:hAnsi="Times New Roman" w:cs="Times New Roman"/>
        </w:rPr>
        <w:t xml:space="preserve">  </w:t>
      </w:r>
      <w:proofErr w:type="gramStart"/>
      <w:r w:rsidRPr="00E664B4">
        <w:rPr>
          <w:rFonts w:ascii="Times New Roman" w:hAnsi="Times New Roman" w:cs="Times New Roman"/>
          <w:b/>
        </w:rPr>
        <w:t>8  045</w:t>
      </w:r>
      <w:proofErr w:type="gramEnd"/>
      <w:r w:rsidRPr="00E664B4">
        <w:rPr>
          <w:rFonts w:ascii="Times New Roman" w:hAnsi="Times New Roman" w:cs="Times New Roman"/>
          <w:b/>
        </w:rPr>
        <w:t>,2</w:t>
      </w:r>
      <w:r w:rsidRPr="00E664B4">
        <w:rPr>
          <w:rFonts w:ascii="Times New Roman" w:hAnsi="Times New Roman" w:cs="Times New Roman"/>
        </w:rPr>
        <w:t xml:space="preserve"> тыс. руб. План доходов на 2017 год, утверждённый в сумме </w:t>
      </w:r>
      <w:r w:rsidRPr="00E664B4">
        <w:rPr>
          <w:rFonts w:ascii="Times New Roman" w:hAnsi="Times New Roman" w:cs="Times New Roman"/>
          <w:b/>
        </w:rPr>
        <w:t>8 007,6</w:t>
      </w:r>
      <w:r w:rsidRPr="00E664B4">
        <w:rPr>
          <w:rFonts w:ascii="Times New Roman" w:hAnsi="Times New Roman" w:cs="Times New Roman"/>
        </w:rPr>
        <w:t xml:space="preserve"> тыс. руб., выполнен на </w:t>
      </w:r>
      <w:r w:rsidRPr="00E664B4">
        <w:rPr>
          <w:rFonts w:ascii="Times New Roman" w:hAnsi="Times New Roman" w:cs="Times New Roman"/>
          <w:b/>
        </w:rPr>
        <w:t>100,5%.</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Бюджет Азейского муниципального образования по собственным доходным источникам за 2017 год исполнен в сумме </w:t>
      </w:r>
      <w:r w:rsidRPr="00E664B4">
        <w:rPr>
          <w:rFonts w:ascii="Times New Roman" w:hAnsi="Times New Roman" w:cs="Times New Roman"/>
          <w:b/>
        </w:rPr>
        <w:t xml:space="preserve">4 505,7 </w:t>
      </w:r>
      <w:r w:rsidRPr="00E664B4">
        <w:rPr>
          <w:rFonts w:ascii="Times New Roman" w:hAnsi="Times New Roman" w:cs="Times New Roman"/>
        </w:rPr>
        <w:t xml:space="preserve">тыс. руб. План собственных доходов на 2017 год, утверждённый в сумме </w:t>
      </w:r>
      <w:r w:rsidRPr="00E664B4">
        <w:rPr>
          <w:rFonts w:ascii="Times New Roman" w:hAnsi="Times New Roman" w:cs="Times New Roman"/>
          <w:b/>
        </w:rPr>
        <w:t>4 468,1</w:t>
      </w:r>
      <w:r w:rsidRPr="00E664B4">
        <w:rPr>
          <w:rFonts w:ascii="Times New Roman" w:hAnsi="Times New Roman" w:cs="Times New Roman"/>
        </w:rPr>
        <w:t xml:space="preserve"> тыс. руб.</w:t>
      </w:r>
      <w:proofErr w:type="gramStart"/>
      <w:r w:rsidRPr="00E664B4">
        <w:rPr>
          <w:rFonts w:ascii="Times New Roman" w:hAnsi="Times New Roman" w:cs="Times New Roman"/>
        </w:rPr>
        <w:t>,  выполнен</w:t>
      </w:r>
      <w:proofErr w:type="gramEnd"/>
      <w:r w:rsidRPr="00E664B4">
        <w:rPr>
          <w:rFonts w:ascii="Times New Roman" w:hAnsi="Times New Roman" w:cs="Times New Roman"/>
        </w:rPr>
        <w:t xml:space="preserve"> на </w:t>
      </w:r>
      <w:r w:rsidRPr="00E664B4">
        <w:rPr>
          <w:rFonts w:ascii="Times New Roman" w:hAnsi="Times New Roman" w:cs="Times New Roman"/>
          <w:b/>
        </w:rPr>
        <w:t>100,8%</w:t>
      </w:r>
      <w:r w:rsidRPr="00E664B4">
        <w:rPr>
          <w:rFonts w:ascii="Times New Roman" w:hAnsi="Times New Roman" w:cs="Times New Roman"/>
        </w:rPr>
        <w:t>.</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На 2017 год в бюджете Азейского муниципального образования запланированы следующие источники собственных доходов: </w:t>
      </w:r>
    </w:p>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 xml:space="preserve">                                                                                                                                                      тыс. руб.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734"/>
      </w:tblGrid>
      <w:tr w:rsidR="00E664B4" w:rsidRPr="00E664B4" w:rsidTr="00E664B4">
        <w:trPr>
          <w:trHeight w:val="235"/>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Вид дохода</w:t>
            </w:r>
          </w:p>
        </w:tc>
        <w:tc>
          <w:tcPr>
            <w:tcW w:w="2084" w:type="dxa"/>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 xml:space="preserve">План </w:t>
            </w:r>
            <w:smartTag w:uri="urn:schemas-microsoft-com:office:smarttags" w:element="metricconverter">
              <w:smartTagPr>
                <w:attr w:name="ProductID" w:val="2017 г"/>
              </w:smartTagPr>
              <w:r w:rsidRPr="00E664B4">
                <w:rPr>
                  <w:rFonts w:ascii="Times New Roman" w:hAnsi="Times New Roman" w:cs="Times New Roman"/>
                </w:rPr>
                <w:t>2017 г</w:t>
              </w:r>
            </w:smartTag>
          </w:p>
        </w:tc>
        <w:tc>
          <w:tcPr>
            <w:tcW w:w="1785"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 xml:space="preserve">   Исполнено</w:t>
            </w:r>
          </w:p>
        </w:tc>
        <w:tc>
          <w:tcPr>
            <w:tcW w:w="1934" w:type="dxa"/>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 выполнения</w:t>
            </w:r>
          </w:p>
        </w:tc>
        <w:tc>
          <w:tcPr>
            <w:tcW w:w="1734" w:type="dxa"/>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Отклонение</w:t>
            </w:r>
          </w:p>
        </w:tc>
      </w:tr>
      <w:tr w:rsidR="00E664B4" w:rsidRPr="00E664B4" w:rsidTr="00E664B4">
        <w:trPr>
          <w:trHeight w:val="271"/>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НДФЛ</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3214,7</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 xml:space="preserve">3232,9 </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100,6</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+18,2</w:t>
            </w:r>
          </w:p>
        </w:tc>
      </w:tr>
      <w:tr w:rsidR="00E664B4" w:rsidRPr="00E664B4" w:rsidTr="00E664B4">
        <w:trPr>
          <w:trHeight w:val="560"/>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Доходы от уплаты акцизов</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629,8</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640,2</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101,7</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+10,4</w:t>
            </w:r>
          </w:p>
        </w:tc>
      </w:tr>
      <w:tr w:rsidR="00E664B4" w:rsidRPr="00E664B4" w:rsidTr="00E664B4">
        <w:trPr>
          <w:trHeight w:val="242"/>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ЕСХН</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3,0</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3,0</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w:t>
            </w:r>
          </w:p>
        </w:tc>
      </w:tr>
      <w:tr w:rsidR="00E664B4" w:rsidRPr="00E664B4" w:rsidTr="00E664B4">
        <w:trPr>
          <w:trHeight w:val="545"/>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Налог на имущество физических лиц</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156,0</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156,6</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100,4</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+0,6</w:t>
            </w:r>
          </w:p>
        </w:tc>
      </w:tr>
      <w:tr w:rsidR="00E664B4" w:rsidRPr="00E664B4" w:rsidTr="00E664B4">
        <w:trPr>
          <w:trHeight w:val="271"/>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Земельный налог</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359,9</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367,4</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102,1</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+7,5</w:t>
            </w:r>
          </w:p>
        </w:tc>
      </w:tr>
      <w:tr w:rsidR="00E664B4" w:rsidRPr="00E664B4" w:rsidTr="00E664B4">
        <w:trPr>
          <w:trHeight w:val="271"/>
        </w:trPr>
        <w:tc>
          <w:tcPr>
            <w:tcW w:w="2494" w:type="dxa"/>
          </w:tcPr>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Госпошлина</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2,3</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2,4</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104,3</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r>
      <w:tr w:rsidR="00E664B4" w:rsidRPr="00E664B4" w:rsidTr="00E664B4">
        <w:trPr>
          <w:trHeight w:val="271"/>
        </w:trPr>
        <w:tc>
          <w:tcPr>
            <w:tcW w:w="2494"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Прочие доходы от оказания платных услуг (работ)</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66,0</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66,0</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c>
          <w:tcPr>
            <w:tcW w:w="1734" w:type="dxa"/>
            <w:vAlign w:val="center"/>
          </w:tcPr>
          <w:p w:rsidR="00E664B4" w:rsidRPr="00E664B4" w:rsidRDefault="00E664B4" w:rsidP="00E664B4">
            <w:pPr>
              <w:spacing w:after="0" w:line="240" w:lineRule="auto"/>
              <w:jc w:val="center"/>
              <w:rPr>
                <w:rFonts w:ascii="Times New Roman" w:hAnsi="Times New Roman" w:cs="Times New Roman"/>
                <w:lang w:val="en-US"/>
              </w:rPr>
            </w:pPr>
            <w:r w:rsidRPr="00E664B4">
              <w:rPr>
                <w:rFonts w:ascii="Times New Roman" w:hAnsi="Times New Roman" w:cs="Times New Roman"/>
                <w:lang w:val="en-US"/>
              </w:rPr>
              <w:t>0</w:t>
            </w:r>
          </w:p>
        </w:tc>
      </w:tr>
      <w:tr w:rsidR="00E664B4" w:rsidRPr="00E664B4" w:rsidTr="00E664B4">
        <w:trPr>
          <w:trHeight w:val="543"/>
        </w:trPr>
        <w:tc>
          <w:tcPr>
            <w:tcW w:w="2494"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 xml:space="preserve">Прочие доходы от компенсации затрат </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36,1</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36,9</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102,2</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+0,8</w:t>
            </w:r>
          </w:p>
        </w:tc>
      </w:tr>
      <w:tr w:rsidR="00E664B4" w:rsidRPr="00E664B4" w:rsidTr="00E664B4">
        <w:trPr>
          <w:trHeight w:val="254"/>
        </w:trPr>
        <w:tc>
          <w:tcPr>
            <w:tcW w:w="2494"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 xml:space="preserve">Штрафы </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w:t>
            </w:r>
          </w:p>
        </w:tc>
      </w:tr>
      <w:tr w:rsidR="00E664B4" w:rsidRPr="00E664B4" w:rsidTr="00E664B4">
        <w:trPr>
          <w:trHeight w:val="286"/>
        </w:trPr>
        <w:tc>
          <w:tcPr>
            <w:tcW w:w="2494" w:type="dxa"/>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итого</w:t>
            </w:r>
          </w:p>
        </w:tc>
        <w:tc>
          <w:tcPr>
            <w:tcW w:w="208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4468,1</w:t>
            </w:r>
          </w:p>
        </w:tc>
        <w:tc>
          <w:tcPr>
            <w:tcW w:w="1785"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4505,7</w:t>
            </w:r>
          </w:p>
        </w:tc>
        <w:tc>
          <w:tcPr>
            <w:tcW w:w="19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100,8</w:t>
            </w:r>
          </w:p>
        </w:tc>
        <w:tc>
          <w:tcPr>
            <w:tcW w:w="1734" w:type="dxa"/>
            <w:vAlign w:val="center"/>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+37,6</w:t>
            </w:r>
          </w:p>
        </w:tc>
      </w:tr>
    </w:tbl>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 xml:space="preserve">            </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Основным доходным источником бюджета Азейского муниципального образования за 2017 год является налог на доходы физических лиц.</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Удельный вес поступления налога на доходы физических лиц в общем поступлении собственных </w:t>
      </w:r>
      <w:proofErr w:type="gramStart"/>
      <w:r w:rsidRPr="00E664B4">
        <w:rPr>
          <w:rFonts w:ascii="Times New Roman" w:hAnsi="Times New Roman" w:cs="Times New Roman"/>
        </w:rPr>
        <w:t>доходов  составляет</w:t>
      </w:r>
      <w:proofErr w:type="gramEnd"/>
      <w:r w:rsidRPr="00E664B4">
        <w:rPr>
          <w:rFonts w:ascii="Times New Roman" w:hAnsi="Times New Roman" w:cs="Times New Roman"/>
        </w:rPr>
        <w:t xml:space="preserve"> 71,8 %.    </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Недоимка по платежам в бюджет Азейского муниципального образования составляет:</w:t>
      </w:r>
    </w:p>
    <w:p w:rsidR="00E664B4" w:rsidRPr="00E664B4" w:rsidRDefault="00E664B4" w:rsidP="00E664B4">
      <w:pPr>
        <w:spacing w:after="0" w:line="240" w:lineRule="auto"/>
        <w:jc w:val="center"/>
        <w:rPr>
          <w:rFonts w:ascii="Times New Roman" w:hAnsi="Times New Roman" w:cs="Times New Roman"/>
          <w:i/>
          <w:u w:val="single"/>
        </w:rPr>
      </w:pPr>
      <w:r w:rsidRPr="00E664B4">
        <w:rPr>
          <w:rFonts w:ascii="Times New Roman" w:hAnsi="Times New Roman" w:cs="Times New Roman"/>
        </w:rPr>
        <w:t xml:space="preserve">                                                                                                                                                    тыс. руб.</w:t>
      </w:r>
    </w:p>
    <w:tbl>
      <w:tblPr>
        <w:tblW w:w="9938" w:type="dxa"/>
        <w:tblInd w:w="93" w:type="dxa"/>
        <w:tblLook w:val="0000" w:firstRow="0" w:lastRow="0" w:firstColumn="0" w:lastColumn="0" w:noHBand="0" w:noVBand="0"/>
      </w:tblPr>
      <w:tblGrid>
        <w:gridCol w:w="4126"/>
        <w:gridCol w:w="2126"/>
        <w:gridCol w:w="2268"/>
        <w:gridCol w:w="1418"/>
      </w:tblGrid>
      <w:tr w:rsidR="00E664B4" w:rsidRPr="00E664B4" w:rsidTr="00E664B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на 01.01.2018 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
                <w:bCs/>
              </w:rPr>
            </w:pPr>
            <w:proofErr w:type="spellStart"/>
            <w:r w:rsidRPr="00E664B4">
              <w:rPr>
                <w:rFonts w:ascii="Times New Roman" w:hAnsi="Times New Roman" w:cs="Times New Roman"/>
                <w:b/>
                <w:bCs/>
              </w:rPr>
              <w:t>откл</w:t>
            </w:r>
            <w:proofErr w:type="spellEnd"/>
            <w:r w:rsidRPr="00E664B4">
              <w:rPr>
                <w:rFonts w:ascii="Times New Roman" w:hAnsi="Times New Roman" w:cs="Times New Roman"/>
                <w:b/>
                <w:bCs/>
              </w:rPr>
              <w:t>.</w:t>
            </w:r>
          </w:p>
        </w:tc>
      </w:tr>
      <w:tr w:rsidR="00E664B4" w:rsidRPr="00E664B4" w:rsidTr="00E664B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rPr>
                <w:rFonts w:ascii="Times New Roman" w:hAnsi="Times New Roman" w:cs="Times New Roman"/>
                <w:bCs/>
              </w:rPr>
            </w:pPr>
            <w:r w:rsidRPr="00E664B4">
              <w:rPr>
                <w:rFonts w:ascii="Times New Roman" w:hAnsi="Times New Roman" w:cs="Times New Roman"/>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Cs/>
              </w:rPr>
            </w:pPr>
            <w:r w:rsidRPr="00E664B4">
              <w:rPr>
                <w:rFonts w:ascii="Times New Roman" w:hAnsi="Times New Roman" w:cs="Times New Roman"/>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Cs/>
              </w:rPr>
            </w:pPr>
            <w:r w:rsidRPr="00E664B4">
              <w:rPr>
                <w:rFonts w:ascii="Times New Roman" w:hAnsi="Times New Roman" w:cs="Times New Roman"/>
                <w:bCs/>
                <w:lang w:val="en-US"/>
              </w:rPr>
              <w:t>0</w:t>
            </w:r>
            <w:r w:rsidRPr="00E664B4">
              <w:rPr>
                <w:rFonts w:ascii="Times New Roman" w:hAnsi="Times New Roman" w:cs="Times New Roman"/>
                <w:bCs/>
              </w:rPr>
              <w:t>,1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bCs/>
              </w:rPr>
            </w:pPr>
            <w:r w:rsidRPr="00E664B4">
              <w:rPr>
                <w:rFonts w:ascii="Times New Roman" w:hAnsi="Times New Roman" w:cs="Times New Roman"/>
                <w:bCs/>
              </w:rPr>
              <w:t>0</w:t>
            </w:r>
          </w:p>
        </w:tc>
      </w:tr>
      <w:tr w:rsidR="00E664B4" w:rsidRPr="00E664B4" w:rsidTr="00E664B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51,4</w:t>
            </w:r>
          </w:p>
        </w:tc>
        <w:tc>
          <w:tcPr>
            <w:tcW w:w="226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81,3</w:t>
            </w:r>
          </w:p>
        </w:tc>
        <w:tc>
          <w:tcPr>
            <w:tcW w:w="141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+29,9</w:t>
            </w:r>
          </w:p>
        </w:tc>
      </w:tr>
      <w:tr w:rsidR="00E664B4" w:rsidRPr="00E664B4" w:rsidTr="00E664B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226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r>
      <w:tr w:rsidR="00E664B4" w:rsidRPr="00E664B4" w:rsidTr="00E664B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32,2</w:t>
            </w:r>
          </w:p>
        </w:tc>
        <w:tc>
          <w:tcPr>
            <w:tcW w:w="226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28,9</w:t>
            </w:r>
          </w:p>
        </w:tc>
        <w:tc>
          <w:tcPr>
            <w:tcW w:w="141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-3,3</w:t>
            </w:r>
          </w:p>
        </w:tc>
      </w:tr>
      <w:tr w:rsidR="00E664B4" w:rsidRPr="00E664B4" w:rsidTr="00E664B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итого</w:t>
            </w:r>
          </w:p>
        </w:tc>
        <w:tc>
          <w:tcPr>
            <w:tcW w:w="2126"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83,8</w:t>
            </w:r>
          </w:p>
        </w:tc>
        <w:tc>
          <w:tcPr>
            <w:tcW w:w="226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110,5</w:t>
            </w:r>
          </w:p>
        </w:tc>
        <w:tc>
          <w:tcPr>
            <w:tcW w:w="1418" w:type="dxa"/>
            <w:tcBorders>
              <w:top w:val="nil"/>
              <w:left w:val="nil"/>
              <w:bottom w:val="single" w:sz="4" w:space="0" w:color="auto"/>
              <w:right w:val="single" w:sz="4" w:space="0" w:color="auto"/>
            </w:tcBorders>
            <w:shd w:val="clear" w:color="auto" w:fill="auto"/>
            <w:noWrap/>
            <w:vAlign w:val="bottom"/>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+26,7</w:t>
            </w:r>
          </w:p>
        </w:tc>
      </w:tr>
    </w:tbl>
    <w:p w:rsidR="00E664B4" w:rsidRPr="00E664B4" w:rsidRDefault="00E664B4" w:rsidP="00E664B4">
      <w:pPr>
        <w:tabs>
          <w:tab w:val="left" w:pos="709"/>
        </w:tabs>
        <w:spacing w:after="0" w:line="240" w:lineRule="auto"/>
        <w:jc w:val="both"/>
        <w:rPr>
          <w:rFonts w:ascii="Times New Roman" w:hAnsi="Times New Roman" w:cs="Times New Roman"/>
        </w:rPr>
      </w:pP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Недоимка по платежам в бюджет Азейского муниципального образования по состоянию на 01.01.2018 г. по сравнению с данными на 01.01.2017 г. увеличилась на 26,7 тыс. руб., в том числе: </w:t>
      </w:r>
    </w:p>
    <w:p w:rsidR="00E664B4" w:rsidRPr="00E664B4" w:rsidRDefault="00E664B4" w:rsidP="00E664B4">
      <w:pPr>
        <w:spacing w:after="0" w:line="240" w:lineRule="auto"/>
        <w:ind w:firstLine="709"/>
        <w:jc w:val="both"/>
        <w:rPr>
          <w:rFonts w:ascii="Times New Roman" w:hAnsi="Times New Roman" w:cs="Times New Roman"/>
        </w:rPr>
      </w:pPr>
      <w:r w:rsidRPr="00E664B4">
        <w:rPr>
          <w:rFonts w:ascii="Times New Roman" w:hAnsi="Times New Roman" w:cs="Times New Roman"/>
        </w:rPr>
        <w:t>- по налогу на имущество физических лиц на 29,9 тыс. руб.;</w:t>
      </w:r>
    </w:p>
    <w:p w:rsidR="00E664B4" w:rsidRPr="00E664B4" w:rsidRDefault="00E664B4" w:rsidP="00E664B4">
      <w:pPr>
        <w:spacing w:after="0" w:line="240" w:lineRule="auto"/>
        <w:ind w:firstLine="709"/>
        <w:jc w:val="both"/>
        <w:rPr>
          <w:rFonts w:ascii="Times New Roman" w:hAnsi="Times New Roman" w:cs="Times New Roman"/>
        </w:rPr>
      </w:pPr>
      <w:r w:rsidRPr="00E664B4">
        <w:rPr>
          <w:rFonts w:ascii="Times New Roman" w:hAnsi="Times New Roman" w:cs="Times New Roman"/>
        </w:rPr>
        <w:t>- по земельному налогу с организаций на 0,1 тыс. руб.;</w:t>
      </w:r>
    </w:p>
    <w:p w:rsidR="00E664B4" w:rsidRPr="00E664B4" w:rsidRDefault="00E664B4" w:rsidP="00E664B4">
      <w:pPr>
        <w:spacing w:after="0" w:line="240" w:lineRule="auto"/>
        <w:ind w:firstLine="709"/>
        <w:jc w:val="both"/>
        <w:rPr>
          <w:rFonts w:ascii="Times New Roman" w:hAnsi="Times New Roman" w:cs="Times New Roman"/>
        </w:rPr>
      </w:pPr>
      <w:r w:rsidRPr="00E664B4">
        <w:rPr>
          <w:rFonts w:ascii="Times New Roman" w:hAnsi="Times New Roman" w:cs="Times New Roman"/>
        </w:rPr>
        <w:t>- по земельному налогу с физических лиц уменьшилась на 3,3 тыс. руб.</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Безвозмездные поступления от других бюджетов бюджетной системы РФ за 2017 год при плане </w:t>
      </w:r>
      <w:r w:rsidRPr="00E664B4">
        <w:rPr>
          <w:rFonts w:ascii="Times New Roman" w:hAnsi="Times New Roman" w:cs="Times New Roman"/>
          <w:b/>
        </w:rPr>
        <w:t xml:space="preserve">3 539,5 </w:t>
      </w:r>
      <w:r w:rsidRPr="00E664B4">
        <w:rPr>
          <w:rFonts w:ascii="Times New Roman" w:hAnsi="Times New Roman" w:cs="Times New Roman"/>
        </w:rPr>
        <w:t xml:space="preserve">тыс. руб., составили </w:t>
      </w:r>
      <w:r w:rsidRPr="00E664B4">
        <w:rPr>
          <w:rFonts w:ascii="Times New Roman" w:hAnsi="Times New Roman" w:cs="Times New Roman"/>
          <w:b/>
        </w:rPr>
        <w:t xml:space="preserve">3 539,5 </w:t>
      </w:r>
      <w:r w:rsidRPr="00E664B4">
        <w:rPr>
          <w:rFonts w:ascii="Times New Roman" w:hAnsi="Times New Roman" w:cs="Times New Roman"/>
        </w:rPr>
        <w:t xml:space="preserve">тыс. руб. или 100,0 %. </w:t>
      </w:r>
    </w:p>
    <w:p w:rsidR="00E664B4" w:rsidRPr="00E664B4" w:rsidRDefault="00E664B4" w:rsidP="00E664B4">
      <w:pPr>
        <w:spacing w:after="0" w:line="240" w:lineRule="auto"/>
        <w:ind w:firstLine="567"/>
        <w:jc w:val="both"/>
        <w:rPr>
          <w:rFonts w:ascii="Times New Roman" w:hAnsi="Times New Roman" w:cs="Times New Roman"/>
        </w:rPr>
      </w:pPr>
      <w:r w:rsidRPr="00E664B4">
        <w:rPr>
          <w:rFonts w:ascii="Times New Roman" w:hAnsi="Times New Roman" w:cs="Times New Roman"/>
        </w:rPr>
        <w:t xml:space="preserve">Доля безвозмездных </w:t>
      </w:r>
      <w:proofErr w:type="gramStart"/>
      <w:r w:rsidRPr="00E664B4">
        <w:rPr>
          <w:rFonts w:ascii="Times New Roman" w:hAnsi="Times New Roman" w:cs="Times New Roman"/>
        </w:rPr>
        <w:t>поступлений  в</w:t>
      </w:r>
      <w:proofErr w:type="gramEnd"/>
      <w:r w:rsidRPr="00E664B4">
        <w:rPr>
          <w:rFonts w:ascii="Times New Roman" w:hAnsi="Times New Roman" w:cs="Times New Roman"/>
        </w:rPr>
        <w:t xml:space="preserve"> общей сумме доходов составила 44,0 %.</w:t>
      </w:r>
    </w:p>
    <w:p w:rsidR="00E664B4" w:rsidRPr="00E664B4" w:rsidRDefault="00E664B4" w:rsidP="00E664B4">
      <w:pPr>
        <w:spacing w:after="0" w:line="240" w:lineRule="auto"/>
        <w:ind w:firstLine="567"/>
        <w:rPr>
          <w:rFonts w:ascii="Times New Roman" w:hAnsi="Times New Roman" w:cs="Times New Roman"/>
        </w:rPr>
      </w:pPr>
      <w:proofErr w:type="gramStart"/>
      <w:r w:rsidRPr="00E664B4">
        <w:rPr>
          <w:rFonts w:ascii="Times New Roman" w:hAnsi="Times New Roman" w:cs="Times New Roman"/>
        </w:rPr>
        <w:t>Доля  собственных</w:t>
      </w:r>
      <w:proofErr w:type="gramEnd"/>
      <w:r w:rsidRPr="00E664B4">
        <w:rPr>
          <w:rFonts w:ascii="Times New Roman" w:hAnsi="Times New Roman" w:cs="Times New Roman"/>
        </w:rPr>
        <w:t xml:space="preserve"> доходов в общей сумме доходов составила 56,0 %.</w:t>
      </w: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rPr>
      </w:pPr>
    </w:p>
    <w:p w:rsidR="00E664B4" w:rsidRPr="00E664B4" w:rsidRDefault="00E664B4" w:rsidP="00E664B4">
      <w:pPr>
        <w:numPr>
          <w:ilvl w:val="0"/>
          <w:numId w:val="27"/>
        </w:numPr>
        <w:spacing w:after="0" w:line="240" w:lineRule="auto"/>
        <w:ind w:left="0"/>
        <w:jc w:val="center"/>
        <w:rPr>
          <w:rFonts w:ascii="Times New Roman" w:hAnsi="Times New Roman" w:cs="Times New Roman"/>
        </w:rPr>
      </w:pPr>
      <w:r w:rsidRPr="00E664B4">
        <w:rPr>
          <w:rFonts w:ascii="Times New Roman" w:hAnsi="Times New Roman" w:cs="Times New Roman"/>
          <w:b/>
        </w:rPr>
        <w:t>Исполнение бюджета Азейского муниципального образования по расходам</w:t>
      </w:r>
    </w:p>
    <w:p w:rsidR="00E664B4" w:rsidRPr="00E664B4" w:rsidRDefault="00E664B4" w:rsidP="00E664B4">
      <w:pPr>
        <w:spacing w:after="0" w:line="240" w:lineRule="auto"/>
        <w:jc w:val="both"/>
        <w:rPr>
          <w:rFonts w:ascii="Times New Roman" w:hAnsi="Times New Roman" w:cs="Times New Roman"/>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lastRenderedPageBreak/>
        <w:t xml:space="preserve">По расходам бюджет Азейского муниципального образования за 2017 год при плане </w:t>
      </w:r>
      <w:r w:rsidRPr="00E664B4">
        <w:rPr>
          <w:rFonts w:ascii="Times New Roman" w:hAnsi="Times New Roman" w:cs="Times New Roman"/>
          <w:b/>
        </w:rPr>
        <w:t xml:space="preserve">8 229,8 </w:t>
      </w:r>
      <w:r w:rsidRPr="00E664B4">
        <w:rPr>
          <w:rFonts w:ascii="Times New Roman" w:hAnsi="Times New Roman" w:cs="Times New Roman"/>
        </w:rPr>
        <w:t xml:space="preserve">тыс. руб. исполнен в сумме </w:t>
      </w:r>
      <w:r w:rsidRPr="00E664B4">
        <w:rPr>
          <w:rFonts w:ascii="Times New Roman" w:hAnsi="Times New Roman" w:cs="Times New Roman"/>
          <w:b/>
        </w:rPr>
        <w:t>7 536,1</w:t>
      </w:r>
      <w:r w:rsidRPr="00E664B4">
        <w:rPr>
          <w:rFonts w:ascii="Times New Roman" w:hAnsi="Times New Roman" w:cs="Times New Roman"/>
        </w:rPr>
        <w:t xml:space="preserve"> тыс. руб. или </w:t>
      </w:r>
      <w:r w:rsidRPr="00E664B4">
        <w:rPr>
          <w:rFonts w:ascii="Times New Roman" w:hAnsi="Times New Roman" w:cs="Times New Roman"/>
          <w:b/>
        </w:rPr>
        <w:t>96,1</w:t>
      </w:r>
      <w:r w:rsidRPr="00E664B4">
        <w:rPr>
          <w:rFonts w:ascii="Times New Roman" w:hAnsi="Times New Roman" w:cs="Times New Roman"/>
        </w:rPr>
        <w:t xml:space="preserve"> %. Неисполнение на сумму </w:t>
      </w:r>
      <w:r w:rsidRPr="00E664B4">
        <w:rPr>
          <w:rFonts w:ascii="Times New Roman" w:hAnsi="Times New Roman" w:cs="Times New Roman"/>
          <w:b/>
        </w:rPr>
        <w:t xml:space="preserve">693,7 </w:t>
      </w:r>
      <w:r w:rsidRPr="00E664B4">
        <w:rPr>
          <w:rFonts w:ascii="Times New Roman" w:hAnsi="Times New Roman" w:cs="Times New Roman"/>
        </w:rPr>
        <w:t xml:space="preserve">тыс. руб., в том числе: </w:t>
      </w:r>
    </w:p>
    <w:p w:rsidR="00E664B4" w:rsidRPr="00E664B4" w:rsidRDefault="00E664B4" w:rsidP="00E664B4">
      <w:pPr>
        <w:numPr>
          <w:ilvl w:val="0"/>
          <w:numId w:val="20"/>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Не использованы бюджетные ассигнования </w:t>
      </w:r>
      <w:r w:rsidRPr="00E664B4">
        <w:rPr>
          <w:rFonts w:ascii="Times New Roman" w:hAnsi="Times New Roman" w:cs="Times New Roman"/>
          <w:bCs/>
        </w:rPr>
        <w:t xml:space="preserve">на обеспечение деятельности органов местного самоуправления, в сумме </w:t>
      </w:r>
      <w:r w:rsidRPr="00E664B4">
        <w:rPr>
          <w:rFonts w:ascii="Times New Roman" w:hAnsi="Times New Roman" w:cs="Times New Roman"/>
          <w:b/>
          <w:bCs/>
        </w:rPr>
        <w:t>0,2</w:t>
      </w:r>
      <w:r w:rsidRPr="00E664B4">
        <w:rPr>
          <w:rFonts w:ascii="Times New Roman" w:hAnsi="Times New Roman" w:cs="Times New Roman"/>
          <w:bCs/>
        </w:rPr>
        <w:t xml:space="preserve"> тыс. руб. в связи с </w:t>
      </w:r>
      <w:r w:rsidRPr="00E664B4">
        <w:rPr>
          <w:rFonts w:ascii="Times New Roman" w:hAnsi="Times New Roman" w:cs="Times New Roman"/>
        </w:rPr>
        <w:t xml:space="preserve">экономией по результатам проведения закупочных процедур; </w:t>
      </w:r>
    </w:p>
    <w:p w:rsidR="00E664B4" w:rsidRPr="00E664B4" w:rsidRDefault="00E664B4" w:rsidP="00E664B4">
      <w:pPr>
        <w:numPr>
          <w:ilvl w:val="0"/>
          <w:numId w:val="20"/>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Не использованы бюджетные ассигнования резервного фонда Азейского сельского поселения в сумме </w:t>
      </w:r>
      <w:r w:rsidRPr="00E664B4">
        <w:rPr>
          <w:rFonts w:ascii="Times New Roman" w:hAnsi="Times New Roman" w:cs="Times New Roman"/>
          <w:b/>
        </w:rPr>
        <w:t>0,1</w:t>
      </w:r>
      <w:r w:rsidRPr="00E664B4">
        <w:rPr>
          <w:rFonts w:ascii="Times New Roman" w:hAnsi="Times New Roman" w:cs="Times New Roman"/>
        </w:rPr>
        <w:t xml:space="preserve"> тыс. руб. в связи с отсутствием на территории поселения в 2017 году чрезвычайных ситуаций;</w:t>
      </w:r>
    </w:p>
    <w:p w:rsidR="00E664B4" w:rsidRPr="00E664B4" w:rsidRDefault="00E664B4" w:rsidP="00E664B4">
      <w:pPr>
        <w:numPr>
          <w:ilvl w:val="0"/>
          <w:numId w:val="20"/>
        </w:numPr>
        <w:spacing w:after="0" w:line="240" w:lineRule="auto"/>
        <w:ind w:left="0"/>
        <w:rPr>
          <w:rFonts w:ascii="Times New Roman" w:hAnsi="Times New Roman" w:cs="Times New Roman"/>
        </w:rPr>
      </w:pPr>
      <w:r w:rsidRPr="00E664B4">
        <w:rPr>
          <w:rFonts w:ascii="Times New Roman" w:hAnsi="Times New Roman" w:cs="Times New Roman"/>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638,4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E664B4" w:rsidRPr="00E664B4" w:rsidRDefault="00E664B4" w:rsidP="00E664B4">
      <w:pPr>
        <w:pStyle w:val="ListParagraph"/>
        <w:numPr>
          <w:ilvl w:val="0"/>
          <w:numId w:val="20"/>
        </w:numPr>
        <w:ind w:left="0"/>
        <w:jc w:val="both"/>
      </w:pPr>
      <w:r w:rsidRPr="00E664B4">
        <w:t xml:space="preserve">Не использованы бюджетные ассигнования по муниципальной программе «Организация благоустройства территории поселения» в сумме </w:t>
      </w:r>
      <w:r w:rsidRPr="00E664B4">
        <w:rPr>
          <w:b/>
        </w:rPr>
        <w:t>54,9</w:t>
      </w:r>
      <w:r w:rsidRPr="00E664B4">
        <w:t xml:space="preserve"> тыс. руб. в связи неравномерным поступлением доходов и ввиду сезонности проведения работ;</w:t>
      </w:r>
    </w:p>
    <w:p w:rsidR="00E664B4" w:rsidRPr="00E664B4" w:rsidRDefault="00E664B4" w:rsidP="00E664B4">
      <w:pPr>
        <w:pStyle w:val="ListParagraph"/>
        <w:numPr>
          <w:ilvl w:val="0"/>
          <w:numId w:val="20"/>
        </w:numPr>
        <w:ind w:left="0"/>
        <w:jc w:val="both"/>
      </w:pPr>
      <w:r w:rsidRPr="00E664B4">
        <w:t xml:space="preserve">Не использованы бюджетные ассигнования по мероприятиям в сфере культуры и кинематографии в сумме </w:t>
      </w:r>
      <w:r w:rsidRPr="00E664B4">
        <w:rPr>
          <w:b/>
        </w:rPr>
        <w:t>0,1</w:t>
      </w:r>
      <w:r w:rsidRPr="00E664B4">
        <w:t xml:space="preserve"> тыс. руб. в связи с экономией по результатам проведения закупочных процедур, возмещением ФСС по больничным листам.</w:t>
      </w:r>
    </w:p>
    <w:p w:rsidR="00E664B4" w:rsidRPr="00E664B4" w:rsidRDefault="00E664B4" w:rsidP="00E664B4">
      <w:pPr>
        <w:spacing w:after="0" w:line="240" w:lineRule="auto"/>
        <w:jc w:val="both"/>
        <w:rPr>
          <w:rFonts w:ascii="Times New Roman" w:hAnsi="Times New Roman" w:cs="Times New Roman"/>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Расходы бюджета в разрезе разделов функциональной классификации расходов бюджетов Российской Федерации определены следующим образом:</w:t>
      </w:r>
    </w:p>
    <w:p w:rsidR="00E664B4" w:rsidRPr="00E664B4" w:rsidRDefault="00E664B4" w:rsidP="00E664B4">
      <w:pPr>
        <w:spacing w:after="0" w:line="240" w:lineRule="auto"/>
        <w:jc w:val="right"/>
        <w:rPr>
          <w:rFonts w:ascii="Times New Roman" w:hAnsi="Times New Roman" w:cs="Times New Roman"/>
        </w:rPr>
      </w:pPr>
      <w:r w:rsidRPr="00E664B4">
        <w:rPr>
          <w:rFonts w:ascii="Times New Roman" w:hAnsi="Times New Roman" w:cs="Times New Roman"/>
        </w:rPr>
        <w:t>тыс. руб.</w:t>
      </w:r>
    </w:p>
    <w:tbl>
      <w:tblPr>
        <w:tblW w:w="10207" w:type="dxa"/>
        <w:tblInd w:w="-176" w:type="dxa"/>
        <w:tblLayout w:type="fixed"/>
        <w:tblLook w:val="04A0" w:firstRow="1" w:lastRow="0" w:firstColumn="1" w:lastColumn="0" w:noHBand="0" w:noVBand="1"/>
      </w:tblPr>
      <w:tblGrid>
        <w:gridCol w:w="4395"/>
        <w:gridCol w:w="851"/>
        <w:gridCol w:w="992"/>
        <w:gridCol w:w="850"/>
        <w:gridCol w:w="993"/>
        <w:gridCol w:w="850"/>
        <w:gridCol w:w="1276"/>
      </w:tblGrid>
      <w:tr w:rsidR="003C4050" w:rsidRPr="00E664B4" w:rsidTr="003C4050">
        <w:trPr>
          <w:trHeight w:val="6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bookmarkStart w:id="0" w:name="RANGE!A1:G15"/>
            <w:r w:rsidRPr="00E664B4">
              <w:rPr>
                <w:rFonts w:ascii="Times New Roman" w:hAnsi="Times New Roman" w:cs="Times New Roman"/>
                <w:b/>
                <w:bCs/>
              </w:rPr>
              <w:t>Наименование показателя </w:t>
            </w:r>
            <w:bookmarkEnd w:id="0"/>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xml:space="preserve"> План 2017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Исполнение 2017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Отклонение</w:t>
            </w:r>
          </w:p>
        </w:tc>
      </w:tr>
      <w:tr w:rsidR="00E664B4" w:rsidRPr="00E664B4" w:rsidTr="003C4050">
        <w:trPr>
          <w:trHeight w:val="792"/>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664B4" w:rsidRPr="00E664B4" w:rsidRDefault="00E664B4" w:rsidP="00E664B4">
            <w:pPr>
              <w:spacing w:after="0" w:line="240" w:lineRule="auto"/>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3C4050">
            <w:pPr>
              <w:spacing w:after="0" w:line="240" w:lineRule="auto"/>
              <w:ind w:left="-108"/>
              <w:jc w:val="center"/>
              <w:rPr>
                <w:rFonts w:ascii="Times New Roman" w:hAnsi="Times New Roman" w:cs="Times New Roman"/>
                <w:b/>
                <w:bCs/>
              </w:rPr>
            </w:pPr>
            <w:r w:rsidRPr="00E664B4">
              <w:rPr>
                <w:rFonts w:ascii="Times New Roman" w:hAnsi="Times New Roman" w:cs="Times New Roman"/>
                <w:b/>
                <w:bCs/>
              </w:rPr>
              <w:t>сумма</w:t>
            </w:r>
          </w:p>
        </w:tc>
        <w:tc>
          <w:tcPr>
            <w:tcW w:w="99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3C4050">
            <w:pPr>
              <w:spacing w:after="0" w:line="240" w:lineRule="auto"/>
              <w:ind w:left="-108"/>
              <w:jc w:val="center"/>
              <w:rPr>
                <w:rFonts w:ascii="Times New Roman" w:hAnsi="Times New Roman" w:cs="Times New Roman"/>
                <w:b/>
                <w:bCs/>
              </w:rPr>
            </w:pPr>
            <w:r w:rsidRPr="00E664B4">
              <w:rPr>
                <w:rFonts w:ascii="Times New Roman" w:hAnsi="Times New Roman" w:cs="Times New Roman"/>
                <w:b/>
                <w:bCs/>
              </w:rPr>
              <w:t>доля (%)</w:t>
            </w:r>
          </w:p>
        </w:tc>
        <w:tc>
          <w:tcPr>
            <w:tcW w:w="850"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доля (%)</w:t>
            </w:r>
          </w:p>
        </w:tc>
        <w:tc>
          <w:tcPr>
            <w:tcW w:w="850"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сумма</w:t>
            </w:r>
          </w:p>
        </w:tc>
        <w:tc>
          <w:tcPr>
            <w:tcW w:w="1276"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исполнения</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1.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2470,7</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30,0</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2470,4</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32,8</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2. 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56,3</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56,3</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4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3. 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60,0</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4. 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763,2</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9,3</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124,8</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1,7</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638,4</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16,4</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5. 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234,9</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2,9</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180,0</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2,4</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54,9</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76,6</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6.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18,0</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18,0</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000000" w:fill="F2F2F2"/>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7. 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3280,4</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39,9</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3280,3</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43,5</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8. 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44,3</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44,3</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9.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7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10. 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1292,0</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15,7</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1292,0</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17,1</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r w:rsidR="00E664B4" w:rsidRPr="00E664B4" w:rsidTr="003C4050">
        <w:trPr>
          <w:trHeight w:val="264"/>
        </w:trPr>
        <w:tc>
          <w:tcPr>
            <w:tcW w:w="4395" w:type="dxa"/>
            <w:tcBorders>
              <w:top w:val="nil"/>
              <w:left w:val="single" w:sz="4" w:space="0" w:color="auto"/>
              <w:bottom w:val="nil"/>
              <w:right w:val="nil"/>
            </w:tcBorders>
            <w:shd w:val="clear" w:color="auto" w:fill="auto"/>
            <w:vAlign w:val="center"/>
            <w:hideMark/>
          </w:tcPr>
          <w:p w:rsidR="00E664B4" w:rsidRPr="00E664B4" w:rsidRDefault="00E664B4" w:rsidP="00E664B4">
            <w:pPr>
              <w:spacing w:after="0" w:line="240" w:lineRule="auto"/>
              <w:rPr>
                <w:rFonts w:ascii="Times New Roman" w:hAnsi="Times New Roman" w:cs="Times New Roman"/>
                <w:b/>
                <w:bCs/>
              </w:rPr>
            </w:pPr>
            <w:r w:rsidRPr="00E664B4">
              <w:rPr>
                <w:rFonts w:ascii="Times New Roman" w:hAnsi="Times New Roman" w:cs="Times New Roman"/>
                <w:b/>
                <w:bCs/>
              </w:rPr>
              <w:t>Итого расходов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8229,8</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7536,1</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693,7</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91,6</w:t>
            </w:r>
          </w:p>
        </w:tc>
      </w:tr>
      <w:tr w:rsidR="00E664B4" w:rsidRPr="00E664B4" w:rsidTr="003C4050">
        <w:trPr>
          <w:trHeight w:val="264"/>
        </w:trPr>
        <w:tc>
          <w:tcPr>
            <w:tcW w:w="4395" w:type="dxa"/>
            <w:tcBorders>
              <w:top w:val="single" w:sz="4" w:space="0" w:color="auto"/>
              <w:left w:val="single" w:sz="4" w:space="0" w:color="auto"/>
              <w:bottom w:val="nil"/>
              <w:right w:val="nil"/>
            </w:tcBorders>
            <w:shd w:val="clear" w:color="auto" w:fill="auto"/>
            <w:noWrap/>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В том числе:</w:t>
            </w:r>
          </w:p>
        </w:tc>
        <w:tc>
          <w:tcPr>
            <w:tcW w:w="851" w:type="dxa"/>
            <w:tcBorders>
              <w:top w:val="nil"/>
              <w:left w:val="single" w:sz="4" w:space="0" w:color="auto"/>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992" w:type="dxa"/>
            <w:tcBorders>
              <w:top w:val="nil"/>
              <w:left w:val="nil"/>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850" w:type="dxa"/>
            <w:tcBorders>
              <w:top w:val="nil"/>
              <w:left w:val="nil"/>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993" w:type="dxa"/>
            <w:tcBorders>
              <w:top w:val="nil"/>
              <w:left w:val="nil"/>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850" w:type="dxa"/>
            <w:tcBorders>
              <w:top w:val="nil"/>
              <w:left w:val="nil"/>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c>
          <w:tcPr>
            <w:tcW w:w="1276" w:type="dxa"/>
            <w:tcBorders>
              <w:top w:val="nil"/>
              <w:left w:val="nil"/>
              <w:bottom w:val="nil"/>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rPr>
            </w:pPr>
            <w:r w:rsidRPr="00E664B4">
              <w:rPr>
                <w:rFonts w:ascii="Times New Roman" w:hAnsi="Times New Roman" w:cs="Times New Roman"/>
                <w:b/>
                <w:bCs/>
              </w:rPr>
              <w:t> </w:t>
            </w:r>
          </w:p>
        </w:tc>
      </w:tr>
      <w:tr w:rsidR="00E664B4" w:rsidRPr="00E664B4" w:rsidTr="003C4050">
        <w:trPr>
          <w:trHeight w:val="264"/>
        </w:trPr>
        <w:tc>
          <w:tcPr>
            <w:tcW w:w="4395" w:type="dxa"/>
            <w:tcBorders>
              <w:top w:val="nil"/>
              <w:left w:val="single" w:sz="4" w:space="0" w:color="auto"/>
              <w:bottom w:val="single" w:sz="4" w:space="0" w:color="auto"/>
              <w:right w:val="nil"/>
            </w:tcBorders>
            <w:shd w:val="clear" w:color="auto" w:fill="auto"/>
            <w:vAlign w:val="center"/>
            <w:hideMark/>
          </w:tcPr>
          <w:p w:rsidR="00E664B4" w:rsidRPr="00E664B4" w:rsidRDefault="00E664B4" w:rsidP="00E664B4">
            <w:pPr>
              <w:spacing w:after="0" w:line="240" w:lineRule="auto"/>
              <w:rPr>
                <w:rFonts w:ascii="Times New Roman" w:hAnsi="Times New Roman" w:cs="Times New Roman"/>
              </w:rPr>
            </w:pPr>
            <w:r w:rsidRPr="00E664B4">
              <w:rPr>
                <w:rFonts w:ascii="Times New Roman" w:hAnsi="Times New Roman" w:cs="Times New Roman"/>
              </w:rPr>
              <w:t>на социально - культурную сферу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3334,7</w:t>
            </w:r>
          </w:p>
        </w:tc>
        <w:tc>
          <w:tcPr>
            <w:tcW w:w="99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40,5</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3334,6</w:t>
            </w:r>
          </w:p>
        </w:tc>
        <w:tc>
          <w:tcPr>
            <w:tcW w:w="993"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44,2</w:t>
            </w:r>
          </w:p>
        </w:tc>
        <w:tc>
          <w:tcPr>
            <w:tcW w:w="850"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rPr>
            </w:pPr>
            <w:r w:rsidRPr="00E664B4">
              <w:rPr>
                <w:rFonts w:ascii="Times New Roman" w:hAnsi="Times New Roman" w:cs="Times New Roman"/>
              </w:rPr>
              <w:t>100,0</w:t>
            </w:r>
          </w:p>
        </w:tc>
      </w:tr>
    </w:tbl>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01 00 «Выполнение общегосударственных вопросов»</w:t>
      </w:r>
    </w:p>
    <w:p w:rsidR="00E664B4" w:rsidRPr="00E664B4" w:rsidRDefault="00E664B4" w:rsidP="00E664B4">
      <w:pPr>
        <w:spacing w:after="0" w:line="240" w:lineRule="auto"/>
        <w:ind w:firstLine="720"/>
        <w:jc w:val="both"/>
        <w:outlineLvl w:val="0"/>
        <w:rPr>
          <w:rFonts w:ascii="Times New Roman" w:hAnsi="Times New Roman" w:cs="Times New Roman"/>
        </w:rPr>
      </w:pPr>
      <w:r w:rsidRPr="00E664B4">
        <w:rPr>
          <w:rFonts w:ascii="Times New Roman" w:hAnsi="Times New Roman" w:cs="Times New Roman"/>
        </w:rPr>
        <w:t xml:space="preserve">Объём расходов на содержание органов местного самоуправления за 2017 год при плане </w:t>
      </w:r>
      <w:r w:rsidRPr="00E664B4">
        <w:rPr>
          <w:rFonts w:ascii="Times New Roman" w:hAnsi="Times New Roman" w:cs="Times New Roman"/>
          <w:b/>
        </w:rPr>
        <w:t>2470,7</w:t>
      </w:r>
      <w:r w:rsidRPr="00E664B4">
        <w:rPr>
          <w:rFonts w:ascii="Times New Roman" w:hAnsi="Times New Roman" w:cs="Times New Roman"/>
        </w:rPr>
        <w:t xml:space="preserve"> тыс. руб. составил </w:t>
      </w:r>
      <w:r w:rsidRPr="00E664B4">
        <w:rPr>
          <w:rFonts w:ascii="Times New Roman" w:hAnsi="Times New Roman" w:cs="Times New Roman"/>
          <w:b/>
        </w:rPr>
        <w:t>2470,4</w:t>
      </w:r>
      <w:r w:rsidRPr="00E664B4">
        <w:rPr>
          <w:rFonts w:ascii="Times New Roman" w:hAnsi="Times New Roman" w:cs="Times New Roman"/>
        </w:rPr>
        <w:t xml:space="preserve"> тыс. руб. или 100,0%. Экономия в сумме </w:t>
      </w:r>
      <w:r w:rsidRPr="00E664B4">
        <w:rPr>
          <w:rFonts w:ascii="Times New Roman" w:hAnsi="Times New Roman" w:cs="Times New Roman"/>
          <w:b/>
        </w:rPr>
        <w:t xml:space="preserve">0,3 </w:t>
      </w:r>
      <w:r w:rsidRPr="00E664B4">
        <w:rPr>
          <w:rFonts w:ascii="Times New Roman" w:hAnsi="Times New Roman" w:cs="Times New Roman"/>
        </w:rPr>
        <w:t>тыс. руб., в том числе в связи с:</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с проведением закупочных процедур в сумме </w:t>
      </w:r>
      <w:r w:rsidRPr="00E664B4">
        <w:rPr>
          <w:rFonts w:ascii="Times New Roman" w:hAnsi="Times New Roman" w:cs="Times New Roman"/>
          <w:b/>
        </w:rPr>
        <w:t>0,2</w:t>
      </w:r>
      <w:r w:rsidRPr="00E664B4">
        <w:rPr>
          <w:rFonts w:ascii="Times New Roman" w:hAnsi="Times New Roman" w:cs="Times New Roman"/>
        </w:rPr>
        <w:t xml:space="preserve"> тыс. руб.; </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не использованием средств резервного фонда в сумме </w:t>
      </w:r>
      <w:r w:rsidRPr="00E664B4">
        <w:rPr>
          <w:rFonts w:ascii="Times New Roman" w:hAnsi="Times New Roman" w:cs="Times New Roman"/>
          <w:b/>
        </w:rPr>
        <w:t xml:space="preserve">0,1 </w:t>
      </w:r>
      <w:r w:rsidRPr="00E664B4">
        <w:rPr>
          <w:rFonts w:ascii="Times New Roman" w:hAnsi="Times New Roman" w:cs="Times New Roman"/>
        </w:rPr>
        <w:t>тыс. руб. из-за отсутствия на территории Азейского муниципального образования в 2017 году чрезвычайных ситуаций.</w:t>
      </w:r>
    </w:p>
    <w:p w:rsidR="00E664B4" w:rsidRPr="00E664B4" w:rsidRDefault="00E664B4" w:rsidP="00E664B4">
      <w:pPr>
        <w:numPr>
          <w:ilvl w:val="1"/>
          <w:numId w:val="30"/>
        </w:numPr>
        <w:spacing w:after="0" w:line="240" w:lineRule="auto"/>
        <w:ind w:left="0"/>
        <w:rPr>
          <w:rFonts w:ascii="Times New Roman" w:hAnsi="Times New Roman" w:cs="Times New Roman"/>
        </w:rPr>
      </w:pPr>
      <w:r w:rsidRPr="00E664B4">
        <w:rPr>
          <w:rFonts w:ascii="Times New Roman" w:hAnsi="Times New Roman" w:cs="Times New Roman"/>
        </w:rPr>
        <w:t>В 2017 году профинансированы расходы:</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на оплату труда с начислениями на неё в сумме </w:t>
      </w:r>
      <w:r w:rsidRPr="00E664B4">
        <w:rPr>
          <w:rFonts w:ascii="Times New Roman" w:hAnsi="Times New Roman" w:cs="Times New Roman"/>
          <w:b/>
        </w:rPr>
        <w:t>1925,9</w:t>
      </w:r>
      <w:r w:rsidRPr="00E664B4">
        <w:rPr>
          <w:rFonts w:ascii="Times New Roman" w:hAnsi="Times New Roman" w:cs="Times New Roman"/>
        </w:rPr>
        <w:t xml:space="preserve"> тыс. руб. или 78,0 % от суммы расходов по разделу 01; </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пособия по социальной помощи населению (единовременная помощь главе в связи с прекращением полномочий) в сумме </w:t>
      </w:r>
      <w:r w:rsidRPr="00E664B4">
        <w:rPr>
          <w:rFonts w:ascii="Times New Roman" w:hAnsi="Times New Roman" w:cs="Times New Roman"/>
          <w:b/>
        </w:rPr>
        <w:t>143,8</w:t>
      </w:r>
      <w:r w:rsidRPr="00E664B4">
        <w:rPr>
          <w:rFonts w:ascii="Times New Roman" w:hAnsi="Times New Roman" w:cs="Times New Roman"/>
        </w:rPr>
        <w:t xml:space="preserve"> тыс. руб. или 5,8 % от суммы расходов по разделу 01</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lastRenderedPageBreak/>
        <w:t xml:space="preserve">на увеличение стоимости материальных запасов в сумме </w:t>
      </w:r>
      <w:r w:rsidRPr="00E664B4">
        <w:rPr>
          <w:rFonts w:ascii="Times New Roman" w:hAnsi="Times New Roman" w:cs="Times New Roman"/>
          <w:b/>
        </w:rPr>
        <w:t xml:space="preserve">129,8 </w:t>
      </w:r>
      <w:r w:rsidRPr="00E664B4">
        <w:rPr>
          <w:rFonts w:ascii="Times New Roman" w:hAnsi="Times New Roman" w:cs="Times New Roman"/>
        </w:rPr>
        <w:t>тыс. руб. или 5,3 % от суммы расходов по разделу 01, из них:</w:t>
      </w:r>
    </w:p>
    <w:p w:rsidR="00E664B4" w:rsidRPr="00E664B4" w:rsidRDefault="00E664B4" w:rsidP="00E664B4">
      <w:pPr>
        <w:numPr>
          <w:ilvl w:val="1"/>
          <w:numId w:val="30"/>
        </w:numPr>
        <w:spacing w:after="0" w:line="240" w:lineRule="auto"/>
        <w:ind w:left="0"/>
        <w:rPr>
          <w:rFonts w:ascii="Times New Roman" w:hAnsi="Times New Roman" w:cs="Times New Roman"/>
        </w:rPr>
      </w:pPr>
      <w:r w:rsidRPr="00E664B4">
        <w:rPr>
          <w:rFonts w:ascii="Times New Roman" w:hAnsi="Times New Roman" w:cs="Times New Roman"/>
        </w:rPr>
        <w:t>на приобретение ГСМ – 75,0 тыс. руб.;</w:t>
      </w:r>
    </w:p>
    <w:p w:rsidR="00E664B4" w:rsidRPr="00E664B4" w:rsidRDefault="00E664B4" w:rsidP="00E664B4">
      <w:pPr>
        <w:numPr>
          <w:ilvl w:val="1"/>
          <w:numId w:val="30"/>
        </w:numPr>
        <w:spacing w:after="0" w:line="240" w:lineRule="auto"/>
        <w:ind w:left="0"/>
        <w:rPr>
          <w:rFonts w:ascii="Times New Roman" w:hAnsi="Times New Roman" w:cs="Times New Roman"/>
        </w:rPr>
      </w:pPr>
      <w:r w:rsidRPr="00E664B4">
        <w:rPr>
          <w:rFonts w:ascii="Times New Roman" w:hAnsi="Times New Roman" w:cs="Times New Roman"/>
        </w:rPr>
        <w:t>на приобретение запчастей для автомобилей – 22,2 тыс. руб.;</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на прочие расходы в сумме </w:t>
      </w:r>
      <w:r w:rsidRPr="00E664B4">
        <w:rPr>
          <w:rFonts w:ascii="Times New Roman" w:hAnsi="Times New Roman" w:cs="Times New Roman"/>
          <w:b/>
        </w:rPr>
        <w:t>88,9</w:t>
      </w:r>
      <w:r w:rsidRPr="00E664B4">
        <w:rPr>
          <w:rFonts w:ascii="Times New Roman" w:hAnsi="Times New Roman" w:cs="Times New Roman"/>
        </w:rPr>
        <w:t xml:space="preserve"> тыс. руб. или 3,6% от суммы расходов по разделу 01;</w:t>
      </w:r>
    </w:p>
    <w:p w:rsidR="00E664B4" w:rsidRPr="00E664B4" w:rsidRDefault="00E664B4" w:rsidP="00E664B4">
      <w:pPr>
        <w:numPr>
          <w:ilvl w:val="1"/>
          <w:numId w:val="30"/>
        </w:numPr>
        <w:spacing w:after="0" w:line="240" w:lineRule="auto"/>
        <w:ind w:left="0"/>
        <w:rPr>
          <w:rFonts w:ascii="Times New Roman" w:hAnsi="Times New Roman" w:cs="Times New Roman"/>
        </w:rPr>
      </w:pPr>
      <w:r w:rsidRPr="00E664B4">
        <w:rPr>
          <w:rFonts w:ascii="Times New Roman" w:hAnsi="Times New Roman" w:cs="Times New Roman"/>
        </w:rPr>
        <w:t>проведение выборов главы муниципального образования в сумме 35,7 тыс. руб.;</w:t>
      </w:r>
    </w:p>
    <w:p w:rsidR="00E664B4" w:rsidRPr="00E664B4" w:rsidRDefault="00E664B4" w:rsidP="00E664B4">
      <w:pPr>
        <w:numPr>
          <w:ilvl w:val="1"/>
          <w:numId w:val="30"/>
        </w:numPr>
        <w:spacing w:after="0" w:line="240" w:lineRule="auto"/>
        <w:ind w:left="0"/>
        <w:rPr>
          <w:rFonts w:ascii="Times New Roman" w:hAnsi="Times New Roman" w:cs="Times New Roman"/>
        </w:rPr>
      </w:pPr>
      <w:r w:rsidRPr="00E664B4">
        <w:rPr>
          <w:rFonts w:ascii="Times New Roman" w:hAnsi="Times New Roman" w:cs="Times New Roman"/>
        </w:rPr>
        <w:t>проведение выборов в представительные органы муниципального образования 39,6 тыс. руб.;</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на оплату коммунальных услуг (электроэнергии) в сумме </w:t>
      </w:r>
      <w:r w:rsidRPr="00E664B4">
        <w:rPr>
          <w:rFonts w:ascii="Times New Roman" w:hAnsi="Times New Roman" w:cs="Times New Roman"/>
          <w:b/>
        </w:rPr>
        <w:t>80,1</w:t>
      </w:r>
      <w:r w:rsidRPr="00E664B4">
        <w:rPr>
          <w:rFonts w:ascii="Times New Roman" w:hAnsi="Times New Roman" w:cs="Times New Roman"/>
        </w:rPr>
        <w:t xml:space="preserve"> тыс. руб. или 3,2% от суммы расходов по разделу 01;</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на работы, услуги по содержанию имущества в сумме </w:t>
      </w:r>
      <w:r w:rsidRPr="00E664B4">
        <w:rPr>
          <w:rFonts w:ascii="Times New Roman" w:hAnsi="Times New Roman" w:cs="Times New Roman"/>
          <w:b/>
        </w:rPr>
        <w:t xml:space="preserve">50,0 </w:t>
      </w:r>
      <w:r w:rsidRPr="00E664B4">
        <w:rPr>
          <w:rFonts w:ascii="Times New Roman" w:hAnsi="Times New Roman" w:cs="Times New Roman"/>
        </w:rPr>
        <w:t>тыс. руб. или 2,0% от суммы расходов по разделу 01;</w:t>
      </w:r>
    </w:p>
    <w:p w:rsidR="00E664B4" w:rsidRPr="00E664B4" w:rsidRDefault="00E664B4" w:rsidP="00E664B4">
      <w:pPr>
        <w:numPr>
          <w:ilvl w:val="0"/>
          <w:numId w:val="30"/>
        </w:numPr>
        <w:spacing w:after="0" w:line="240" w:lineRule="auto"/>
        <w:ind w:left="0"/>
        <w:rPr>
          <w:rFonts w:ascii="Times New Roman" w:hAnsi="Times New Roman" w:cs="Times New Roman"/>
        </w:rPr>
      </w:pPr>
      <w:r w:rsidRPr="00E664B4">
        <w:rPr>
          <w:rFonts w:ascii="Times New Roman" w:hAnsi="Times New Roman" w:cs="Times New Roman"/>
        </w:rPr>
        <w:t xml:space="preserve">услуги связи в сумме </w:t>
      </w:r>
      <w:r w:rsidRPr="00E664B4">
        <w:rPr>
          <w:rFonts w:ascii="Times New Roman" w:hAnsi="Times New Roman" w:cs="Times New Roman"/>
          <w:b/>
        </w:rPr>
        <w:t>33,0</w:t>
      </w:r>
      <w:r w:rsidRPr="00E664B4">
        <w:rPr>
          <w:rFonts w:ascii="Times New Roman" w:hAnsi="Times New Roman" w:cs="Times New Roman"/>
        </w:rPr>
        <w:t xml:space="preserve"> тыс. руб. или 1,3 % от суммы расходов по разделу 01;</w:t>
      </w:r>
    </w:p>
    <w:p w:rsidR="00E664B4" w:rsidRPr="00E664B4" w:rsidRDefault="00E664B4" w:rsidP="00E664B4">
      <w:pPr>
        <w:numPr>
          <w:ilvl w:val="0"/>
          <w:numId w:val="30"/>
        </w:numPr>
        <w:spacing w:after="0" w:line="240" w:lineRule="auto"/>
        <w:ind w:left="0"/>
        <w:outlineLvl w:val="0"/>
        <w:rPr>
          <w:rFonts w:ascii="Times New Roman" w:hAnsi="Times New Roman" w:cs="Times New Roman"/>
        </w:rPr>
      </w:pPr>
      <w:r w:rsidRPr="00E664B4">
        <w:rPr>
          <w:rFonts w:ascii="Times New Roman" w:hAnsi="Times New Roman" w:cs="Times New Roman"/>
        </w:rPr>
        <w:t xml:space="preserve">на прочие работы, услуги в сумме </w:t>
      </w:r>
      <w:r w:rsidRPr="00E664B4">
        <w:rPr>
          <w:rFonts w:ascii="Times New Roman" w:hAnsi="Times New Roman" w:cs="Times New Roman"/>
          <w:b/>
        </w:rPr>
        <w:t>18,9</w:t>
      </w:r>
      <w:r w:rsidRPr="00E664B4">
        <w:rPr>
          <w:rFonts w:ascii="Times New Roman" w:hAnsi="Times New Roman" w:cs="Times New Roman"/>
        </w:rPr>
        <w:t xml:space="preserve"> тыс. руб. или 0,8 % от суммы расходов по разделу 01;</w:t>
      </w:r>
    </w:p>
    <w:p w:rsidR="00E664B4" w:rsidRPr="00E664B4" w:rsidRDefault="00E664B4" w:rsidP="00E664B4">
      <w:pPr>
        <w:spacing w:after="0" w:line="240" w:lineRule="auto"/>
        <w:ind w:firstLine="720"/>
        <w:jc w:val="both"/>
        <w:outlineLvl w:val="0"/>
        <w:rPr>
          <w:rFonts w:ascii="Times New Roman" w:hAnsi="Times New Roman" w:cs="Times New Roman"/>
        </w:rPr>
      </w:pPr>
      <w:r w:rsidRPr="00E664B4">
        <w:rPr>
          <w:rFonts w:ascii="Times New Roman" w:hAnsi="Times New Roman" w:cs="Times New Roman"/>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E664B4">
        <w:rPr>
          <w:rFonts w:ascii="Times New Roman" w:hAnsi="Times New Roman" w:cs="Times New Roman"/>
          <w:b/>
        </w:rPr>
        <w:t>0,7</w:t>
      </w:r>
      <w:r w:rsidRPr="00E664B4">
        <w:rPr>
          <w:rFonts w:ascii="Times New Roman" w:hAnsi="Times New Roman" w:cs="Times New Roman"/>
        </w:rPr>
        <w:t xml:space="preserve"> тыс. руб.</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02 00 «Национальная оборона»</w:t>
      </w:r>
    </w:p>
    <w:p w:rsidR="00E664B4" w:rsidRPr="00E664B4" w:rsidRDefault="00E664B4" w:rsidP="00E664B4">
      <w:pPr>
        <w:spacing w:after="0" w:line="240" w:lineRule="auto"/>
        <w:ind w:firstLine="720"/>
        <w:jc w:val="both"/>
        <w:rPr>
          <w:rFonts w:ascii="Times New Roman" w:hAnsi="Times New Roman" w:cs="Times New Roman"/>
          <w:b/>
          <w:i/>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i/>
        </w:rPr>
        <w:t>По подразделу 02 03 «Мобилизационная и вневойсковая подготовка»</w:t>
      </w:r>
      <w:r w:rsidRPr="00E664B4">
        <w:rPr>
          <w:rFonts w:ascii="Times New Roman" w:hAnsi="Times New Roman" w:cs="Times New Roman"/>
        </w:rPr>
        <w:t xml:space="preserve"> отражены расходы на осуществление первичного воинского учета на территориях, где отсутствуют военные комиссариаты в сумме </w:t>
      </w:r>
      <w:r w:rsidRPr="00E664B4">
        <w:rPr>
          <w:rFonts w:ascii="Times New Roman" w:hAnsi="Times New Roman" w:cs="Times New Roman"/>
          <w:b/>
        </w:rPr>
        <w:t>59,5</w:t>
      </w:r>
      <w:r w:rsidRPr="00E664B4">
        <w:rPr>
          <w:rFonts w:ascii="Times New Roman" w:hAnsi="Times New Roman" w:cs="Times New Roman"/>
        </w:rPr>
        <w:t xml:space="preserve"> тыс. руб. или 100 % к плану, в том числе на оплату труда с начислениями на нее </w:t>
      </w:r>
      <w:r w:rsidRPr="00E664B4">
        <w:rPr>
          <w:rFonts w:ascii="Times New Roman" w:hAnsi="Times New Roman" w:cs="Times New Roman"/>
          <w:b/>
        </w:rPr>
        <w:t>52,1</w:t>
      </w:r>
      <w:r w:rsidRPr="00E664B4">
        <w:rPr>
          <w:rFonts w:ascii="Times New Roman" w:hAnsi="Times New Roman" w:cs="Times New Roman"/>
        </w:rPr>
        <w:t xml:space="preserve"> тыс. руб. или 87,6 % от суммы расходов по разделу. </w:t>
      </w:r>
    </w:p>
    <w:p w:rsidR="00E664B4" w:rsidRPr="00E664B4" w:rsidRDefault="00E664B4" w:rsidP="00E664B4">
      <w:pPr>
        <w:spacing w:after="0" w:line="240" w:lineRule="auto"/>
        <w:ind w:firstLine="720"/>
        <w:jc w:val="both"/>
        <w:rPr>
          <w:rFonts w:ascii="Times New Roman" w:hAnsi="Times New Roman" w:cs="Times New Roman"/>
          <w:b/>
          <w:u w:val="single"/>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03 00 «Национальная безопасность и правоохранительная деятельность»</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w:t>
      </w:r>
      <w:r w:rsidRPr="00E664B4">
        <w:rPr>
          <w:rFonts w:ascii="Times New Roman" w:hAnsi="Times New Roman" w:cs="Times New Roman"/>
          <w:b/>
        </w:rPr>
        <w:t>60,0</w:t>
      </w:r>
      <w:r w:rsidRPr="00E664B4">
        <w:rPr>
          <w:rFonts w:ascii="Times New Roman" w:hAnsi="Times New Roman" w:cs="Times New Roman"/>
        </w:rPr>
        <w:t xml:space="preserve"> тыс. руб. или 100% к плану, из них на реализацию мероприятий перечня народных инициатив в сумме 36,0 тыс. руб. или 60% от суммы расходов по подразделу 03, в том числе</w:t>
      </w:r>
    </w:p>
    <w:p w:rsidR="00E664B4" w:rsidRPr="00E664B4" w:rsidRDefault="00E664B4" w:rsidP="00E664B4">
      <w:pPr>
        <w:numPr>
          <w:ilvl w:val="0"/>
          <w:numId w:val="28"/>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областного бюджета в сумме </w:t>
      </w:r>
      <w:r w:rsidRPr="00E664B4">
        <w:rPr>
          <w:rFonts w:ascii="Times New Roman" w:hAnsi="Times New Roman" w:cs="Times New Roman"/>
          <w:b/>
        </w:rPr>
        <w:t>30,6</w:t>
      </w:r>
      <w:r w:rsidRPr="00E664B4">
        <w:rPr>
          <w:rFonts w:ascii="Times New Roman" w:hAnsi="Times New Roman" w:cs="Times New Roman"/>
        </w:rPr>
        <w:t xml:space="preserve"> тыс. руб.;</w:t>
      </w:r>
    </w:p>
    <w:p w:rsidR="00E664B4" w:rsidRPr="00E664B4" w:rsidRDefault="00E664B4" w:rsidP="00E664B4">
      <w:pPr>
        <w:numPr>
          <w:ilvl w:val="0"/>
          <w:numId w:val="28"/>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5,4</w:t>
      </w:r>
      <w:r w:rsidRPr="00E664B4">
        <w:rPr>
          <w:rFonts w:ascii="Times New Roman" w:hAnsi="Times New Roman" w:cs="Times New Roman"/>
        </w:rPr>
        <w:t xml:space="preserve"> тыс. руб.;</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04 00 «Национальная экономика»</w:t>
      </w:r>
    </w:p>
    <w:p w:rsidR="00E664B4" w:rsidRPr="00E664B4" w:rsidRDefault="00E664B4" w:rsidP="00E664B4">
      <w:pPr>
        <w:spacing w:after="0" w:line="240" w:lineRule="auto"/>
        <w:ind w:firstLine="720"/>
        <w:jc w:val="both"/>
        <w:rPr>
          <w:rFonts w:ascii="Times New Roman" w:hAnsi="Times New Roman" w:cs="Times New Roman"/>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По указанному разделу отражены </w:t>
      </w:r>
      <w:proofErr w:type="gramStart"/>
      <w:r w:rsidRPr="00E664B4">
        <w:rPr>
          <w:rFonts w:ascii="Times New Roman" w:hAnsi="Times New Roman" w:cs="Times New Roman"/>
        </w:rPr>
        <w:t>расходы  в</w:t>
      </w:r>
      <w:proofErr w:type="gramEnd"/>
      <w:r w:rsidRPr="00E664B4">
        <w:rPr>
          <w:rFonts w:ascii="Times New Roman" w:hAnsi="Times New Roman" w:cs="Times New Roman"/>
        </w:rPr>
        <w:t xml:space="preserve"> сумме </w:t>
      </w:r>
      <w:r w:rsidRPr="00E664B4">
        <w:rPr>
          <w:rFonts w:ascii="Times New Roman" w:hAnsi="Times New Roman" w:cs="Times New Roman"/>
          <w:b/>
        </w:rPr>
        <w:t>124,8</w:t>
      </w:r>
      <w:r w:rsidRPr="00E664B4">
        <w:rPr>
          <w:rFonts w:ascii="Times New Roman" w:hAnsi="Times New Roman" w:cs="Times New Roman"/>
        </w:rPr>
        <w:t xml:space="preserve"> тыс. руб. или 16,4 % к плану.</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i/>
        </w:rPr>
        <w:t xml:space="preserve">по подразделу 0401 «Общеэкономические вопросы» </w:t>
      </w:r>
      <w:r w:rsidRPr="00E664B4">
        <w:rPr>
          <w:rFonts w:ascii="Times New Roman" w:hAnsi="Times New Roman" w:cs="Times New Roman"/>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E664B4">
        <w:rPr>
          <w:rFonts w:ascii="Times New Roman" w:hAnsi="Times New Roman" w:cs="Times New Roman"/>
          <w:b/>
        </w:rPr>
        <w:t>32,3</w:t>
      </w:r>
      <w:r w:rsidRPr="00E664B4">
        <w:rPr>
          <w:rFonts w:ascii="Times New Roman" w:hAnsi="Times New Roman" w:cs="Times New Roman"/>
        </w:rPr>
        <w:t xml:space="preserve"> тыс. руб. или 100 % к плану. </w:t>
      </w:r>
    </w:p>
    <w:p w:rsidR="00E664B4" w:rsidRPr="00E664B4" w:rsidRDefault="00E664B4" w:rsidP="00E664B4">
      <w:pPr>
        <w:pStyle w:val="ListParagraph"/>
        <w:ind w:left="0"/>
        <w:jc w:val="both"/>
      </w:pPr>
      <w:r w:rsidRPr="00E664B4">
        <w:rPr>
          <w:b/>
          <w:i/>
        </w:rPr>
        <w:t>по подразделу 0409 «Дорожное хозяйство (дорожные фонды)»</w:t>
      </w:r>
      <w:r w:rsidRPr="00E664B4">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поселений» на содержание и ремонт автомобильных дорог в сумме </w:t>
      </w:r>
      <w:r w:rsidRPr="00E664B4">
        <w:rPr>
          <w:b/>
        </w:rPr>
        <w:t>57,5</w:t>
      </w:r>
      <w:r w:rsidRPr="00E664B4">
        <w:t xml:space="preserve"> тыс. руб. или 8,3% к плану. Экономия в сумме </w:t>
      </w:r>
      <w:r w:rsidRPr="00E664B4">
        <w:rPr>
          <w:b/>
        </w:rPr>
        <w:t xml:space="preserve">638,4 </w:t>
      </w:r>
      <w:r w:rsidRPr="00E664B4">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i/>
        </w:rPr>
        <w:t>по подразделу 0412 «Другие вопросы в области национальной экономики»</w:t>
      </w:r>
      <w:r w:rsidRPr="00E664B4">
        <w:rPr>
          <w:rFonts w:ascii="Times New Roman" w:hAnsi="Times New Roman" w:cs="Times New Roman"/>
        </w:rPr>
        <w:t xml:space="preserve"> отражены расходы на государственную кадастровую оценку земель населенных пунктов в сумме </w:t>
      </w:r>
      <w:r w:rsidRPr="00E664B4">
        <w:rPr>
          <w:rFonts w:ascii="Times New Roman" w:hAnsi="Times New Roman" w:cs="Times New Roman"/>
          <w:b/>
        </w:rPr>
        <w:t>35,0</w:t>
      </w:r>
      <w:r w:rsidRPr="00E664B4">
        <w:rPr>
          <w:rFonts w:ascii="Times New Roman" w:hAnsi="Times New Roman" w:cs="Times New Roman"/>
        </w:rPr>
        <w:t xml:space="preserve"> тыс. руб. или 100,0 % к плану.</w:t>
      </w:r>
    </w:p>
    <w:p w:rsidR="00E664B4" w:rsidRPr="00E664B4" w:rsidRDefault="00E664B4" w:rsidP="00E664B4">
      <w:pPr>
        <w:spacing w:after="0" w:line="240" w:lineRule="auto"/>
        <w:jc w:val="both"/>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05 00 «Жилищно-коммунальное хозяйство»</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ind w:firstLine="720"/>
        <w:jc w:val="both"/>
        <w:rPr>
          <w:rFonts w:ascii="Times New Roman" w:hAnsi="Times New Roman" w:cs="Times New Roman"/>
          <w:b/>
        </w:rPr>
      </w:pPr>
      <w:r w:rsidRPr="00E664B4">
        <w:rPr>
          <w:rFonts w:ascii="Times New Roman" w:hAnsi="Times New Roman" w:cs="Times New Roman"/>
        </w:rPr>
        <w:t xml:space="preserve">Исполнение по данному разделу составило </w:t>
      </w:r>
      <w:r w:rsidRPr="00E664B4">
        <w:rPr>
          <w:rFonts w:ascii="Times New Roman" w:hAnsi="Times New Roman" w:cs="Times New Roman"/>
          <w:b/>
        </w:rPr>
        <w:t>180,0</w:t>
      </w:r>
      <w:r w:rsidRPr="00E664B4">
        <w:rPr>
          <w:rFonts w:ascii="Times New Roman" w:hAnsi="Times New Roman" w:cs="Times New Roman"/>
        </w:rPr>
        <w:t xml:space="preserve"> тыс. руб. или 76,6 % при плане </w:t>
      </w:r>
      <w:r w:rsidRPr="00E664B4">
        <w:rPr>
          <w:rFonts w:ascii="Times New Roman" w:hAnsi="Times New Roman" w:cs="Times New Roman"/>
          <w:b/>
        </w:rPr>
        <w:t xml:space="preserve">234,9 </w:t>
      </w:r>
      <w:r w:rsidRPr="00E664B4">
        <w:rPr>
          <w:rFonts w:ascii="Times New Roman" w:hAnsi="Times New Roman" w:cs="Times New Roman"/>
        </w:rPr>
        <w:t>тыс. руб., в том числе:</w:t>
      </w:r>
      <w:r w:rsidRPr="00E664B4">
        <w:rPr>
          <w:rFonts w:ascii="Times New Roman" w:hAnsi="Times New Roman" w:cs="Times New Roman"/>
          <w:b/>
        </w:rPr>
        <w:t xml:space="preserve"> </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i/>
        </w:rPr>
        <w:t xml:space="preserve">по подразделу 0501 «Жилищное хозяйство» </w:t>
      </w:r>
      <w:r w:rsidRPr="00E664B4">
        <w:rPr>
          <w:rFonts w:ascii="Times New Roman" w:hAnsi="Times New Roman" w:cs="Times New Roman"/>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E664B4">
        <w:rPr>
          <w:rFonts w:ascii="Times New Roman" w:hAnsi="Times New Roman" w:cs="Times New Roman"/>
          <w:b/>
        </w:rPr>
        <w:t xml:space="preserve">42,8 </w:t>
      </w:r>
      <w:r w:rsidRPr="00E664B4">
        <w:rPr>
          <w:rFonts w:ascii="Times New Roman" w:hAnsi="Times New Roman" w:cs="Times New Roman"/>
        </w:rPr>
        <w:t xml:space="preserve">тыс. руб. или 100 % к плану. </w:t>
      </w:r>
    </w:p>
    <w:p w:rsidR="00E664B4" w:rsidRPr="00E664B4" w:rsidRDefault="00E664B4" w:rsidP="00E664B4">
      <w:pPr>
        <w:spacing w:after="0" w:line="240" w:lineRule="auto"/>
        <w:ind w:firstLine="720"/>
        <w:jc w:val="both"/>
        <w:outlineLvl w:val="0"/>
        <w:rPr>
          <w:rFonts w:ascii="Times New Roman" w:hAnsi="Times New Roman" w:cs="Times New Roman"/>
        </w:rPr>
      </w:pPr>
      <w:r w:rsidRPr="00E664B4">
        <w:rPr>
          <w:rFonts w:ascii="Times New Roman" w:hAnsi="Times New Roman" w:cs="Times New Roman"/>
          <w:b/>
          <w:i/>
        </w:rPr>
        <w:lastRenderedPageBreak/>
        <w:t xml:space="preserve">по подразделу 0502 «Коммунальное хозяйство» </w:t>
      </w:r>
      <w:r w:rsidRPr="00E664B4">
        <w:rPr>
          <w:rFonts w:ascii="Times New Roman" w:hAnsi="Times New Roman" w:cs="Times New Roman"/>
        </w:rPr>
        <w:t>отражены расходы</w:t>
      </w:r>
      <w:r w:rsidRPr="00E664B4">
        <w:rPr>
          <w:rFonts w:ascii="Times New Roman" w:hAnsi="Times New Roman" w:cs="Times New Roman"/>
          <w:b/>
          <w:i/>
        </w:rPr>
        <w:t xml:space="preserve"> </w:t>
      </w:r>
      <w:r w:rsidRPr="00E664B4">
        <w:rPr>
          <w:rFonts w:ascii="Times New Roman" w:hAnsi="Times New Roman" w:cs="Times New Roman"/>
        </w:rPr>
        <w:t xml:space="preserve">на выполнение муниципальной программы «Организация водоснабжения населения» в сумме </w:t>
      </w:r>
      <w:r w:rsidRPr="00E664B4">
        <w:rPr>
          <w:rFonts w:ascii="Times New Roman" w:hAnsi="Times New Roman" w:cs="Times New Roman"/>
          <w:b/>
        </w:rPr>
        <w:t>49,2</w:t>
      </w:r>
      <w:r w:rsidRPr="00E664B4">
        <w:rPr>
          <w:rFonts w:ascii="Times New Roman" w:hAnsi="Times New Roman" w:cs="Times New Roman"/>
        </w:rPr>
        <w:t xml:space="preserve"> тыс. руб. или 100 % к плану. </w:t>
      </w:r>
    </w:p>
    <w:p w:rsidR="00E664B4" w:rsidRPr="00E664B4" w:rsidRDefault="00E664B4" w:rsidP="00E664B4">
      <w:pPr>
        <w:pStyle w:val="ListParagraph"/>
        <w:ind w:left="0" w:firstLine="720"/>
        <w:jc w:val="both"/>
      </w:pPr>
      <w:r w:rsidRPr="00E664B4">
        <w:rPr>
          <w:b/>
          <w:i/>
        </w:rPr>
        <w:t xml:space="preserve">по подразделу 0503 «Благоустройство» </w:t>
      </w:r>
      <w:r w:rsidRPr="00E664B4">
        <w:t xml:space="preserve">при плане </w:t>
      </w:r>
      <w:r w:rsidRPr="00E664B4">
        <w:rPr>
          <w:b/>
        </w:rPr>
        <w:t xml:space="preserve">142,9 </w:t>
      </w:r>
      <w:r w:rsidRPr="00E664B4">
        <w:t xml:space="preserve">тыс. руб. исполнение составило </w:t>
      </w:r>
      <w:r w:rsidRPr="00E664B4">
        <w:rPr>
          <w:b/>
        </w:rPr>
        <w:t>88,0</w:t>
      </w:r>
      <w:r w:rsidRPr="00E664B4">
        <w:t xml:space="preserve"> тыс. руб. или 61,6% к плану. Экономия в сумме </w:t>
      </w:r>
      <w:r w:rsidRPr="00E664B4">
        <w:rPr>
          <w:b/>
        </w:rPr>
        <w:t>54,9</w:t>
      </w:r>
      <w:r w:rsidRPr="00E664B4">
        <w:t xml:space="preserve"> тыс. руб. по муниципальной программе «Организация благоустройства территории поселения», в связи неравномерным поступлением доходов и ввиду сезонности проведения работ.</w:t>
      </w:r>
    </w:p>
    <w:p w:rsidR="00E664B4" w:rsidRPr="00E664B4" w:rsidRDefault="00E664B4" w:rsidP="00E664B4">
      <w:pPr>
        <w:pStyle w:val="ListParagraph"/>
        <w:ind w:left="0" w:firstLine="720"/>
        <w:jc w:val="both"/>
      </w:pPr>
    </w:p>
    <w:p w:rsidR="00E664B4" w:rsidRPr="00E664B4" w:rsidRDefault="00E664B4" w:rsidP="00E664B4">
      <w:pPr>
        <w:pStyle w:val="ListParagraph"/>
        <w:ind w:left="0" w:firstLine="720"/>
        <w:rPr>
          <w:b/>
          <w:u w:val="single"/>
        </w:rPr>
      </w:pPr>
      <w:r w:rsidRPr="00E664B4">
        <w:rPr>
          <w:b/>
        </w:rPr>
        <w:t xml:space="preserve">                              </w:t>
      </w:r>
      <w:r w:rsidRPr="00E664B4">
        <w:rPr>
          <w:b/>
          <w:u w:val="single"/>
        </w:rPr>
        <w:t xml:space="preserve"> По разделу 07 00 «Образование»</w:t>
      </w:r>
    </w:p>
    <w:p w:rsidR="00E664B4" w:rsidRPr="00E664B4" w:rsidRDefault="00E664B4" w:rsidP="00E664B4">
      <w:pPr>
        <w:pStyle w:val="ListParagraph"/>
        <w:ind w:left="0"/>
      </w:pPr>
    </w:p>
    <w:p w:rsidR="00E664B4" w:rsidRPr="00E664B4" w:rsidRDefault="00E664B4" w:rsidP="00E664B4">
      <w:pPr>
        <w:pStyle w:val="ListParagraph"/>
        <w:ind w:left="0"/>
      </w:pPr>
      <w:r w:rsidRPr="00E664B4">
        <w:t xml:space="preserve">По указанному разделу отражены </w:t>
      </w:r>
      <w:proofErr w:type="gramStart"/>
      <w:r w:rsidRPr="00E664B4">
        <w:t>расходы  в</w:t>
      </w:r>
      <w:proofErr w:type="gramEnd"/>
      <w:r w:rsidRPr="00E664B4">
        <w:t xml:space="preserve"> сумме </w:t>
      </w:r>
      <w:r w:rsidRPr="00E664B4">
        <w:rPr>
          <w:b/>
        </w:rPr>
        <w:t>18,0</w:t>
      </w:r>
      <w:r w:rsidRPr="00E664B4">
        <w:t xml:space="preserve"> тыс. руб. или 100 % к плану.</w:t>
      </w:r>
    </w:p>
    <w:p w:rsidR="00E664B4" w:rsidRPr="00E664B4" w:rsidRDefault="00E664B4" w:rsidP="00E664B4">
      <w:pPr>
        <w:pStyle w:val="ListParagraph"/>
        <w:ind w:left="0"/>
      </w:pPr>
      <w:r w:rsidRPr="00E664B4">
        <w:rPr>
          <w:b/>
          <w:i/>
        </w:rPr>
        <w:t xml:space="preserve">по подразделу 0705 «Профессиональная подготовка, переподготовка и повышение квалификации» </w:t>
      </w:r>
      <w:r w:rsidRPr="00E664B4">
        <w:t xml:space="preserve">отражены расходы в сумме </w:t>
      </w:r>
      <w:r w:rsidRPr="00E664B4">
        <w:rPr>
          <w:b/>
        </w:rPr>
        <w:t>18,0</w:t>
      </w:r>
      <w:r w:rsidRPr="00E664B4">
        <w:t xml:space="preserve"> тыс. руб. или 100 % к плану. </w:t>
      </w:r>
    </w:p>
    <w:p w:rsidR="00E664B4" w:rsidRPr="00E664B4" w:rsidRDefault="00E664B4" w:rsidP="00E664B4">
      <w:pPr>
        <w:spacing w:after="0" w:line="240" w:lineRule="auto"/>
        <w:jc w:val="both"/>
        <w:outlineLvl w:val="0"/>
        <w:rPr>
          <w:rFonts w:ascii="Times New Roman" w:hAnsi="Times New Roman" w:cs="Times New Roman"/>
        </w:rPr>
      </w:pPr>
    </w:p>
    <w:p w:rsidR="00E664B4" w:rsidRPr="00E664B4" w:rsidRDefault="00E664B4" w:rsidP="00E664B4">
      <w:pPr>
        <w:spacing w:after="0" w:line="240" w:lineRule="auto"/>
        <w:jc w:val="center"/>
        <w:outlineLvl w:val="0"/>
        <w:rPr>
          <w:rFonts w:ascii="Times New Roman" w:hAnsi="Times New Roman" w:cs="Times New Roman"/>
          <w:b/>
          <w:u w:val="single"/>
        </w:rPr>
      </w:pPr>
      <w:r w:rsidRPr="00E664B4">
        <w:rPr>
          <w:rFonts w:ascii="Times New Roman" w:hAnsi="Times New Roman" w:cs="Times New Roman"/>
          <w:b/>
          <w:u w:val="single"/>
        </w:rPr>
        <w:t>По разделу 08 00 «Культура и кинематография»</w:t>
      </w:r>
    </w:p>
    <w:p w:rsidR="00E664B4" w:rsidRPr="00E664B4" w:rsidRDefault="00E664B4" w:rsidP="00E664B4">
      <w:pPr>
        <w:spacing w:after="0" w:line="240" w:lineRule="auto"/>
        <w:jc w:val="center"/>
        <w:outlineLvl w:val="0"/>
        <w:rPr>
          <w:rFonts w:ascii="Times New Roman" w:hAnsi="Times New Roman" w:cs="Times New Roman"/>
          <w:b/>
          <w:u w:val="single"/>
        </w:rPr>
      </w:pPr>
    </w:p>
    <w:p w:rsidR="00E664B4" w:rsidRPr="00E664B4" w:rsidRDefault="00E664B4" w:rsidP="00E664B4">
      <w:pPr>
        <w:spacing w:after="0" w:line="240" w:lineRule="auto"/>
        <w:ind w:firstLine="709"/>
        <w:jc w:val="both"/>
        <w:rPr>
          <w:rFonts w:ascii="Times New Roman" w:hAnsi="Times New Roman" w:cs="Times New Roman"/>
        </w:rPr>
      </w:pPr>
      <w:r w:rsidRPr="00E664B4">
        <w:rPr>
          <w:rFonts w:ascii="Times New Roman" w:hAnsi="Times New Roman" w:cs="Times New Roman"/>
        </w:rPr>
        <w:t xml:space="preserve">Исполнение по данному разделу составило </w:t>
      </w:r>
      <w:r w:rsidRPr="00E664B4">
        <w:rPr>
          <w:rFonts w:ascii="Times New Roman" w:hAnsi="Times New Roman" w:cs="Times New Roman"/>
          <w:b/>
        </w:rPr>
        <w:t>3280,3</w:t>
      </w:r>
      <w:r w:rsidRPr="00E664B4">
        <w:rPr>
          <w:rFonts w:ascii="Times New Roman" w:hAnsi="Times New Roman" w:cs="Times New Roman"/>
        </w:rPr>
        <w:t xml:space="preserve"> тыс. руб. при плане </w:t>
      </w:r>
      <w:r w:rsidRPr="00E664B4">
        <w:rPr>
          <w:rFonts w:ascii="Times New Roman" w:hAnsi="Times New Roman" w:cs="Times New Roman"/>
          <w:b/>
        </w:rPr>
        <w:t>3280,4</w:t>
      </w:r>
      <w:r w:rsidRPr="00E664B4">
        <w:rPr>
          <w:rFonts w:ascii="Times New Roman" w:hAnsi="Times New Roman" w:cs="Times New Roman"/>
        </w:rPr>
        <w:t xml:space="preserve"> тыс. руб. или 100% к плану. Экономия сложилась в сумме </w:t>
      </w:r>
      <w:r w:rsidRPr="00E664B4">
        <w:rPr>
          <w:rFonts w:ascii="Times New Roman" w:hAnsi="Times New Roman" w:cs="Times New Roman"/>
          <w:b/>
        </w:rPr>
        <w:t>0,1</w:t>
      </w:r>
      <w:r w:rsidRPr="00E664B4">
        <w:rPr>
          <w:rFonts w:ascii="Times New Roman" w:hAnsi="Times New Roman" w:cs="Times New Roman"/>
        </w:rPr>
        <w:t xml:space="preserve"> тыс. руб., в том числе в связи с:</w:t>
      </w:r>
    </w:p>
    <w:p w:rsidR="00E664B4" w:rsidRPr="00E664B4" w:rsidRDefault="00E664B4" w:rsidP="00E664B4">
      <w:pPr>
        <w:numPr>
          <w:ilvl w:val="0"/>
          <w:numId w:val="21"/>
        </w:numPr>
        <w:tabs>
          <w:tab w:val="left" w:pos="709"/>
        </w:tabs>
        <w:spacing w:after="0" w:line="240" w:lineRule="auto"/>
        <w:ind w:left="0"/>
        <w:jc w:val="both"/>
        <w:rPr>
          <w:rFonts w:ascii="Times New Roman" w:hAnsi="Times New Roman" w:cs="Times New Roman"/>
        </w:rPr>
      </w:pPr>
      <w:r w:rsidRPr="00E664B4">
        <w:rPr>
          <w:rFonts w:ascii="Times New Roman" w:hAnsi="Times New Roman" w:cs="Times New Roman"/>
        </w:rPr>
        <w:t xml:space="preserve">возмещением ФСС по больничным листам в сумме </w:t>
      </w:r>
      <w:r w:rsidRPr="00E664B4">
        <w:rPr>
          <w:rFonts w:ascii="Times New Roman" w:hAnsi="Times New Roman" w:cs="Times New Roman"/>
          <w:b/>
        </w:rPr>
        <w:t>0,02</w:t>
      </w:r>
      <w:r w:rsidRPr="00E664B4">
        <w:rPr>
          <w:rFonts w:ascii="Times New Roman" w:hAnsi="Times New Roman" w:cs="Times New Roman"/>
        </w:rPr>
        <w:t xml:space="preserve"> тыс. руб.;</w:t>
      </w:r>
    </w:p>
    <w:p w:rsidR="00E664B4" w:rsidRPr="00E664B4" w:rsidRDefault="00E664B4" w:rsidP="00E664B4">
      <w:pPr>
        <w:pStyle w:val="a5"/>
        <w:numPr>
          <w:ilvl w:val="0"/>
          <w:numId w:val="21"/>
        </w:numPr>
        <w:tabs>
          <w:tab w:val="left" w:pos="709"/>
        </w:tabs>
        <w:spacing w:after="0" w:line="240" w:lineRule="auto"/>
        <w:ind w:left="0" w:firstLine="360"/>
        <w:jc w:val="both"/>
        <w:rPr>
          <w:rFonts w:ascii="Times New Roman" w:hAnsi="Times New Roman" w:cs="Times New Roman"/>
        </w:rPr>
      </w:pPr>
      <w:r w:rsidRPr="00E664B4">
        <w:rPr>
          <w:rFonts w:ascii="Times New Roman" w:hAnsi="Times New Roman" w:cs="Times New Roman"/>
        </w:rPr>
        <w:t xml:space="preserve">проведением закупочных процедур в сумме </w:t>
      </w:r>
      <w:r w:rsidRPr="00E664B4">
        <w:rPr>
          <w:rFonts w:ascii="Times New Roman" w:hAnsi="Times New Roman" w:cs="Times New Roman"/>
          <w:b/>
        </w:rPr>
        <w:t xml:space="preserve">0,09 </w:t>
      </w:r>
      <w:r w:rsidRPr="00E664B4">
        <w:rPr>
          <w:rFonts w:ascii="Times New Roman" w:hAnsi="Times New Roman" w:cs="Times New Roman"/>
        </w:rPr>
        <w:t>тыс. руб.</w:t>
      </w:r>
    </w:p>
    <w:p w:rsidR="00E664B4" w:rsidRPr="00E664B4" w:rsidRDefault="00E664B4" w:rsidP="00E664B4">
      <w:pPr>
        <w:spacing w:after="0" w:line="240" w:lineRule="auto"/>
        <w:ind w:firstLine="720"/>
        <w:jc w:val="both"/>
        <w:rPr>
          <w:rFonts w:ascii="Times New Roman" w:hAnsi="Times New Roman" w:cs="Times New Roman"/>
          <w:b/>
          <w:i/>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i/>
        </w:rPr>
        <w:t>по подразделу 0801 «Культура»</w:t>
      </w:r>
      <w:r w:rsidRPr="00E664B4">
        <w:rPr>
          <w:rFonts w:ascii="Times New Roman" w:hAnsi="Times New Roman" w:cs="Times New Roman"/>
        </w:rPr>
        <w:t xml:space="preserve"> отражены расходы на проведение мероприятий в сфере культуры, содержание муниципальных учреждений культуры, в том числе:</w:t>
      </w:r>
    </w:p>
    <w:p w:rsidR="00E664B4" w:rsidRPr="00E664B4" w:rsidRDefault="00E664B4" w:rsidP="00E664B4">
      <w:pPr>
        <w:numPr>
          <w:ilvl w:val="0"/>
          <w:numId w:val="24"/>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 на реализацию муниципальной программы «Развитие домов культуры поселения» в сумме </w:t>
      </w:r>
      <w:r w:rsidRPr="00E664B4">
        <w:rPr>
          <w:rFonts w:ascii="Times New Roman" w:hAnsi="Times New Roman" w:cs="Times New Roman"/>
          <w:b/>
        </w:rPr>
        <w:t>1 627,6</w:t>
      </w:r>
      <w:r w:rsidRPr="00E664B4">
        <w:rPr>
          <w:rFonts w:ascii="Times New Roman" w:hAnsi="Times New Roman" w:cs="Times New Roman"/>
        </w:rPr>
        <w:t xml:space="preserve"> тыс. руб. или 49,6% от суммы расходов по разделу 08, в том числе:</w:t>
      </w:r>
    </w:p>
    <w:p w:rsidR="00E664B4" w:rsidRPr="00E664B4" w:rsidRDefault="00E664B4" w:rsidP="00E664B4">
      <w:pPr>
        <w:numPr>
          <w:ilvl w:val="0"/>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областного бюджета в сумме </w:t>
      </w:r>
      <w:r w:rsidRPr="00E664B4">
        <w:rPr>
          <w:rFonts w:ascii="Times New Roman" w:hAnsi="Times New Roman" w:cs="Times New Roman"/>
          <w:b/>
        </w:rPr>
        <w:t>1387,6</w:t>
      </w:r>
      <w:r w:rsidRPr="00E664B4">
        <w:rPr>
          <w:rFonts w:ascii="Times New Roman" w:hAnsi="Times New Roman" w:cs="Times New Roman"/>
        </w:rPr>
        <w:t xml:space="preserve"> тыс. руб.;</w:t>
      </w:r>
    </w:p>
    <w:p w:rsidR="00E664B4" w:rsidRPr="00E664B4" w:rsidRDefault="00E664B4" w:rsidP="00E664B4">
      <w:pPr>
        <w:numPr>
          <w:ilvl w:val="0"/>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240,0</w:t>
      </w:r>
      <w:r w:rsidRPr="00E664B4">
        <w:rPr>
          <w:rFonts w:ascii="Times New Roman" w:hAnsi="Times New Roman" w:cs="Times New Roman"/>
        </w:rPr>
        <w:t xml:space="preserve"> тыс. руб.;</w:t>
      </w:r>
    </w:p>
    <w:p w:rsidR="00E664B4" w:rsidRPr="00E664B4" w:rsidRDefault="00E664B4" w:rsidP="00E664B4">
      <w:pPr>
        <w:numPr>
          <w:ilvl w:val="0"/>
          <w:numId w:val="24"/>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обеспечение деятельности учреждений культуры и мероприятия в сфере культуры и кинематографии в сумме </w:t>
      </w:r>
      <w:r w:rsidRPr="00E664B4">
        <w:rPr>
          <w:rFonts w:ascii="Times New Roman" w:hAnsi="Times New Roman" w:cs="Times New Roman"/>
          <w:b/>
        </w:rPr>
        <w:t>1388,7</w:t>
      </w:r>
      <w:r w:rsidRPr="00E664B4">
        <w:rPr>
          <w:rFonts w:ascii="Times New Roman" w:hAnsi="Times New Roman" w:cs="Times New Roman"/>
        </w:rPr>
        <w:t xml:space="preserve"> тыс. руб. или 42,3 % от суммы расходов по разделу 08;</w:t>
      </w:r>
    </w:p>
    <w:p w:rsidR="00E664B4" w:rsidRPr="00E664B4" w:rsidRDefault="00E664B4" w:rsidP="00E664B4">
      <w:pPr>
        <w:numPr>
          <w:ilvl w:val="0"/>
          <w:numId w:val="24"/>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обеспечение деятельности библиотеки в сумме </w:t>
      </w:r>
      <w:r w:rsidRPr="00E664B4">
        <w:rPr>
          <w:rFonts w:ascii="Times New Roman" w:hAnsi="Times New Roman" w:cs="Times New Roman"/>
          <w:b/>
        </w:rPr>
        <w:t>137,5</w:t>
      </w:r>
      <w:r w:rsidRPr="00E664B4">
        <w:rPr>
          <w:rFonts w:ascii="Times New Roman" w:hAnsi="Times New Roman" w:cs="Times New Roman"/>
        </w:rPr>
        <w:t xml:space="preserve"> тыс. руб. или 4,2 % от суммы расходов по разделу 08;</w:t>
      </w:r>
    </w:p>
    <w:p w:rsidR="00E664B4" w:rsidRPr="00E664B4" w:rsidRDefault="00E664B4" w:rsidP="00E664B4">
      <w:pPr>
        <w:numPr>
          <w:ilvl w:val="0"/>
          <w:numId w:val="24"/>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реализацию мероприятий перечня народных инициатив в сумме </w:t>
      </w:r>
      <w:r w:rsidRPr="00E664B4">
        <w:rPr>
          <w:rFonts w:ascii="Times New Roman" w:hAnsi="Times New Roman" w:cs="Times New Roman"/>
          <w:b/>
        </w:rPr>
        <w:t>126,5</w:t>
      </w:r>
      <w:r w:rsidRPr="00E664B4">
        <w:rPr>
          <w:rFonts w:ascii="Times New Roman" w:hAnsi="Times New Roman" w:cs="Times New Roman"/>
        </w:rPr>
        <w:t xml:space="preserve"> тыс. руб. или 3,9% от суммы расходов по разделу 08, в том числе:</w:t>
      </w:r>
    </w:p>
    <w:p w:rsidR="00E664B4" w:rsidRPr="00E664B4" w:rsidRDefault="00E664B4" w:rsidP="00E664B4">
      <w:pPr>
        <w:numPr>
          <w:ilvl w:val="0"/>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областного бюджета в сумме </w:t>
      </w:r>
      <w:r w:rsidRPr="00E664B4">
        <w:rPr>
          <w:rFonts w:ascii="Times New Roman" w:hAnsi="Times New Roman" w:cs="Times New Roman"/>
          <w:b/>
        </w:rPr>
        <w:t>107,5</w:t>
      </w:r>
      <w:r w:rsidRPr="00E664B4">
        <w:rPr>
          <w:rFonts w:ascii="Times New Roman" w:hAnsi="Times New Roman" w:cs="Times New Roman"/>
        </w:rPr>
        <w:t xml:space="preserve"> тыс. руб.;</w:t>
      </w:r>
    </w:p>
    <w:p w:rsidR="00E664B4" w:rsidRPr="00E664B4" w:rsidRDefault="00E664B4" w:rsidP="00E664B4">
      <w:pPr>
        <w:numPr>
          <w:ilvl w:val="0"/>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19,0</w:t>
      </w:r>
      <w:r w:rsidRPr="00E664B4">
        <w:rPr>
          <w:rFonts w:ascii="Times New Roman" w:hAnsi="Times New Roman" w:cs="Times New Roman"/>
        </w:rPr>
        <w:t xml:space="preserve"> тыс. руб.</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В разрезе КОСГУ расходы распределились следующим образом:</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увеличение стоимости основных средств – </w:t>
      </w:r>
      <w:r w:rsidRPr="00E664B4">
        <w:rPr>
          <w:rFonts w:ascii="Times New Roman" w:hAnsi="Times New Roman" w:cs="Times New Roman"/>
          <w:b/>
        </w:rPr>
        <w:t>1589,2</w:t>
      </w:r>
      <w:r w:rsidRPr="00E664B4">
        <w:rPr>
          <w:rFonts w:ascii="Times New Roman" w:hAnsi="Times New Roman" w:cs="Times New Roman"/>
        </w:rPr>
        <w:t xml:space="preserve"> тыс. руб. или 48,5% от суммы расходов по разделу 08, из них </w:t>
      </w:r>
    </w:p>
    <w:p w:rsidR="00E664B4" w:rsidRPr="00E664B4" w:rsidRDefault="00E664B4" w:rsidP="00E664B4">
      <w:pPr>
        <w:numPr>
          <w:ilvl w:val="1"/>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реализацию мероприятий муниципальной программы «Развитие домов культуры поселений» </w:t>
      </w:r>
      <w:r w:rsidRPr="00E664B4">
        <w:rPr>
          <w:rFonts w:ascii="Times New Roman" w:hAnsi="Times New Roman" w:cs="Times New Roman"/>
          <w:b/>
        </w:rPr>
        <w:t>1 479,6</w:t>
      </w:r>
      <w:r w:rsidRPr="00E664B4">
        <w:rPr>
          <w:rFonts w:ascii="Times New Roman" w:hAnsi="Times New Roman" w:cs="Times New Roman"/>
        </w:rPr>
        <w:t xml:space="preserve"> тыс. руб., в том числе:</w:t>
      </w:r>
    </w:p>
    <w:p w:rsidR="00E664B4" w:rsidRPr="00E664B4" w:rsidRDefault="00E664B4" w:rsidP="00E664B4">
      <w:pPr>
        <w:numPr>
          <w:ilvl w:val="2"/>
          <w:numId w:val="22"/>
        </w:numPr>
        <w:spacing w:after="0" w:line="240" w:lineRule="auto"/>
        <w:ind w:left="0"/>
        <w:jc w:val="both"/>
        <w:rPr>
          <w:rFonts w:ascii="Times New Roman" w:hAnsi="Times New Roman" w:cs="Times New Roman"/>
        </w:rPr>
      </w:pPr>
      <w:r w:rsidRPr="00E664B4">
        <w:rPr>
          <w:rFonts w:ascii="Times New Roman" w:hAnsi="Times New Roman" w:cs="Times New Roman"/>
        </w:rPr>
        <w:t>890,3 тыс. руб. за счет средств областного бюджета;</w:t>
      </w:r>
    </w:p>
    <w:p w:rsidR="00E664B4" w:rsidRPr="00E664B4" w:rsidRDefault="00E664B4" w:rsidP="00E664B4">
      <w:pPr>
        <w:numPr>
          <w:ilvl w:val="2"/>
          <w:numId w:val="22"/>
        </w:numPr>
        <w:spacing w:after="0" w:line="240" w:lineRule="auto"/>
        <w:ind w:left="0"/>
        <w:jc w:val="both"/>
        <w:rPr>
          <w:rFonts w:ascii="Times New Roman" w:hAnsi="Times New Roman" w:cs="Times New Roman"/>
        </w:rPr>
      </w:pPr>
      <w:r w:rsidRPr="00E664B4">
        <w:rPr>
          <w:rFonts w:ascii="Times New Roman" w:hAnsi="Times New Roman" w:cs="Times New Roman"/>
        </w:rPr>
        <w:t>489,9 тыс. руб. за счет средств федерального бюджета;</w:t>
      </w:r>
    </w:p>
    <w:p w:rsidR="00E664B4" w:rsidRPr="00E664B4" w:rsidRDefault="00E664B4" w:rsidP="00E664B4">
      <w:pPr>
        <w:numPr>
          <w:ilvl w:val="2"/>
          <w:numId w:val="22"/>
        </w:numPr>
        <w:spacing w:after="0" w:line="240" w:lineRule="auto"/>
        <w:ind w:left="0"/>
        <w:jc w:val="both"/>
        <w:rPr>
          <w:rFonts w:ascii="Times New Roman" w:hAnsi="Times New Roman" w:cs="Times New Roman"/>
        </w:rPr>
      </w:pPr>
      <w:r w:rsidRPr="00E664B4">
        <w:rPr>
          <w:rFonts w:ascii="Times New Roman" w:hAnsi="Times New Roman" w:cs="Times New Roman"/>
        </w:rPr>
        <w:t>99,4 тыс. руб. за счет средств местного бюджета</w:t>
      </w:r>
    </w:p>
    <w:p w:rsidR="00E664B4" w:rsidRPr="00E664B4" w:rsidRDefault="00E664B4" w:rsidP="00E664B4">
      <w:pPr>
        <w:numPr>
          <w:ilvl w:val="1"/>
          <w:numId w:val="24"/>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реализацию мероприятий перечня народных инициатив в сумме </w:t>
      </w:r>
      <w:r w:rsidRPr="00E664B4">
        <w:rPr>
          <w:rFonts w:ascii="Times New Roman" w:hAnsi="Times New Roman" w:cs="Times New Roman"/>
          <w:b/>
        </w:rPr>
        <w:t>86,6</w:t>
      </w:r>
      <w:r w:rsidRPr="00E664B4">
        <w:rPr>
          <w:rFonts w:ascii="Times New Roman" w:hAnsi="Times New Roman" w:cs="Times New Roman"/>
        </w:rPr>
        <w:t xml:space="preserve"> тыс. руб. или 2,6% от суммы расходов по разделу 08, в том числе:</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областного бюджета в сумме </w:t>
      </w:r>
      <w:r w:rsidRPr="00E664B4">
        <w:rPr>
          <w:rFonts w:ascii="Times New Roman" w:hAnsi="Times New Roman" w:cs="Times New Roman"/>
          <w:b/>
        </w:rPr>
        <w:t>73,6</w:t>
      </w:r>
      <w:r w:rsidRPr="00E664B4">
        <w:rPr>
          <w:rFonts w:ascii="Times New Roman" w:hAnsi="Times New Roman" w:cs="Times New Roman"/>
        </w:rPr>
        <w:t xml:space="preserve"> тыс. руб.;</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13,0</w:t>
      </w:r>
      <w:r w:rsidRPr="00E664B4">
        <w:rPr>
          <w:rFonts w:ascii="Times New Roman" w:hAnsi="Times New Roman" w:cs="Times New Roman"/>
        </w:rPr>
        <w:t xml:space="preserve"> тыс. руб.</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выплату заработной платы с начислениями на неё – </w:t>
      </w:r>
      <w:r w:rsidRPr="00E664B4">
        <w:rPr>
          <w:rFonts w:ascii="Times New Roman" w:hAnsi="Times New Roman" w:cs="Times New Roman"/>
          <w:b/>
        </w:rPr>
        <w:t>1166,0</w:t>
      </w:r>
      <w:r w:rsidRPr="00E664B4">
        <w:rPr>
          <w:rFonts w:ascii="Times New Roman" w:hAnsi="Times New Roman" w:cs="Times New Roman"/>
        </w:rPr>
        <w:t xml:space="preserve"> тыс. руб. или 35,5% от суммы расходов по разделу 08; </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оплату коммунальных услуг (электроэнергии) – </w:t>
      </w:r>
      <w:r w:rsidRPr="00E664B4">
        <w:rPr>
          <w:rFonts w:ascii="Times New Roman" w:hAnsi="Times New Roman" w:cs="Times New Roman"/>
          <w:b/>
        </w:rPr>
        <w:t>181,5</w:t>
      </w:r>
      <w:r w:rsidRPr="00E664B4">
        <w:rPr>
          <w:rFonts w:ascii="Times New Roman" w:hAnsi="Times New Roman" w:cs="Times New Roman"/>
        </w:rPr>
        <w:t xml:space="preserve"> тыс. руб. или 5,5 % от суммы расходов по разделу 08;</w:t>
      </w:r>
    </w:p>
    <w:p w:rsidR="00E664B4" w:rsidRPr="00E664B4" w:rsidRDefault="00E664B4" w:rsidP="00E664B4">
      <w:pPr>
        <w:numPr>
          <w:ilvl w:val="0"/>
          <w:numId w:val="29"/>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работы, услуги по содержанию имущества – </w:t>
      </w:r>
      <w:r w:rsidRPr="00E664B4">
        <w:rPr>
          <w:rFonts w:ascii="Times New Roman" w:hAnsi="Times New Roman" w:cs="Times New Roman"/>
          <w:b/>
        </w:rPr>
        <w:t>204,1</w:t>
      </w:r>
      <w:r w:rsidRPr="00E664B4">
        <w:rPr>
          <w:rFonts w:ascii="Times New Roman" w:hAnsi="Times New Roman" w:cs="Times New Roman"/>
        </w:rPr>
        <w:t xml:space="preserve"> тыс. руб. или 6,2 % от суммы расходов по разделу 08, из них на реализацию мероприятий перечня народных инициатив в сумме </w:t>
      </w:r>
      <w:r w:rsidRPr="00E664B4">
        <w:rPr>
          <w:rFonts w:ascii="Times New Roman" w:hAnsi="Times New Roman" w:cs="Times New Roman"/>
          <w:b/>
        </w:rPr>
        <w:t>34,7</w:t>
      </w:r>
      <w:r w:rsidRPr="00E664B4">
        <w:rPr>
          <w:rFonts w:ascii="Times New Roman" w:hAnsi="Times New Roman" w:cs="Times New Roman"/>
        </w:rPr>
        <w:t xml:space="preserve"> тыс. руб. или 1,1% от суммы расходов по разделу 08, в том числе:</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областного бюджета в сумме </w:t>
      </w:r>
      <w:r w:rsidRPr="00E664B4">
        <w:rPr>
          <w:rFonts w:ascii="Times New Roman" w:hAnsi="Times New Roman" w:cs="Times New Roman"/>
          <w:b/>
        </w:rPr>
        <w:t>29,5</w:t>
      </w:r>
      <w:r w:rsidRPr="00E664B4">
        <w:rPr>
          <w:rFonts w:ascii="Times New Roman" w:hAnsi="Times New Roman" w:cs="Times New Roman"/>
        </w:rPr>
        <w:t xml:space="preserve"> тыс. руб.;</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5,2</w:t>
      </w:r>
      <w:r w:rsidRPr="00E664B4">
        <w:rPr>
          <w:rFonts w:ascii="Times New Roman" w:hAnsi="Times New Roman" w:cs="Times New Roman"/>
        </w:rPr>
        <w:t xml:space="preserve"> тыс. руб.</w:t>
      </w:r>
    </w:p>
    <w:p w:rsidR="00E664B4" w:rsidRPr="00E664B4" w:rsidRDefault="00E664B4" w:rsidP="00E664B4">
      <w:pPr>
        <w:numPr>
          <w:ilvl w:val="0"/>
          <w:numId w:val="29"/>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увеличение стоимости материальных запасов – </w:t>
      </w:r>
      <w:r w:rsidRPr="00E664B4">
        <w:rPr>
          <w:rFonts w:ascii="Times New Roman" w:hAnsi="Times New Roman" w:cs="Times New Roman"/>
          <w:b/>
        </w:rPr>
        <w:t>51,8</w:t>
      </w:r>
      <w:r w:rsidRPr="00E664B4">
        <w:rPr>
          <w:rFonts w:ascii="Times New Roman" w:hAnsi="Times New Roman" w:cs="Times New Roman"/>
        </w:rPr>
        <w:t xml:space="preserve"> тыс. руб. или 1,6 % от суммы расходов по разделу 08, из них на реализацию мероприятий перечня народных инициатив в сумме </w:t>
      </w:r>
      <w:r w:rsidRPr="00E664B4">
        <w:rPr>
          <w:rFonts w:ascii="Times New Roman" w:hAnsi="Times New Roman" w:cs="Times New Roman"/>
          <w:b/>
        </w:rPr>
        <w:t>5,2</w:t>
      </w:r>
      <w:r w:rsidRPr="00E664B4">
        <w:rPr>
          <w:rFonts w:ascii="Times New Roman" w:hAnsi="Times New Roman" w:cs="Times New Roman"/>
        </w:rPr>
        <w:t xml:space="preserve"> тыс. руб. или 0,2% от суммы расходов по разделу 08, в том числе:</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lastRenderedPageBreak/>
        <w:t xml:space="preserve">из областного бюджета в сумме </w:t>
      </w:r>
      <w:r w:rsidRPr="00E664B4">
        <w:rPr>
          <w:rFonts w:ascii="Times New Roman" w:hAnsi="Times New Roman" w:cs="Times New Roman"/>
          <w:b/>
        </w:rPr>
        <w:t>4,4</w:t>
      </w:r>
      <w:r w:rsidRPr="00E664B4">
        <w:rPr>
          <w:rFonts w:ascii="Times New Roman" w:hAnsi="Times New Roman" w:cs="Times New Roman"/>
        </w:rPr>
        <w:t xml:space="preserve"> тыс. руб.;</w:t>
      </w:r>
    </w:p>
    <w:p w:rsidR="00E664B4" w:rsidRPr="00E664B4" w:rsidRDefault="00E664B4" w:rsidP="00E664B4">
      <w:pPr>
        <w:numPr>
          <w:ilvl w:val="1"/>
          <w:numId w:val="19"/>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из местного бюджета в сумме </w:t>
      </w:r>
      <w:r w:rsidRPr="00E664B4">
        <w:rPr>
          <w:rFonts w:ascii="Times New Roman" w:hAnsi="Times New Roman" w:cs="Times New Roman"/>
          <w:b/>
        </w:rPr>
        <w:t>0,8</w:t>
      </w:r>
      <w:r w:rsidRPr="00E664B4">
        <w:rPr>
          <w:rFonts w:ascii="Times New Roman" w:hAnsi="Times New Roman" w:cs="Times New Roman"/>
        </w:rPr>
        <w:t xml:space="preserve"> тыс. руб.</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прочие расходы – </w:t>
      </w:r>
      <w:r w:rsidRPr="00E664B4">
        <w:rPr>
          <w:rFonts w:ascii="Times New Roman" w:hAnsi="Times New Roman" w:cs="Times New Roman"/>
          <w:b/>
        </w:rPr>
        <w:t>40,0</w:t>
      </w:r>
      <w:r w:rsidRPr="00E664B4">
        <w:rPr>
          <w:rFonts w:ascii="Times New Roman" w:hAnsi="Times New Roman" w:cs="Times New Roman"/>
        </w:rPr>
        <w:t xml:space="preserve"> тыс. руб. или 1,2% от суммы расходов по разделу 08;</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прочие работы, услуги в сумме </w:t>
      </w:r>
      <w:r w:rsidRPr="00E664B4">
        <w:rPr>
          <w:rFonts w:ascii="Times New Roman" w:hAnsi="Times New Roman" w:cs="Times New Roman"/>
          <w:b/>
        </w:rPr>
        <w:t xml:space="preserve">19,9 </w:t>
      </w:r>
      <w:r w:rsidRPr="00E664B4">
        <w:rPr>
          <w:rFonts w:ascii="Times New Roman" w:hAnsi="Times New Roman" w:cs="Times New Roman"/>
        </w:rPr>
        <w:t>тыс. руб. или 0,6 % от суммы расходов по разделу 08;</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услуги связи – </w:t>
      </w:r>
      <w:r w:rsidRPr="00E664B4">
        <w:rPr>
          <w:rFonts w:ascii="Times New Roman" w:hAnsi="Times New Roman" w:cs="Times New Roman"/>
          <w:b/>
        </w:rPr>
        <w:t xml:space="preserve">18,6 </w:t>
      </w:r>
      <w:r w:rsidRPr="00E664B4">
        <w:rPr>
          <w:rFonts w:ascii="Times New Roman" w:hAnsi="Times New Roman" w:cs="Times New Roman"/>
        </w:rPr>
        <w:t>тыс. руб. или 0,6 % от суммы расходов по разделу 08;</w:t>
      </w:r>
    </w:p>
    <w:p w:rsidR="00E664B4" w:rsidRPr="00E664B4" w:rsidRDefault="00E664B4" w:rsidP="00E664B4">
      <w:pPr>
        <w:numPr>
          <w:ilvl w:val="0"/>
          <w:numId w:val="22"/>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на транспортные услуги – </w:t>
      </w:r>
      <w:r w:rsidRPr="00E664B4">
        <w:rPr>
          <w:rFonts w:ascii="Times New Roman" w:hAnsi="Times New Roman" w:cs="Times New Roman"/>
          <w:b/>
        </w:rPr>
        <w:t>9,2</w:t>
      </w:r>
      <w:r w:rsidRPr="00E664B4">
        <w:rPr>
          <w:rFonts w:ascii="Times New Roman" w:hAnsi="Times New Roman" w:cs="Times New Roman"/>
        </w:rPr>
        <w:t xml:space="preserve"> тыс. руб. или 0,3 % от суммы расходов по разделу 08.</w:t>
      </w:r>
    </w:p>
    <w:p w:rsidR="00E664B4" w:rsidRPr="00E664B4" w:rsidRDefault="00E664B4" w:rsidP="00E664B4">
      <w:pPr>
        <w:spacing w:after="0" w:line="240" w:lineRule="auto"/>
        <w:jc w:val="both"/>
        <w:outlineLvl w:val="0"/>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10 00 «Социальная политика»</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Исполнение составило </w:t>
      </w:r>
      <w:r w:rsidRPr="00E664B4">
        <w:rPr>
          <w:rFonts w:ascii="Times New Roman" w:hAnsi="Times New Roman" w:cs="Times New Roman"/>
          <w:b/>
        </w:rPr>
        <w:t>44,3</w:t>
      </w:r>
      <w:r w:rsidRPr="00E664B4">
        <w:rPr>
          <w:rFonts w:ascii="Times New Roman" w:hAnsi="Times New Roman" w:cs="Times New Roman"/>
        </w:rPr>
        <w:t xml:space="preserve"> </w:t>
      </w:r>
      <w:proofErr w:type="spellStart"/>
      <w:r w:rsidRPr="00E664B4">
        <w:rPr>
          <w:rFonts w:ascii="Times New Roman" w:hAnsi="Times New Roman" w:cs="Times New Roman"/>
        </w:rPr>
        <w:t>тыс.руб</w:t>
      </w:r>
      <w:proofErr w:type="spellEnd"/>
      <w:r w:rsidRPr="00E664B4">
        <w:rPr>
          <w:rFonts w:ascii="Times New Roman" w:hAnsi="Times New Roman" w:cs="Times New Roman"/>
        </w:rPr>
        <w:t>. или 100% к плану.</w:t>
      </w:r>
    </w:p>
    <w:p w:rsidR="00E664B4" w:rsidRPr="00E664B4" w:rsidRDefault="00E664B4" w:rsidP="00E664B4">
      <w:pPr>
        <w:spacing w:after="0" w:line="240" w:lineRule="auto"/>
        <w:ind w:firstLine="720"/>
        <w:jc w:val="both"/>
        <w:rPr>
          <w:rFonts w:ascii="Times New Roman" w:hAnsi="Times New Roman" w:cs="Times New Roman"/>
          <w:color w:val="000000"/>
        </w:rPr>
      </w:pPr>
      <w:r w:rsidRPr="00E664B4">
        <w:rPr>
          <w:rFonts w:ascii="Times New Roman" w:hAnsi="Times New Roman" w:cs="Times New Roman"/>
          <w:b/>
          <w:i/>
        </w:rPr>
        <w:t xml:space="preserve">По подразделу 10 01 «Пенсионное обеспечение» </w:t>
      </w:r>
      <w:r w:rsidRPr="00E664B4">
        <w:rPr>
          <w:rFonts w:ascii="Times New Roman" w:hAnsi="Times New Roman" w:cs="Times New Roman"/>
        </w:rPr>
        <w:t xml:space="preserve">произведены </w:t>
      </w:r>
      <w:r w:rsidRPr="00E664B4">
        <w:rPr>
          <w:rFonts w:ascii="Times New Roman" w:hAnsi="Times New Roman" w:cs="Times New Roman"/>
          <w:color w:val="000000"/>
        </w:rPr>
        <w:t xml:space="preserve">доплаты к пенсии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Азейского сельского поселения, утвержденным распоряжением администрации Азейского сельского поселения № 58-рг от 03.10.2017 г. в сумме </w:t>
      </w:r>
      <w:r w:rsidRPr="00E664B4">
        <w:rPr>
          <w:rFonts w:ascii="Times New Roman" w:hAnsi="Times New Roman" w:cs="Times New Roman"/>
          <w:b/>
          <w:color w:val="000000"/>
        </w:rPr>
        <w:t>44,3</w:t>
      </w:r>
      <w:r w:rsidRPr="00E664B4">
        <w:rPr>
          <w:rFonts w:ascii="Times New Roman" w:hAnsi="Times New Roman" w:cs="Times New Roman"/>
          <w:color w:val="000000"/>
        </w:rPr>
        <w:t xml:space="preserve"> тыс. руб.</w:t>
      </w:r>
    </w:p>
    <w:p w:rsidR="00E664B4" w:rsidRPr="00E664B4" w:rsidRDefault="00E664B4" w:rsidP="00E664B4">
      <w:pPr>
        <w:spacing w:after="0" w:line="240" w:lineRule="auto"/>
        <w:ind w:firstLine="720"/>
        <w:jc w:val="both"/>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11 «Мероприятия в области физической культуры и спорта»</w:t>
      </w:r>
    </w:p>
    <w:p w:rsidR="00E664B4" w:rsidRPr="00E664B4" w:rsidRDefault="00E664B4" w:rsidP="00E664B4">
      <w:pPr>
        <w:spacing w:after="0" w:line="240" w:lineRule="auto"/>
        <w:ind w:firstLine="720"/>
        <w:jc w:val="both"/>
        <w:rPr>
          <w:rFonts w:ascii="Times New Roman" w:hAnsi="Times New Roman" w:cs="Times New Roman"/>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По указанному разделу отражены расходы на проведение мероприятий в области физической культуры и спорта в сумме </w:t>
      </w:r>
      <w:r w:rsidRPr="00E664B4">
        <w:rPr>
          <w:rFonts w:ascii="Times New Roman" w:hAnsi="Times New Roman" w:cs="Times New Roman"/>
          <w:b/>
        </w:rPr>
        <w:t>10,0</w:t>
      </w:r>
      <w:r w:rsidRPr="00E664B4">
        <w:rPr>
          <w:rFonts w:ascii="Times New Roman" w:hAnsi="Times New Roman" w:cs="Times New Roman"/>
        </w:rPr>
        <w:t xml:space="preserve"> тыс. руб. или 100% к плану. </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По разделу 14 00 «Межбюджетные трансферты»</w:t>
      </w:r>
    </w:p>
    <w:p w:rsidR="00E664B4" w:rsidRPr="00E664B4" w:rsidRDefault="00E664B4" w:rsidP="00E664B4">
      <w:pPr>
        <w:spacing w:after="0" w:line="240" w:lineRule="auto"/>
        <w:jc w:val="center"/>
        <w:rPr>
          <w:rFonts w:ascii="Times New Roman" w:hAnsi="Times New Roman" w:cs="Times New Roman"/>
          <w:b/>
          <w:u w:val="single"/>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Отражены межбюджетные трансферты, передаваемые бюджету Тулунского муниципального района из бюджета Азейского сельского поселения, в соответствии с заключенным соглашением в сумме </w:t>
      </w:r>
      <w:r w:rsidRPr="00E664B4">
        <w:rPr>
          <w:rFonts w:ascii="Times New Roman" w:hAnsi="Times New Roman" w:cs="Times New Roman"/>
          <w:b/>
        </w:rPr>
        <w:t>1292,0</w:t>
      </w:r>
      <w:r w:rsidRPr="00E664B4">
        <w:rPr>
          <w:rFonts w:ascii="Times New Roman" w:hAnsi="Times New Roman" w:cs="Times New Roman"/>
        </w:rPr>
        <w:t xml:space="preserve"> тыс. руб. или 100% к плану из них:</w:t>
      </w:r>
    </w:p>
    <w:p w:rsidR="00E664B4" w:rsidRPr="00E664B4" w:rsidRDefault="00E664B4" w:rsidP="00E664B4">
      <w:pPr>
        <w:numPr>
          <w:ilvl w:val="0"/>
          <w:numId w:val="23"/>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E664B4">
        <w:rPr>
          <w:rFonts w:ascii="Times New Roman" w:hAnsi="Times New Roman" w:cs="Times New Roman"/>
          <w:b/>
        </w:rPr>
        <w:t>719,7</w:t>
      </w:r>
      <w:r w:rsidRPr="00E664B4">
        <w:rPr>
          <w:rFonts w:ascii="Times New Roman" w:hAnsi="Times New Roman" w:cs="Times New Roman"/>
        </w:rPr>
        <w:t xml:space="preserve"> тыс. руб.;</w:t>
      </w:r>
    </w:p>
    <w:p w:rsidR="00E664B4" w:rsidRPr="00E664B4" w:rsidRDefault="00E664B4" w:rsidP="00E664B4">
      <w:pPr>
        <w:widowControl w:val="0"/>
        <w:numPr>
          <w:ilvl w:val="0"/>
          <w:numId w:val="23"/>
        </w:numPr>
        <w:autoSpaceDE w:val="0"/>
        <w:autoSpaceDN w:val="0"/>
        <w:adjustRightInd w:val="0"/>
        <w:spacing w:after="0" w:line="240" w:lineRule="auto"/>
        <w:ind w:left="0"/>
        <w:jc w:val="both"/>
        <w:rPr>
          <w:rFonts w:ascii="Times New Roman" w:hAnsi="Times New Roman" w:cs="Times New Roman"/>
          <w:color w:val="181818"/>
        </w:rPr>
      </w:pPr>
      <w:r w:rsidRPr="00E664B4">
        <w:rPr>
          <w:rFonts w:ascii="Times New Roman" w:hAnsi="Times New Roman" w:cs="Times New Roman"/>
        </w:rPr>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E664B4">
        <w:rPr>
          <w:rFonts w:ascii="Times New Roman" w:hAnsi="Times New Roman" w:cs="Times New Roman"/>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E664B4">
        <w:rPr>
          <w:rFonts w:ascii="Times New Roman" w:hAnsi="Times New Roman" w:cs="Times New Roman"/>
          <w:b/>
          <w:color w:val="181818"/>
        </w:rPr>
        <w:t>572,3</w:t>
      </w:r>
      <w:r w:rsidRPr="00E664B4">
        <w:rPr>
          <w:rFonts w:ascii="Times New Roman" w:hAnsi="Times New Roman" w:cs="Times New Roman"/>
          <w:color w:val="181818"/>
        </w:rPr>
        <w:t xml:space="preserve"> тыс. руб.</w:t>
      </w:r>
    </w:p>
    <w:p w:rsidR="00E664B4" w:rsidRPr="00E664B4" w:rsidRDefault="00E664B4" w:rsidP="00E664B4">
      <w:pPr>
        <w:widowControl w:val="0"/>
        <w:autoSpaceDE w:val="0"/>
        <w:autoSpaceDN w:val="0"/>
        <w:adjustRightInd w:val="0"/>
        <w:spacing w:after="0" w:line="240" w:lineRule="auto"/>
        <w:jc w:val="both"/>
        <w:rPr>
          <w:rFonts w:ascii="Times New Roman" w:hAnsi="Times New Roman" w:cs="Times New Roman"/>
          <w:color w:val="181818"/>
        </w:rPr>
      </w:pPr>
    </w:p>
    <w:p w:rsidR="00E664B4" w:rsidRPr="00E664B4" w:rsidRDefault="00E664B4" w:rsidP="00E664B4">
      <w:pPr>
        <w:tabs>
          <w:tab w:val="num" w:pos="0"/>
        </w:tabs>
        <w:spacing w:after="0" w:line="240" w:lineRule="auto"/>
        <w:jc w:val="center"/>
        <w:rPr>
          <w:rFonts w:ascii="Times New Roman" w:hAnsi="Times New Roman" w:cs="Times New Roman"/>
          <w:b/>
          <w:u w:val="single"/>
        </w:rPr>
      </w:pPr>
      <w:r w:rsidRPr="00E664B4">
        <w:rPr>
          <w:rFonts w:ascii="Times New Roman" w:hAnsi="Times New Roman" w:cs="Times New Roman"/>
          <w:b/>
          <w:u w:val="single"/>
        </w:rPr>
        <w:t>Источники внутреннего финансирования дефицита бюджета Азейского муниципального образования</w:t>
      </w:r>
    </w:p>
    <w:p w:rsidR="00E664B4" w:rsidRPr="00E664B4" w:rsidRDefault="00E664B4" w:rsidP="00E664B4">
      <w:pPr>
        <w:tabs>
          <w:tab w:val="num" w:pos="0"/>
        </w:tabs>
        <w:spacing w:after="0" w:line="240" w:lineRule="auto"/>
        <w:jc w:val="both"/>
        <w:rPr>
          <w:rFonts w:ascii="Times New Roman" w:hAnsi="Times New Roman" w:cs="Times New Roman"/>
          <w:b/>
          <w:u w:val="single"/>
        </w:rPr>
      </w:pPr>
    </w:p>
    <w:p w:rsidR="00E664B4" w:rsidRPr="00E664B4" w:rsidRDefault="00E664B4" w:rsidP="00E664B4">
      <w:pPr>
        <w:tabs>
          <w:tab w:val="num" w:pos="0"/>
        </w:tabs>
        <w:autoSpaceDE w:val="0"/>
        <w:autoSpaceDN w:val="0"/>
        <w:adjustRightInd w:val="0"/>
        <w:spacing w:after="0" w:line="240" w:lineRule="auto"/>
        <w:jc w:val="both"/>
        <w:rPr>
          <w:rFonts w:ascii="Times New Roman" w:hAnsi="Times New Roman" w:cs="Times New Roman"/>
        </w:rPr>
      </w:pPr>
      <w:r w:rsidRPr="00E664B4">
        <w:rPr>
          <w:rFonts w:ascii="Times New Roman" w:hAnsi="Times New Roman" w:cs="Times New Roman"/>
        </w:rPr>
        <w:tab/>
        <w:t xml:space="preserve">В 2017 году бюджет Азейского муниципального образования исполнен с профицитом в сумме </w:t>
      </w:r>
      <w:r w:rsidRPr="00E664B4">
        <w:rPr>
          <w:rFonts w:ascii="Times New Roman" w:hAnsi="Times New Roman" w:cs="Times New Roman"/>
          <w:b/>
        </w:rPr>
        <w:t xml:space="preserve">509,1 </w:t>
      </w:r>
      <w:r w:rsidRPr="00E664B4">
        <w:rPr>
          <w:rFonts w:ascii="Times New Roman" w:hAnsi="Times New Roman" w:cs="Times New Roman"/>
        </w:rPr>
        <w:t>тыс. руб.</w:t>
      </w:r>
    </w:p>
    <w:p w:rsidR="00E664B4" w:rsidRPr="00E664B4" w:rsidRDefault="00E664B4" w:rsidP="00E664B4">
      <w:pPr>
        <w:tabs>
          <w:tab w:val="num" w:pos="0"/>
        </w:tabs>
        <w:suppressAutoHyphens/>
        <w:spacing w:after="0" w:line="240" w:lineRule="auto"/>
        <w:jc w:val="both"/>
        <w:rPr>
          <w:rFonts w:ascii="Times New Roman" w:hAnsi="Times New Roman" w:cs="Times New Roman"/>
        </w:rPr>
      </w:pPr>
      <w:r w:rsidRPr="00E664B4">
        <w:rPr>
          <w:rFonts w:ascii="Times New Roman" w:hAnsi="Times New Roman" w:cs="Times New Roman"/>
        </w:rPr>
        <w:tab/>
        <w:t>По состоянию на 1 января 2018 года бюджет Азейского муниципального образования задолженности по кредитам не имеет.</w:t>
      </w:r>
    </w:p>
    <w:p w:rsidR="00E664B4" w:rsidRPr="00E664B4" w:rsidRDefault="00E664B4" w:rsidP="00E664B4">
      <w:pPr>
        <w:pStyle w:val="a7"/>
        <w:tabs>
          <w:tab w:val="num" w:pos="0"/>
        </w:tabs>
        <w:rPr>
          <w:szCs w:val="24"/>
        </w:rPr>
      </w:pPr>
      <w:r w:rsidRPr="00E664B4">
        <w:rPr>
          <w:szCs w:val="24"/>
        </w:rPr>
        <w:tab/>
        <w:t>Расходы на обслуживание муниципального долга не производились.</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b/>
        </w:rPr>
        <w:t xml:space="preserve">В структуре расходов по экономическому содержанию </w:t>
      </w:r>
      <w:r w:rsidRPr="00E664B4">
        <w:rPr>
          <w:rFonts w:ascii="Times New Roman" w:hAnsi="Times New Roman" w:cs="Times New Roman"/>
        </w:rPr>
        <w:t>наиболее значимая часть бюджетных ассигнований направлена на финансирование:</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выплаты заработной платы с начислениями на нее в сумме </w:t>
      </w:r>
      <w:r w:rsidRPr="00E664B4">
        <w:rPr>
          <w:rFonts w:ascii="Times New Roman" w:hAnsi="Times New Roman" w:cs="Times New Roman"/>
          <w:b/>
        </w:rPr>
        <w:t>3174,7</w:t>
      </w:r>
      <w:r w:rsidRPr="00E664B4">
        <w:rPr>
          <w:rFonts w:ascii="Times New Roman" w:hAnsi="Times New Roman" w:cs="Times New Roman"/>
        </w:rPr>
        <w:t xml:space="preserve"> тыс. руб. или 42,1% от общей суммы расходов;</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t xml:space="preserve">увеличения стоимости основных средств в сумме </w:t>
      </w:r>
      <w:r w:rsidRPr="00E664B4">
        <w:rPr>
          <w:rFonts w:ascii="Times New Roman" w:hAnsi="Times New Roman" w:cs="Times New Roman"/>
          <w:b/>
        </w:rPr>
        <w:t>1614,2</w:t>
      </w:r>
      <w:r w:rsidRPr="00E664B4">
        <w:rPr>
          <w:rFonts w:ascii="Times New Roman" w:hAnsi="Times New Roman" w:cs="Times New Roman"/>
        </w:rPr>
        <w:t xml:space="preserve"> тыс. руб. или 21,4 % от общей суммы расходов:</w:t>
      </w:r>
    </w:p>
    <w:p w:rsidR="00E664B4" w:rsidRPr="00E664B4" w:rsidRDefault="00E664B4" w:rsidP="00E664B4">
      <w:pPr>
        <w:numPr>
          <w:ilvl w:val="1"/>
          <w:numId w:val="25"/>
        </w:numPr>
        <w:spacing w:after="0" w:line="240" w:lineRule="auto"/>
        <w:ind w:left="0"/>
        <w:jc w:val="both"/>
        <w:rPr>
          <w:rFonts w:ascii="Times New Roman" w:hAnsi="Times New Roman" w:cs="Times New Roman"/>
        </w:rPr>
      </w:pPr>
      <w:r w:rsidRPr="00E664B4">
        <w:rPr>
          <w:rFonts w:ascii="Times New Roman" w:hAnsi="Times New Roman" w:cs="Times New Roman"/>
        </w:rPr>
        <w:t>на реализацию мероприятий по муниципальной программе «Развитие домов культуры поселения» в сумме 1 487,6 тыс. руб.;</w:t>
      </w:r>
    </w:p>
    <w:p w:rsidR="00E664B4" w:rsidRPr="00E664B4" w:rsidRDefault="00E664B4" w:rsidP="00E664B4">
      <w:pPr>
        <w:numPr>
          <w:ilvl w:val="1"/>
          <w:numId w:val="25"/>
        </w:numPr>
        <w:spacing w:after="0" w:line="240" w:lineRule="auto"/>
        <w:ind w:left="0"/>
        <w:jc w:val="both"/>
        <w:rPr>
          <w:rFonts w:ascii="Times New Roman" w:hAnsi="Times New Roman" w:cs="Times New Roman"/>
        </w:rPr>
      </w:pPr>
      <w:r w:rsidRPr="00E664B4">
        <w:rPr>
          <w:rFonts w:ascii="Times New Roman" w:hAnsi="Times New Roman" w:cs="Times New Roman"/>
        </w:rPr>
        <w:t>на реализацию мероприятий перечня народных инициатив в сумме 86,6 тыс. руб.;</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межбюджетных трансфертов в сумме </w:t>
      </w:r>
      <w:r w:rsidRPr="00E664B4">
        <w:rPr>
          <w:rFonts w:ascii="Times New Roman" w:hAnsi="Times New Roman" w:cs="Times New Roman"/>
          <w:b/>
        </w:rPr>
        <w:t>1292,0</w:t>
      </w:r>
      <w:r w:rsidRPr="00E664B4">
        <w:rPr>
          <w:rFonts w:ascii="Times New Roman" w:hAnsi="Times New Roman" w:cs="Times New Roman"/>
        </w:rPr>
        <w:t xml:space="preserve"> тыс. руб. или 17,2 % от общей суммы расходов;</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t xml:space="preserve">работ, услуг по содержанию имущества в сумме </w:t>
      </w:r>
      <w:r w:rsidRPr="00E664B4">
        <w:rPr>
          <w:rFonts w:ascii="Times New Roman" w:hAnsi="Times New Roman" w:cs="Times New Roman"/>
          <w:b/>
        </w:rPr>
        <w:t>384,6</w:t>
      </w:r>
      <w:r w:rsidRPr="00E664B4">
        <w:rPr>
          <w:rFonts w:ascii="Times New Roman" w:hAnsi="Times New Roman" w:cs="Times New Roman"/>
        </w:rPr>
        <w:t xml:space="preserve"> тыс. руб. или 5,1 % от общей суммы расходов, в том числе </w:t>
      </w:r>
    </w:p>
    <w:p w:rsidR="00E664B4" w:rsidRPr="00E664B4" w:rsidRDefault="00E664B4" w:rsidP="00E664B4">
      <w:pPr>
        <w:numPr>
          <w:ilvl w:val="1"/>
          <w:numId w:val="25"/>
        </w:numPr>
        <w:spacing w:after="0" w:line="240" w:lineRule="auto"/>
        <w:ind w:left="0"/>
        <w:rPr>
          <w:rFonts w:ascii="Times New Roman" w:hAnsi="Times New Roman" w:cs="Times New Roman"/>
        </w:rPr>
      </w:pPr>
      <w:r w:rsidRPr="00E664B4">
        <w:rPr>
          <w:rFonts w:ascii="Times New Roman" w:hAnsi="Times New Roman" w:cs="Times New Roman"/>
        </w:rPr>
        <w:t>на ремонт помещения МКУК КДЦ с.Азей 140,0 тыс. руб.;</w:t>
      </w:r>
    </w:p>
    <w:p w:rsidR="00E664B4" w:rsidRPr="00E664B4" w:rsidRDefault="00E664B4" w:rsidP="00E664B4">
      <w:pPr>
        <w:numPr>
          <w:ilvl w:val="1"/>
          <w:numId w:val="25"/>
        </w:numPr>
        <w:spacing w:after="0" w:line="240" w:lineRule="auto"/>
        <w:ind w:left="0"/>
        <w:jc w:val="both"/>
        <w:rPr>
          <w:rFonts w:ascii="Times New Roman" w:hAnsi="Times New Roman" w:cs="Times New Roman"/>
        </w:rPr>
      </w:pPr>
      <w:r w:rsidRPr="00E664B4">
        <w:rPr>
          <w:rFonts w:ascii="Times New Roman" w:hAnsi="Times New Roman" w:cs="Times New Roman"/>
        </w:rPr>
        <w:t>на реализацию мероприятий перечня народных инициатив в сумме 34,7 тыс. руб.;</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оплаты коммунальных услуг (электроэнергии) в сумме </w:t>
      </w:r>
      <w:r w:rsidRPr="00E664B4">
        <w:rPr>
          <w:rFonts w:ascii="Times New Roman" w:hAnsi="Times New Roman" w:cs="Times New Roman"/>
          <w:b/>
        </w:rPr>
        <w:t>299,9</w:t>
      </w:r>
      <w:r w:rsidRPr="00E664B4">
        <w:rPr>
          <w:rFonts w:ascii="Times New Roman" w:hAnsi="Times New Roman" w:cs="Times New Roman"/>
        </w:rPr>
        <w:t xml:space="preserve"> тыс. руб. или 4,0 % от общей суммы расходов;</w:t>
      </w:r>
    </w:p>
    <w:p w:rsidR="00E664B4" w:rsidRPr="00E664B4" w:rsidRDefault="00E664B4" w:rsidP="00E664B4">
      <w:pPr>
        <w:numPr>
          <w:ilvl w:val="0"/>
          <w:numId w:val="25"/>
        </w:numPr>
        <w:spacing w:after="0" w:line="240" w:lineRule="auto"/>
        <w:ind w:left="0"/>
        <w:jc w:val="both"/>
        <w:rPr>
          <w:rFonts w:ascii="Times New Roman" w:hAnsi="Times New Roman" w:cs="Times New Roman"/>
        </w:rPr>
      </w:pPr>
      <w:r w:rsidRPr="00E664B4">
        <w:rPr>
          <w:rFonts w:ascii="Times New Roman" w:hAnsi="Times New Roman" w:cs="Times New Roman"/>
        </w:rPr>
        <w:lastRenderedPageBreak/>
        <w:t xml:space="preserve">увеличения стоимости материальных запасов в сумме </w:t>
      </w:r>
      <w:r w:rsidRPr="00E664B4">
        <w:rPr>
          <w:rFonts w:ascii="Times New Roman" w:hAnsi="Times New Roman" w:cs="Times New Roman"/>
          <w:b/>
        </w:rPr>
        <w:t>231,0</w:t>
      </w:r>
      <w:r w:rsidRPr="00E664B4">
        <w:rPr>
          <w:rFonts w:ascii="Times New Roman" w:hAnsi="Times New Roman" w:cs="Times New Roman"/>
        </w:rPr>
        <w:t xml:space="preserve"> тыс. руб. или 3,1 % от общей суммы расходов, в том числе на реализацию мероприятий перечня народных инициатив в сумме 5,2 тыс. руб.;</w:t>
      </w:r>
    </w:p>
    <w:p w:rsidR="00E664B4" w:rsidRPr="00E664B4" w:rsidRDefault="00E664B4" w:rsidP="00E664B4">
      <w:pPr>
        <w:numPr>
          <w:ilvl w:val="0"/>
          <w:numId w:val="25"/>
        </w:numPr>
        <w:spacing w:after="0" w:line="240" w:lineRule="auto"/>
        <w:ind w:left="0"/>
        <w:rPr>
          <w:rFonts w:ascii="Times New Roman" w:hAnsi="Times New Roman" w:cs="Times New Roman"/>
        </w:rPr>
      </w:pPr>
      <w:r w:rsidRPr="00E664B4">
        <w:rPr>
          <w:rFonts w:ascii="Times New Roman" w:hAnsi="Times New Roman" w:cs="Times New Roman"/>
        </w:rPr>
        <w:t xml:space="preserve">прочих работ, услуг в сумме </w:t>
      </w:r>
      <w:r w:rsidRPr="00E664B4">
        <w:rPr>
          <w:rFonts w:ascii="Times New Roman" w:hAnsi="Times New Roman" w:cs="Times New Roman"/>
          <w:b/>
        </w:rPr>
        <w:t>151,9</w:t>
      </w:r>
      <w:r w:rsidRPr="00E664B4">
        <w:rPr>
          <w:rFonts w:ascii="Times New Roman" w:hAnsi="Times New Roman" w:cs="Times New Roman"/>
        </w:rPr>
        <w:t xml:space="preserve"> тыс. руб. или 2,0 % от общей суммы расходов, в том числе на реализацию мероприятий перечня народных инициатив в сумме 36,0 тыс. </w:t>
      </w:r>
      <w:proofErr w:type="spellStart"/>
      <w:r w:rsidRPr="00E664B4">
        <w:rPr>
          <w:rFonts w:ascii="Times New Roman" w:hAnsi="Times New Roman" w:cs="Times New Roman"/>
        </w:rPr>
        <w:t>руб</w:t>
      </w:r>
      <w:proofErr w:type="spellEnd"/>
      <w:r w:rsidRPr="00E664B4">
        <w:rPr>
          <w:rFonts w:ascii="Times New Roman" w:hAnsi="Times New Roman" w:cs="Times New Roman"/>
        </w:rPr>
        <w:t>;</w:t>
      </w:r>
    </w:p>
    <w:p w:rsidR="00E664B4" w:rsidRPr="00E664B4" w:rsidRDefault="00E664B4" w:rsidP="00E664B4">
      <w:pPr>
        <w:numPr>
          <w:ilvl w:val="0"/>
          <w:numId w:val="25"/>
        </w:numPr>
        <w:spacing w:after="0" w:line="240" w:lineRule="auto"/>
        <w:ind w:left="0"/>
        <w:rPr>
          <w:rFonts w:ascii="Times New Roman" w:hAnsi="Times New Roman" w:cs="Times New Roman"/>
        </w:rPr>
      </w:pPr>
      <w:r w:rsidRPr="00E664B4">
        <w:rPr>
          <w:rFonts w:ascii="Times New Roman" w:hAnsi="Times New Roman" w:cs="Times New Roman"/>
        </w:rPr>
        <w:t xml:space="preserve">пособия по социальной помощи населению (единовременная помощь главе в связи с прекращением полномочий) в сумме </w:t>
      </w:r>
      <w:r w:rsidRPr="00E664B4">
        <w:rPr>
          <w:rFonts w:ascii="Times New Roman" w:hAnsi="Times New Roman" w:cs="Times New Roman"/>
          <w:b/>
        </w:rPr>
        <w:t>143,8</w:t>
      </w:r>
      <w:r w:rsidRPr="00E664B4">
        <w:rPr>
          <w:rFonts w:ascii="Times New Roman" w:hAnsi="Times New Roman" w:cs="Times New Roman"/>
        </w:rPr>
        <w:t xml:space="preserve"> тыс. руб. или 1,9 % от общей суммы расходов </w:t>
      </w:r>
    </w:p>
    <w:p w:rsidR="00E664B4" w:rsidRPr="00E664B4" w:rsidRDefault="00E664B4" w:rsidP="00E664B4">
      <w:pPr>
        <w:numPr>
          <w:ilvl w:val="0"/>
          <w:numId w:val="25"/>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прочих расходов в сумме </w:t>
      </w:r>
      <w:r w:rsidRPr="00E664B4">
        <w:rPr>
          <w:rFonts w:ascii="Times New Roman" w:hAnsi="Times New Roman" w:cs="Times New Roman"/>
          <w:b/>
        </w:rPr>
        <w:t xml:space="preserve">138,9 </w:t>
      </w:r>
      <w:r w:rsidRPr="00E664B4">
        <w:rPr>
          <w:rFonts w:ascii="Times New Roman" w:hAnsi="Times New Roman" w:cs="Times New Roman"/>
        </w:rPr>
        <w:t>тыс. руб. или 1,8 % от общей суммы расходов;</w:t>
      </w:r>
    </w:p>
    <w:p w:rsidR="00E664B4" w:rsidRPr="00E664B4" w:rsidRDefault="00E664B4" w:rsidP="00E664B4">
      <w:pPr>
        <w:numPr>
          <w:ilvl w:val="0"/>
          <w:numId w:val="25"/>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услуг связи в сумме </w:t>
      </w:r>
      <w:r w:rsidRPr="00E664B4">
        <w:rPr>
          <w:rFonts w:ascii="Times New Roman" w:hAnsi="Times New Roman" w:cs="Times New Roman"/>
          <w:b/>
        </w:rPr>
        <w:t>51,6</w:t>
      </w:r>
      <w:r w:rsidRPr="00E664B4">
        <w:rPr>
          <w:rFonts w:ascii="Times New Roman" w:hAnsi="Times New Roman" w:cs="Times New Roman"/>
        </w:rPr>
        <w:t xml:space="preserve"> тыс. руб. или 0,7 % от общей суммы расходов.</w:t>
      </w:r>
    </w:p>
    <w:p w:rsidR="00E664B4" w:rsidRPr="00E664B4" w:rsidRDefault="00E664B4" w:rsidP="00E664B4">
      <w:pPr>
        <w:numPr>
          <w:ilvl w:val="0"/>
          <w:numId w:val="25"/>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выплат доплат к пенсии в сумме </w:t>
      </w:r>
      <w:r w:rsidRPr="00E664B4">
        <w:rPr>
          <w:rFonts w:ascii="Times New Roman" w:hAnsi="Times New Roman" w:cs="Times New Roman"/>
          <w:b/>
        </w:rPr>
        <w:t>44,3</w:t>
      </w:r>
      <w:r w:rsidRPr="00E664B4">
        <w:rPr>
          <w:rFonts w:ascii="Times New Roman" w:hAnsi="Times New Roman" w:cs="Times New Roman"/>
        </w:rPr>
        <w:t xml:space="preserve"> тыс. руб. или 0,6 % от общей суммы расходов;</w:t>
      </w:r>
    </w:p>
    <w:p w:rsidR="00E664B4" w:rsidRPr="00E664B4" w:rsidRDefault="00E664B4" w:rsidP="00E664B4">
      <w:pPr>
        <w:numPr>
          <w:ilvl w:val="0"/>
          <w:numId w:val="25"/>
        </w:numPr>
        <w:spacing w:after="0" w:line="240" w:lineRule="auto"/>
        <w:ind w:left="0"/>
        <w:jc w:val="both"/>
        <w:outlineLvl w:val="0"/>
        <w:rPr>
          <w:rFonts w:ascii="Times New Roman" w:hAnsi="Times New Roman" w:cs="Times New Roman"/>
        </w:rPr>
      </w:pPr>
      <w:r w:rsidRPr="00E664B4">
        <w:rPr>
          <w:rFonts w:ascii="Times New Roman" w:hAnsi="Times New Roman" w:cs="Times New Roman"/>
        </w:rPr>
        <w:t xml:space="preserve">транспортных услуг в сумме </w:t>
      </w:r>
      <w:r w:rsidRPr="00E664B4">
        <w:rPr>
          <w:rFonts w:ascii="Times New Roman" w:hAnsi="Times New Roman" w:cs="Times New Roman"/>
          <w:b/>
        </w:rPr>
        <w:t xml:space="preserve">9,2 </w:t>
      </w:r>
      <w:r w:rsidRPr="00E664B4">
        <w:rPr>
          <w:rFonts w:ascii="Times New Roman" w:hAnsi="Times New Roman" w:cs="Times New Roman"/>
        </w:rPr>
        <w:t>тыс. руб. или 0,1 % от общей суммы расходов.</w:t>
      </w:r>
    </w:p>
    <w:p w:rsidR="00E664B4" w:rsidRPr="00E664B4" w:rsidRDefault="00E664B4" w:rsidP="00E664B4">
      <w:pPr>
        <w:spacing w:after="0" w:line="240" w:lineRule="auto"/>
        <w:ind w:firstLine="720"/>
        <w:jc w:val="both"/>
        <w:rPr>
          <w:rFonts w:ascii="Times New Roman" w:hAnsi="Times New Roman" w:cs="Times New Roman"/>
        </w:rPr>
      </w:pP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Проведена работа по привлечению дополнительных финансовых средств. Дополнительно в бюджет Азейского муниципального образования в 2017 году поступило </w:t>
      </w:r>
      <w:r w:rsidRPr="00E664B4">
        <w:rPr>
          <w:rFonts w:ascii="Times New Roman" w:hAnsi="Times New Roman" w:cs="Times New Roman"/>
          <w:b/>
        </w:rPr>
        <w:t>3 344,5</w:t>
      </w:r>
      <w:r w:rsidRPr="00E664B4">
        <w:rPr>
          <w:rFonts w:ascii="Times New Roman" w:hAnsi="Times New Roman" w:cs="Times New Roman"/>
        </w:rPr>
        <w:t xml:space="preserve"> тыс. руб., в том числе:</w:t>
      </w:r>
    </w:p>
    <w:p w:rsidR="00E664B4" w:rsidRPr="00E664B4" w:rsidRDefault="00E664B4" w:rsidP="00E664B4">
      <w:pPr>
        <w:numPr>
          <w:ilvl w:val="0"/>
          <w:numId w:val="26"/>
        </w:numPr>
        <w:spacing w:after="0" w:line="240" w:lineRule="auto"/>
        <w:ind w:left="0"/>
        <w:jc w:val="both"/>
        <w:rPr>
          <w:rFonts w:ascii="Times New Roman" w:hAnsi="Times New Roman" w:cs="Times New Roman"/>
        </w:rPr>
      </w:pPr>
      <w:r w:rsidRPr="00E664B4">
        <w:rPr>
          <w:rFonts w:ascii="Times New Roman" w:hAnsi="Times New Roman" w:cs="Times New Roman"/>
        </w:rPr>
        <w:t xml:space="preserve">дотация бюджетам сельских поселений на выравнивание бюджетной обеспеченности в сумме </w:t>
      </w:r>
      <w:r w:rsidRPr="00E664B4">
        <w:rPr>
          <w:rFonts w:ascii="Times New Roman" w:hAnsi="Times New Roman" w:cs="Times New Roman"/>
          <w:b/>
        </w:rPr>
        <w:t>1 658,8</w:t>
      </w:r>
      <w:r w:rsidRPr="00E664B4">
        <w:rPr>
          <w:rFonts w:ascii="Times New Roman" w:hAnsi="Times New Roman" w:cs="Times New Roman"/>
        </w:rPr>
        <w:t xml:space="preserve"> тыс. руб.;</w:t>
      </w:r>
    </w:p>
    <w:p w:rsidR="00E664B4" w:rsidRPr="00E664B4" w:rsidRDefault="00E664B4" w:rsidP="00E664B4">
      <w:pPr>
        <w:numPr>
          <w:ilvl w:val="0"/>
          <w:numId w:val="26"/>
        </w:numPr>
        <w:spacing w:after="0" w:line="240" w:lineRule="auto"/>
        <w:ind w:left="0"/>
        <w:jc w:val="both"/>
        <w:rPr>
          <w:rFonts w:ascii="Times New Roman" w:hAnsi="Times New Roman" w:cs="Times New Roman"/>
        </w:rPr>
      </w:pPr>
      <w:r w:rsidRPr="00E664B4">
        <w:rPr>
          <w:rFonts w:ascii="Times New Roman" w:hAnsi="Times New Roman" w:cs="Times New Roman"/>
        </w:rPr>
        <w:t xml:space="preserve">субсидия на расходы по обеспечение развития и укрепление материально технической базы муниципальных домов культуры в сумме </w:t>
      </w:r>
      <w:r w:rsidRPr="00E664B4">
        <w:rPr>
          <w:rFonts w:ascii="Times New Roman" w:hAnsi="Times New Roman" w:cs="Times New Roman"/>
          <w:b/>
        </w:rPr>
        <w:t>1 387,6</w:t>
      </w:r>
      <w:r w:rsidRPr="00E664B4">
        <w:rPr>
          <w:rFonts w:ascii="Times New Roman" w:hAnsi="Times New Roman" w:cs="Times New Roman"/>
        </w:rPr>
        <w:t xml:space="preserve"> тыс. </w:t>
      </w:r>
      <w:proofErr w:type="spellStart"/>
      <w:r w:rsidRPr="00E664B4">
        <w:rPr>
          <w:rFonts w:ascii="Times New Roman" w:hAnsi="Times New Roman" w:cs="Times New Roman"/>
        </w:rPr>
        <w:t>руб</w:t>
      </w:r>
      <w:proofErr w:type="spellEnd"/>
      <w:r w:rsidRPr="00E664B4">
        <w:rPr>
          <w:rFonts w:ascii="Times New Roman" w:hAnsi="Times New Roman" w:cs="Times New Roman"/>
        </w:rPr>
        <w:t>;</w:t>
      </w:r>
    </w:p>
    <w:p w:rsidR="00E664B4" w:rsidRPr="00E664B4" w:rsidRDefault="00E664B4" w:rsidP="00E664B4">
      <w:pPr>
        <w:numPr>
          <w:ilvl w:val="0"/>
          <w:numId w:val="26"/>
        </w:numPr>
        <w:spacing w:after="0" w:line="240" w:lineRule="auto"/>
        <w:ind w:left="0"/>
        <w:jc w:val="both"/>
        <w:rPr>
          <w:rFonts w:ascii="Times New Roman" w:hAnsi="Times New Roman" w:cs="Times New Roman"/>
        </w:rPr>
      </w:pPr>
      <w:r w:rsidRPr="00E664B4">
        <w:rPr>
          <w:rFonts w:ascii="Times New Roman" w:hAnsi="Times New Roman" w:cs="Times New Roman"/>
        </w:rPr>
        <w:t xml:space="preserve">субсидии на реализацию мероприятия перечня проектов народных инициатив в сумме </w:t>
      </w:r>
      <w:r w:rsidRPr="00E664B4">
        <w:rPr>
          <w:rFonts w:ascii="Times New Roman" w:hAnsi="Times New Roman" w:cs="Times New Roman"/>
          <w:b/>
        </w:rPr>
        <w:t>138,1</w:t>
      </w:r>
      <w:r w:rsidRPr="00E664B4">
        <w:rPr>
          <w:rFonts w:ascii="Times New Roman" w:hAnsi="Times New Roman" w:cs="Times New Roman"/>
        </w:rPr>
        <w:t xml:space="preserve"> тыс. </w:t>
      </w:r>
      <w:proofErr w:type="spellStart"/>
      <w:r w:rsidRPr="00E664B4">
        <w:rPr>
          <w:rFonts w:ascii="Times New Roman" w:hAnsi="Times New Roman" w:cs="Times New Roman"/>
        </w:rPr>
        <w:t>руб</w:t>
      </w:r>
      <w:proofErr w:type="spellEnd"/>
      <w:r w:rsidRPr="00E664B4">
        <w:rPr>
          <w:rFonts w:ascii="Times New Roman" w:hAnsi="Times New Roman" w:cs="Times New Roman"/>
        </w:rPr>
        <w:t>;</w:t>
      </w:r>
    </w:p>
    <w:p w:rsidR="00E664B4" w:rsidRPr="00E664B4" w:rsidRDefault="00E664B4" w:rsidP="00E664B4">
      <w:pPr>
        <w:numPr>
          <w:ilvl w:val="0"/>
          <w:numId w:val="26"/>
        </w:numPr>
        <w:spacing w:after="0" w:line="240" w:lineRule="auto"/>
        <w:ind w:left="0"/>
        <w:jc w:val="both"/>
        <w:rPr>
          <w:rFonts w:ascii="Times New Roman" w:hAnsi="Times New Roman" w:cs="Times New Roman"/>
          <w:bCs/>
        </w:rPr>
      </w:pPr>
      <w:r w:rsidRPr="00E664B4">
        <w:rPr>
          <w:rFonts w:ascii="Times New Roman" w:hAnsi="Times New Roman" w:cs="Times New Roman"/>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E664B4">
        <w:rPr>
          <w:rFonts w:ascii="Times New Roman" w:hAnsi="Times New Roman" w:cs="Times New Roman"/>
          <w:b/>
        </w:rPr>
        <w:t>160,0</w:t>
      </w:r>
      <w:r w:rsidRPr="00E664B4">
        <w:rPr>
          <w:rFonts w:ascii="Times New Roman" w:hAnsi="Times New Roman" w:cs="Times New Roman"/>
        </w:rPr>
        <w:t xml:space="preserve"> тыс. руб.</w:t>
      </w:r>
    </w:p>
    <w:p w:rsidR="00E664B4" w:rsidRPr="00E664B4" w:rsidRDefault="00E664B4" w:rsidP="00E664B4">
      <w:pPr>
        <w:spacing w:after="0" w:line="240" w:lineRule="auto"/>
        <w:ind w:firstLine="360"/>
        <w:jc w:val="both"/>
        <w:rPr>
          <w:rFonts w:ascii="Times New Roman" w:hAnsi="Times New Roman" w:cs="Times New Roman"/>
          <w:bCs/>
        </w:rPr>
      </w:pPr>
      <w:r w:rsidRPr="00E664B4">
        <w:rPr>
          <w:rFonts w:ascii="Times New Roman" w:hAnsi="Times New Roman" w:cs="Times New Roman"/>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E664B4">
        <w:rPr>
          <w:rFonts w:ascii="Times New Roman" w:hAnsi="Times New Roman" w:cs="Times New Roman"/>
          <w:b/>
          <w:bCs/>
        </w:rPr>
        <w:t xml:space="preserve"> </w:t>
      </w:r>
      <w:r w:rsidRPr="00E664B4">
        <w:rPr>
          <w:rFonts w:ascii="Times New Roman" w:hAnsi="Times New Roman" w:cs="Times New Roman"/>
          <w:bCs/>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25 848,70 руб., профинансировать расходы по приобретению спортивного инвентаря</w:t>
      </w:r>
      <w:r w:rsidRPr="00E664B4">
        <w:rPr>
          <w:rFonts w:ascii="Times New Roman" w:hAnsi="Times New Roman" w:cs="Times New Roman"/>
        </w:rPr>
        <w:t xml:space="preserve"> </w:t>
      </w:r>
      <w:r w:rsidRPr="00E664B4">
        <w:rPr>
          <w:rFonts w:ascii="Times New Roman" w:hAnsi="Times New Roman" w:cs="Times New Roman"/>
          <w:bCs/>
        </w:rPr>
        <w:t>(мячи, волейбольные и футбольные сетки, беговая дорожка и др.), расходы на опашку противопожарных минерализованных полос для обеспечения противопожарной безопасности населенных пунктов с. Азей, д. Нюра, расходы на огнезащитную обработку стропильной системы крыши здания МКУК «КДЦ  с. Азей», приобретены сценические декорации,</w:t>
      </w:r>
      <w:r w:rsidRPr="00E664B4">
        <w:rPr>
          <w:rFonts w:ascii="Times New Roman" w:hAnsi="Times New Roman" w:cs="Times New Roman"/>
        </w:rPr>
        <w:t xml:space="preserve"> </w:t>
      </w:r>
      <w:r w:rsidRPr="00E664B4">
        <w:rPr>
          <w:rFonts w:ascii="Times New Roman" w:hAnsi="Times New Roman" w:cs="Times New Roman"/>
          <w:bCs/>
        </w:rPr>
        <w:t>звуковое ,</w:t>
      </w:r>
      <w:r w:rsidRPr="00E664B4">
        <w:rPr>
          <w:rFonts w:ascii="Times New Roman" w:hAnsi="Times New Roman" w:cs="Times New Roman"/>
        </w:rPr>
        <w:t xml:space="preserve"> </w:t>
      </w:r>
      <w:r w:rsidRPr="00E664B4">
        <w:rPr>
          <w:rFonts w:ascii="Times New Roman" w:hAnsi="Times New Roman" w:cs="Times New Roman"/>
          <w:bCs/>
        </w:rPr>
        <w:t>световое и музыкальное оборудование, ремонт помещения МКУК КДЦ с. Азей.</w:t>
      </w:r>
    </w:p>
    <w:p w:rsidR="00E664B4" w:rsidRPr="00E664B4" w:rsidRDefault="00E664B4" w:rsidP="00E664B4">
      <w:pPr>
        <w:pStyle w:val="2"/>
        <w:jc w:val="both"/>
        <w:rPr>
          <w:b w:val="0"/>
          <w:sz w:val="24"/>
        </w:rPr>
      </w:pPr>
      <w:r w:rsidRPr="00E664B4">
        <w:rPr>
          <w:sz w:val="24"/>
        </w:rPr>
        <w:t>Расходы за счет средств резервного фонда Азейского сельского поселения в 2017 году не производились</w:t>
      </w:r>
      <w:r w:rsidRPr="00E664B4">
        <w:rPr>
          <w:b w:val="0"/>
          <w:sz w:val="24"/>
        </w:rPr>
        <w:t xml:space="preserve">. </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Бюджет Азейского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Просроченной кредиторской задолженности по состоянию на 01.01.2018 года бюджет Азейского сельского поселения не имеет.</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 Просроченная дебиторская задолженности по состоянию на 01.01.2018 года составляет </w:t>
      </w:r>
      <w:r w:rsidRPr="00E664B4">
        <w:rPr>
          <w:rFonts w:ascii="Times New Roman" w:hAnsi="Times New Roman" w:cs="Times New Roman"/>
          <w:b/>
        </w:rPr>
        <w:t>3,6</w:t>
      </w:r>
      <w:r w:rsidRPr="00E664B4">
        <w:rPr>
          <w:rFonts w:ascii="Times New Roman" w:hAnsi="Times New Roman" w:cs="Times New Roman"/>
        </w:rPr>
        <w:t xml:space="preserve"> тыс. руб. по сравнению с просроченной дебиторской задолженностью на 01.01.2017 года увеличение на </w:t>
      </w:r>
      <w:r w:rsidRPr="00E664B4">
        <w:rPr>
          <w:rFonts w:ascii="Times New Roman" w:hAnsi="Times New Roman" w:cs="Times New Roman"/>
          <w:b/>
        </w:rPr>
        <w:t xml:space="preserve">3,6 </w:t>
      </w:r>
      <w:r w:rsidRPr="00E664B4">
        <w:rPr>
          <w:rFonts w:ascii="Times New Roman" w:hAnsi="Times New Roman" w:cs="Times New Roman"/>
        </w:rPr>
        <w:t xml:space="preserve">тыс. руб. </w:t>
      </w:r>
    </w:p>
    <w:p w:rsidR="00E664B4" w:rsidRPr="00E664B4" w:rsidRDefault="00E664B4" w:rsidP="00E664B4">
      <w:pPr>
        <w:spacing w:after="0" w:line="240" w:lineRule="auto"/>
        <w:ind w:firstLine="720"/>
        <w:jc w:val="both"/>
        <w:rPr>
          <w:rFonts w:ascii="Times New Roman" w:hAnsi="Times New Roman" w:cs="Times New Roman"/>
        </w:rPr>
      </w:pPr>
      <w:r w:rsidRPr="00E664B4">
        <w:rPr>
          <w:rFonts w:ascii="Times New Roman" w:hAnsi="Times New Roman" w:cs="Times New Roman"/>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29 от 27.12.2016 года «О бюджете Азейского муниципального образования на 2017 </w:t>
      </w:r>
      <w:proofErr w:type="gramStart"/>
      <w:r w:rsidRPr="00E664B4">
        <w:rPr>
          <w:rFonts w:ascii="Times New Roman" w:hAnsi="Times New Roman" w:cs="Times New Roman"/>
        </w:rPr>
        <w:t>год»  с</w:t>
      </w:r>
      <w:proofErr w:type="gramEnd"/>
      <w:r w:rsidRPr="00E664B4">
        <w:rPr>
          <w:rFonts w:ascii="Times New Roman" w:hAnsi="Times New Roman" w:cs="Times New Roman"/>
        </w:rPr>
        <w:t xml:space="preserve"> учетом изменений. </w:t>
      </w:r>
    </w:p>
    <w:p w:rsidR="00E664B4" w:rsidRPr="00E664B4" w:rsidRDefault="00E664B4" w:rsidP="00E664B4">
      <w:pPr>
        <w:spacing w:after="0" w:line="240" w:lineRule="auto"/>
        <w:jc w:val="both"/>
        <w:rPr>
          <w:rFonts w:ascii="Times New Roman" w:hAnsi="Times New Roman" w:cs="Times New Roman"/>
        </w:rPr>
      </w:pPr>
    </w:p>
    <w:p w:rsidR="00E664B4" w:rsidRPr="00E664B4" w:rsidRDefault="00E664B4" w:rsidP="00E664B4">
      <w:pPr>
        <w:spacing w:after="0" w:line="240" w:lineRule="auto"/>
        <w:jc w:val="both"/>
        <w:rPr>
          <w:rFonts w:ascii="Times New Roman" w:hAnsi="Times New Roman" w:cs="Times New Roman"/>
        </w:rPr>
      </w:pPr>
    </w:p>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 xml:space="preserve">Председатель комитета по финансам </w:t>
      </w:r>
    </w:p>
    <w:p w:rsidR="00E664B4" w:rsidRPr="00E664B4" w:rsidRDefault="00E664B4" w:rsidP="00E664B4">
      <w:pPr>
        <w:spacing w:after="0" w:line="240" w:lineRule="auto"/>
        <w:jc w:val="both"/>
        <w:rPr>
          <w:rFonts w:ascii="Times New Roman" w:hAnsi="Times New Roman" w:cs="Times New Roman"/>
        </w:rPr>
      </w:pPr>
      <w:r w:rsidRPr="00E664B4">
        <w:rPr>
          <w:rFonts w:ascii="Times New Roman" w:hAnsi="Times New Roman" w:cs="Times New Roman"/>
        </w:rPr>
        <w:t xml:space="preserve">Тулунского района                                                                                         </w:t>
      </w:r>
      <w:proofErr w:type="spellStart"/>
      <w:r w:rsidRPr="00E664B4">
        <w:rPr>
          <w:rFonts w:ascii="Times New Roman" w:hAnsi="Times New Roman" w:cs="Times New Roman"/>
        </w:rPr>
        <w:t>Г.Э.Романчук</w:t>
      </w:r>
      <w:proofErr w:type="spellEnd"/>
    </w:p>
    <w:p w:rsidR="00E664B4" w:rsidRPr="00E664B4" w:rsidRDefault="00E664B4" w:rsidP="00E664B4">
      <w:pPr>
        <w:pStyle w:val="ab"/>
        <w:jc w:val="both"/>
        <w:rPr>
          <w:rFonts w:ascii="Times New Roman" w:hAnsi="Times New Roman" w:cs="Times New Roman"/>
          <w:sz w:val="24"/>
          <w:szCs w:val="24"/>
          <w:lang w:val="ru-RU"/>
        </w:rPr>
      </w:pPr>
    </w:p>
    <w:p w:rsidR="00E664B4" w:rsidRPr="00E664B4" w:rsidRDefault="00E664B4" w:rsidP="00E664B4">
      <w:pPr>
        <w:pStyle w:val="ab"/>
        <w:jc w:val="both"/>
        <w:rPr>
          <w:rFonts w:ascii="Times New Roman" w:hAnsi="Times New Roman" w:cs="Times New Roman"/>
          <w:sz w:val="24"/>
          <w:szCs w:val="24"/>
          <w:lang w:val="ru-RU"/>
        </w:rPr>
      </w:pPr>
    </w:p>
    <w:p w:rsidR="00E664B4" w:rsidRPr="00E664B4" w:rsidRDefault="00E664B4" w:rsidP="00E664B4">
      <w:pPr>
        <w:spacing w:after="0" w:line="240" w:lineRule="auto"/>
        <w:ind w:firstLine="360"/>
        <w:jc w:val="both"/>
        <w:rPr>
          <w:rFonts w:ascii="Times New Roman" w:hAnsi="Times New Roman" w:cs="Times New Roman"/>
          <w:lang w:eastAsia="en-US"/>
        </w:rPr>
      </w:pPr>
    </w:p>
    <w:p w:rsidR="00E664B4" w:rsidRPr="00E664B4" w:rsidRDefault="00E664B4" w:rsidP="00E664B4">
      <w:pPr>
        <w:pStyle w:val="21"/>
        <w:spacing w:after="0" w:line="240" w:lineRule="auto"/>
        <w:ind w:left="0"/>
      </w:pPr>
      <w:r w:rsidRPr="00E664B4">
        <w:t>Исп. Юрченко О. В.</w:t>
      </w: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b/>
          <w:sz w:val="28"/>
          <w:szCs w:val="20"/>
        </w:rPr>
      </w:pPr>
    </w:p>
    <w:p w:rsidR="003C4050" w:rsidRPr="003C4050" w:rsidRDefault="00E664B4" w:rsidP="003C4050">
      <w:pPr>
        <w:spacing w:after="0" w:line="240" w:lineRule="auto"/>
        <w:ind w:left="-426"/>
        <w:jc w:val="center"/>
        <w:rPr>
          <w:rFonts w:ascii="Times New Roman" w:hAnsi="Times New Roman" w:cs="Times New Roman"/>
          <w:b/>
          <w:sz w:val="26"/>
          <w:szCs w:val="26"/>
        </w:rPr>
      </w:pPr>
      <w:r w:rsidRPr="003C4050">
        <w:rPr>
          <w:rFonts w:ascii="Times New Roman" w:hAnsi="Times New Roman" w:cs="Times New Roman"/>
          <w:b/>
          <w:sz w:val="26"/>
          <w:szCs w:val="26"/>
        </w:rPr>
        <w:t>ОТЧЕТ ОБ ИСПОЛЬЗОВАНИИ СРЕДСТВ ДОРОЖНОГО ФОНДА</w:t>
      </w:r>
    </w:p>
    <w:p w:rsidR="00E664B4" w:rsidRPr="003C4050" w:rsidRDefault="00E664B4" w:rsidP="003C4050">
      <w:pPr>
        <w:spacing w:after="0" w:line="240" w:lineRule="auto"/>
        <w:ind w:left="-426"/>
        <w:jc w:val="center"/>
        <w:rPr>
          <w:rFonts w:ascii="Times New Roman" w:hAnsi="Times New Roman" w:cs="Times New Roman"/>
          <w:b/>
          <w:sz w:val="26"/>
          <w:szCs w:val="26"/>
        </w:rPr>
      </w:pPr>
      <w:r w:rsidRPr="003C4050">
        <w:rPr>
          <w:rFonts w:ascii="Times New Roman" w:hAnsi="Times New Roman" w:cs="Times New Roman"/>
          <w:b/>
          <w:sz w:val="26"/>
          <w:szCs w:val="26"/>
        </w:rPr>
        <w:t>за 2017 год   АЗЕЙСКОГО МУНИЦИПАЛЬНОГО ОБРАЗОВАНИЯ</w:t>
      </w: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r w:rsidRPr="00E664B4">
        <w:rPr>
          <w:rFonts w:ascii="Times New Roman" w:hAnsi="Times New Roman" w:cs="Times New Roman"/>
          <w:szCs w:val="20"/>
        </w:rPr>
        <w:t xml:space="preserve">                                                                      </w:t>
      </w:r>
      <w:bookmarkStart w:id="1" w:name="_GoBack"/>
      <w:bookmarkEnd w:id="1"/>
      <w:r w:rsidRPr="00E664B4">
        <w:rPr>
          <w:rFonts w:ascii="Times New Roman" w:hAnsi="Times New Roman" w:cs="Times New Roman"/>
          <w:szCs w:val="20"/>
        </w:rPr>
        <w:t xml:space="preserve">              тыс. руб.</w:t>
      </w:r>
    </w:p>
    <w:tbl>
      <w:tblPr>
        <w:tblW w:w="9380" w:type="dxa"/>
        <w:tblInd w:w="113" w:type="dxa"/>
        <w:tblLook w:val="04A0" w:firstRow="1" w:lastRow="0" w:firstColumn="1" w:lastColumn="0" w:noHBand="0" w:noVBand="1"/>
      </w:tblPr>
      <w:tblGrid>
        <w:gridCol w:w="546"/>
        <w:gridCol w:w="4556"/>
        <w:gridCol w:w="1430"/>
        <w:gridCol w:w="1450"/>
        <w:gridCol w:w="1398"/>
      </w:tblGrid>
      <w:tr w:rsidR="00E664B4" w:rsidRPr="00E664B4" w:rsidTr="008C3C78">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 xml:space="preserve">№ п/п </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 xml:space="preserve">Наименование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 xml:space="preserve">Утверждено на отчетную дату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 xml:space="preserve">% исполнения </w:t>
            </w:r>
          </w:p>
        </w:tc>
      </w:tr>
      <w:tr w:rsidR="00E664B4" w:rsidRPr="00E664B4" w:rsidTr="008C3C78">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5009" w:type="dxa"/>
            <w:tcBorders>
              <w:top w:val="nil"/>
              <w:left w:val="nil"/>
              <w:bottom w:val="single" w:sz="4" w:space="0" w:color="auto"/>
              <w:right w:val="single" w:sz="4" w:space="0" w:color="auto"/>
            </w:tcBorders>
            <w:shd w:val="clear" w:color="auto" w:fill="auto"/>
            <w:vAlign w:val="bottom"/>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21,09</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21,09</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100,0</w:t>
            </w:r>
          </w:p>
        </w:tc>
      </w:tr>
      <w:tr w:rsidR="00E664B4" w:rsidRPr="00E664B4" w:rsidTr="008C3C78">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1.</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b/>
                <w:bCs/>
                <w:color w:val="000000"/>
              </w:rPr>
            </w:pPr>
            <w:r w:rsidRPr="00E664B4">
              <w:rPr>
                <w:rFonts w:ascii="Times New Roman" w:hAnsi="Times New Roman" w:cs="Times New Roman"/>
                <w:b/>
                <w:bCs/>
                <w:color w:val="000000"/>
              </w:rPr>
              <w:t>ДОХОДЫ ВСЕГО</w:t>
            </w:r>
          </w:p>
        </w:tc>
        <w:tc>
          <w:tcPr>
            <w:tcW w:w="135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674,80</w:t>
            </w:r>
          </w:p>
        </w:tc>
        <w:tc>
          <w:tcPr>
            <w:tcW w:w="137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685,18</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101,5</w:t>
            </w:r>
          </w:p>
        </w:tc>
      </w:tr>
      <w:tr w:rsidR="00E664B4" w:rsidRPr="00E664B4" w:rsidTr="008C3C78">
        <w:trPr>
          <w:trHeight w:val="300"/>
        </w:trPr>
        <w:tc>
          <w:tcPr>
            <w:tcW w:w="435" w:type="dxa"/>
            <w:tcBorders>
              <w:top w:val="nil"/>
              <w:left w:val="single" w:sz="4" w:space="0" w:color="auto"/>
              <w:bottom w:val="single" w:sz="4" w:space="0" w:color="auto"/>
              <w:right w:val="single" w:sz="4" w:space="0" w:color="auto"/>
            </w:tcBorders>
            <w:shd w:val="clear" w:color="000000" w:fill="FFFFFF"/>
            <w:noWrap/>
            <w:vAlign w:val="bottom"/>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в том числе по источникам:</w:t>
            </w:r>
          </w:p>
        </w:tc>
        <w:tc>
          <w:tcPr>
            <w:tcW w:w="135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 </w:t>
            </w:r>
          </w:p>
        </w:tc>
      </w:tr>
      <w:tr w:rsidR="00E664B4" w:rsidRPr="00E664B4" w:rsidTr="008C3C78">
        <w:trPr>
          <w:trHeight w:val="18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1.1.</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35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629,80</w:t>
            </w:r>
          </w:p>
        </w:tc>
        <w:tc>
          <w:tcPr>
            <w:tcW w:w="137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640,18</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101,6</w:t>
            </w:r>
          </w:p>
        </w:tc>
      </w:tr>
      <w:tr w:rsidR="00E664B4" w:rsidRPr="00E664B4" w:rsidTr="008C3C78">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1.2.</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1.3.</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Прочие денежные взыскания (штрафы) за правонарушения в области дорожного движения</w:t>
            </w:r>
          </w:p>
        </w:tc>
        <w:tc>
          <w:tcPr>
            <w:tcW w:w="135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37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1.4.</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 xml:space="preserve">Прочие поступления </w:t>
            </w:r>
          </w:p>
        </w:tc>
        <w:tc>
          <w:tcPr>
            <w:tcW w:w="135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45,00</w:t>
            </w:r>
          </w:p>
        </w:tc>
        <w:tc>
          <w:tcPr>
            <w:tcW w:w="137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45,00</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r>
      <w:tr w:rsidR="00E664B4" w:rsidRPr="00E664B4" w:rsidTr="008C3C78">
        <w:trPr>
          <w:trHeight w:val="6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1.5.</w:t>
            </w:r>
          </w:p>
        </w:tc>
        <w:tc>
          <w:tcPr>
            <w:tcW w:w="5009" w:type="dxa"/>
            <w:tcBorders>
              <w:top w:val="nil"/>
              <w:left w:val="nil"/>
              <w:bottom w:val="single" w:sz="4" w:space="0" w:color="auto"/>
              <w:right w:val="single" w:sz="4" w:space="0" w:color="auto"/>
            </w:tcBorders>
            <w:shd w:val="clear" w:color="000000" w:fill="FFFFFF"/>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 xml:space="preserve">Межбюджетные трансферты из бюджетов бюджетной системы Российской Федерации </w:t>
            </w:r>
          </w:p>
        </w:tc>
        <w:tc>
          <w:tcPr>
            <w:tcW w:w="135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000000" w:fill="FFFFFF"/>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000000" w:fill="FFFFFF"/>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2</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b/>
                <w:bCs/>
                <w:color w:val="000000"/>
              </w:rPr>
            </w:pPr>
            <w:r w:rsidRPr="00E664B4">
              <w:rPr>
                <w:rFonts w:ascii="Times New Roman" w:hAnsi="Times New Roman" w:cs="Times New Roman"/>
                <w:b/>
                <w:bCs/>
                <w:color w:val="000000"/>
              </w:rPr>
              <w:t>РАСХОДЫ ВСЕГО</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695,89</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b/>
                <w:bCs/>
                <w:color w:val="000000"/>
              </w:rPr>
            </w:pPr>
            <w:r w:rsidRPr="00E664B4">
              <w:rPr>
                <w:rFonts w:ascii="Times New Roman" w:hAnsi="Times New Roman" w:cs="Times New Roman"/>
                <w:b/>
                <w:bCs/>
                <w:color w:val="000000"/>
              </w:rPr>
              <w:t>57,50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8,3</w:t>
            </w:r>
          </w:p>
        </w:tc>
      </w:tr>
      <w:tr w:rsidR="00E664B4" w:rsidRPr="00E664B4" w:rsidTr="008C3C7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в том числе по направлениям:</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r>
      <w:tr w:rsidR="00E664B4" w:rsidRPr="00E664B4" w:rsidTr="008C3C78">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2.1.</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695,89</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57,50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8,3</w:t>
            </w:r>
          </w:p>
        </w:tc>
      </w:tr>
      <w:tr w:rsidR="00E664B4" w:rsidRPr="00E664B4" w:rsidTr="008C3C78">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2.2.</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2.3.</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Строительство и реконструкция автомобильных дорог и искусственных сооружений на них</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2.4.</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Оформление прав собственности на автомобильные дороги и земельные участки по ним</w:t>
            </w:r>
          </w:p>
        </w:tc>
        <w:tc>
          <w:tcPr>
            <w:tcW w:w="135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r w:rsidR="00E664B4" w:rsidRPr="00E664B4" w:rsidTr="008C3C7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2.5.</w:t>
            </w:r>
          </w:p>
        </w:tc>
        <w:tc>
          <w:tcPr>
            <w:tcW w:w="5009" w:type="dxa"/>
            <w:tcBorders>
              <w:top w:val="nil"/>
              <w:left w:val="nil"/>
              <w:bottom w:val="single" w:sz="4" w:space="0" w:color="auto"/>
              <w:right w:val="single" w:sz="4" w:space="0" w:color="auto"/>
            </w:tcBorders>
            <w:shd w:val="clear" w:color="auto" w:fill="auto"/>
            <w:hideMark/>
          </w:tcPr>
          <w:p w:rsidR="00E664B4" w:rsidRPr="00E664B4" w:rsidRDefault="00E664B4" w:rsidP="00E664B4">
            <w:pPr>
              <w:spacing w:after="0" w:line="240" w:lineRule="auto"/>
              <w:rPr>
                <w:rFonts w:ascii="Times New Roman" w:hAnsi="Times New Roman" w:cs="Times New Roman"/>
                <w:color w:val="000000"/>
              </w:rPr>
            </w:pPr>
            <w:r w:rsidRPr="00E664B4">
              <w:rPr>
                <w:rFonts w:ascii="Times New Roman" w:hAnsi="Times New Roman" w:cs="Times New Roman"/>
                <w:color w:val="000000"/>
              </w:rPr>
              <w:t>Прочие направления</w:t>
            </w:r>
          </w:p>
        </w:tc>
        <w:tc>
          <w:tcPr>
            <w:tcW w:w="1352"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372" w:type="dxa"/>
            <w:tcBorders>
              <w:top w:val="nil"/>
              <w:left w:val="nil"/>
              <w:bottom w:val="single" w:sz="4" w:space="0" w:color="auto"/>
              <w:right w:val="single" w:sz="4" w:space="0" w:color="auto"/>
            </w:tcBorders>
            <w:shd w:val="clear" w:color="auto" w:fill="auto"/>
            <w:noWrap/>
            <w:vAlign w:val="bottom"/>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E664B4" w:rsidRPr="00E664B4" w:rsidRDefault="00E664B4" w:rsidP="00E664B4">
            <w:pPr>
              <w:spacing w:after="0" w:line="240" w:lineRule="auto"/>
              <w:jc w:val="center"/>
              <w:rPr>
                <w:rFonts w:ascii="Times New Roman" w:hAnsi="Times New Roman" w:cs="Times New Roman"/>
                <w:color w:val="000000"/>
              </w:rPr>
            </w:pPr>
            <w:r w:rsidRPr="00E664B4">
              <w:rPr>
                <w:rFonts w:ascii="Times New Roman" w:hAnsi="Times New Roman" w:cs="Times New Roman"/>
                <w:color w:val="000000"/>
              </w:rPr>
              <w:t>-</w:t>
            </w:r>
          </w:p>
        </w:tc>
      </w:tr>
    </w:tbl>
    <w:p w:rsidR="00E664B4" w:rsidRPr="00E664B4" w:rsidRDefault="00E664B4" w:rsidP="00E664B4">
      <w:pPr>
        <w:spacing w:after="0" w:line="240" w:lineRule="auto"/>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b/>
          <w:sz w:val="28"/>
          <w:szCs w:val="20"/>
        </w:rPr>
      </w:pPr>
      <w:r w:rsidRPr="00E664B4">
        <w:rPr>
          <w:rFonts w:ascii="Times New Roman" w:hAnsi="Times New Roman" w:cs="Times New Roman"/>
          <w:b/>
          <w:sz w:val="28"/>
          <w:szCs w:val="20"/>
        </w:rPr>
        <w:t>ОТЧЕТ</w:t>
      </w:r>
    </w:p>
    <w:p w:rsidR="00E664B4" w:rsidRPr="00E664B4" w:rsidRDefault="00E664B4" w:rsidP="00E664B4">
      <w:pPr>
        <w:spacing w:after="0" w:line="240" w:lineRule="auto"/>
        <w:jc w:val="center"/>
        <w:rPr>
          <w:rFonts w:ascii="Times New Roman" w:hAnsi="Times New Roman" w:cs="Times New Roman"/>
          <w:b/>
          <w:sz w:val="28"/>
          <w:szCs w:val="20"/>
        </w:rPr>
      </w:pPr>
      <w:r w:rsidRPr="00E664B4">
        <w:rPr>
          <w:rFonts w:ascii="Times New Roman" w:hAnsi="Times New Roman" w:cs="Times New Roman"/>
          <w:b/>
          <w:sz w:val="28"/>
          <w:szCs w:val="20"/>
        </w:rPr>
        <w:t>об использовании ассигнований резервного фонда</w:t>
      </w:r>
    </w:p>
    <w:p w:rsidR="00E664B4" w:rsidRPr="00E664B4" w:rsidRDefault="00E664B4" w:rsidP="00E664B4">
      <w:pPr>
        <w:spacing w:after="0" w:line="240" w:lineRule="auto"/>
        <w:jc w:val="center"/>
        <w:rPr>
          <w:rFonts w:ascii="Times New Roman" w:hAnsi="Times New Roman" w:cs="Times New Roman"/>
          <w:b/>
          <w:sz w:val="28"/>
          <w:szCs w:val="20"/>
        </w:rPr>
      </w:pPr>
      <w:r w:rsidRPr="00E664B4">
        <w:rPr>
          <w:rFonts w:ascii="Times New Roman" w:hAnsi="Times New Roman" w:cs="Times New Roman"/>
          <w:b/>
          <w:sz w:val="28"/>
          <w:szCs w:val="20"/>
        </w:rPr>
        <w:t>администрации Азейского сельского поселения</w:t>
      </w:r>
    </w:p>
    <w:p w:rsidR="00E664B4" w:rsidRPr="00E664B4" w:rsidRDefault="00E664B4" w:rsidP="00E664B4">
      <w:pPr>
        <w:spacing w:after="0" w:line="240" w:lineRule="auto"/>
        <w:jc w:val="center"/>
        <w:rPr>
          <w:rFonts w:ascii="Times New Roman" w:hAnsi="Times New Roman" w:cs="Times New Roman"/>
          <w:b/>
          <w:sz w:val="28"/>
          <w:szCs w:val="20"/>
        </w:rPr>
      </w:pPr>
      <w:r w:rsidRPr="00E664B4">
        <w:rPr>
          <w:rFonts w:ascii="Times New Roman" w:hAnsi="Times New Roman" w:cs="Times New Roman"/>
          <w:b/>
          <w:sz w:val="28"/>
          <w:szCs w:val="20"/>
        </w:rPr>
        <w:t>за 2017 год</w:t>
      </w: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rPr>
          <w:rFonts w:ascii="Times New Roman" w:hAnsi="Times New Roman" w:cs="Times New Roman"/>
          <w:sz w:val="28"/>
          <w:szCs w:val="20"/>
        </w:rPr>
      </w:pPr>
      <w:r w:rsidRPr="00E664B4">
        <w:rPr>
          <w:rFonts w:ascii="Times New Roman" w:hAnsi="Times New Roman" w:cs="Times New Roman"/>
          <w:sz w:val="28"/>
          <w:szCs w:val="20"/>
        </w:rPr>
        <w:t>В 2017 году расходов за счет бюджетных ассигнований резервного фонда администрации Азейского сельского поселения не производилось.</w:t>
      </w:r>
    </w:p>
    <w:p w:rsidR="00E664B4" w:rsidRPr="00E664B4" w:rsidRDefault="00E664B4" w:rsidP="00E664B4">
      <w:pPr>
        <w:spacing w:after="0" w:line="240" w:lineRule="auto"/>
        <w:jc w:val="center"/>
        <w:rPr>
          <w:rFonts w:ascii="Times New Roman" w:hAnsi="Times New Roman" w:cs="Times New Roman"/>
          <w:szCs w:val="20"/>
        </w:rPr>
      </w:pP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jc w:val="center"/>
        <w:rPr>
          <w:rFonts w:ascii="Times New Roman" w:hAnsi="Times New Roman" w:cs="Times New Roman"/>
        </w:rPr>
      </w:pPr>
    </w:p>
    <w:p w:rsidR="00E664B4" w:rsidRPr="00E664B4" w:rsidRDefault="00E664B4" w:rsidP="00E664B4">
      <w:pPr>
        <w:spacing w:after="0" w:line="240" w:lineRule="auto"/>
        <w:rPr>
          <w:rFonts w:ascii="Times New Roman" w:hAnsi="Times New Roman" w:cs="Times New Roman"/>
          <w:sz w:val="28"/>
        </w:rPr>
      </w:pPr>
      <w:r w:rsidRPr="00E664B4">
        <w:rPr>
          <w:rFonts w:ascii="Times New Roman" w:hAnsi="Times New Roman" w:cs="Times New Roman"/>
          <w:sz w:val="28"/>
        </w:rPr>
        <w:t xml:space="preserve">Председатель Комитета </w:t>
      </w:r>
    </w:p>
    <w:p w:rsidR="00E664B4" w:rsidRPr="00E664B4" w:rsidRDefault="00E664B4" w:rsidP="00E664B4">
      <w:pPr>
        <w:spacing w:after="0" w:line="240" w:lineRule="auto"/>
        <w:rPr>
          <w:rFonts w:ascii="Times New Roman" w:hAnsi="Times New Roman" w:cs="Times New Roman"/>
          <w:sz w:val="28"/>
        </w:rPr>
      </w:pPr>
      <w:r w:rsidRPr="00E664B4">
        <w:rPr>
          <w:rFonts w:ascii="Times New Roman" w:hAnsi="Times New Roman" w:cs="Times New Roman"/>
          <w:sz w:val="28"/>
        </w:rPr>
        <w:t xml:space="preserve">по финансам администрации </w:t>
      </w:r>
    </w:p>
    <w:p w:rsidR="00E664B4" w:rsidRPr="00E664B4" w:rsidRDefault="00E664B4" w:rsidP="00E664B4">
      <w:pPr>
        <w:spacing w:after="0" w:line="240" w:lineRule="auto"/>
        <w:rPr>
          <w:rFonts w:ascii="Times New Roman" w:hAnsi="Times New Roman" w:cs="Times New Roman"/>
          <w:sz w:val="28"/>
        </w:rPr>
      </w:pPr>
      <w:r w:rsidRPr="00E664B4">
        <w:rPr>
          <w:rFonts w:ascii="Times New Roman" w:hAnsi="Times New Roman" w:cs="Times New Roman"/>
          <w:sz w:val="28"/>
        </w:rPr>
        <w:t>Тулунского муниципального района                                            Г.Э. Романчук</w:t>
      </w: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spacing w:after="0" w:line="240" w:lineRule="auto"/>
        <w:rPr>
          <w:rFonts w:ascii="Times New Roman" w:hAnsi="Times New Roman" w:cs="Times New Roman"/>
          <w:sz w:val="28"/>
        </w:rPr>
      </w:pPr>
    </w:p>
    <w:p w:rsidR="00E664B4" w:rsidRPr="00E664B4" w:rsidRDefault="00E664B4" w:rsidP="00E664B4">
      <w:pPr>
        <w:tabs>
          <w:tab w:val="left" w:pos="3400"/>
        </w:tabs>
        <w:spacing w:after="0" w:line="240" w:lineRule="auto"/>
        <w:jc w:val="center"/>
        <w:rPr>
          <w:rFonts w:ascii="Times New Roman" w:hAnsi="Times New Roman" w:cs="Times New Roman"/>
          <w:b/>
          <w:sz w:val="28"/>
          <w:szCs w:val="28"/>
        </w:rPr>
      </w:pPr>
      <w:r w:rsidRPr="00E664B4">
        <w:rPr>
          <w:rFonts w:ascii="Times New Roman" w:hAnsi="Times New Roman" w:cs="Times New Roman"/>
          <w:b/>
          <w:sz w:val="28"/>
          <w:szCs w:val="28"/>
        </w:rPr>
        <w:t>Сведения</w:t>
      </w:r>
    </w:p>
    <w:p w:rsidR="00E664B4" w:rsidRPr="00E664B4" w:rsidRDefault="00E664B4" w:rsidP="00E664B4">
      <w:pPr>
        <w:tabs>
          <w:tab w:val="left" w:pos="3400"/>
        </w:tabs>
        <w:spacing w:after="0" w:line="240" w:lineRule="auto"/>
        <w:jc w:val="center"/>
        <w:rPr>
          <w:rFonts w:ascii="Times New Roman" w:hAnsi="Times New Roman" w:cs="Times New Roman"/>
          <w:b/>
          <w:sz w:val="28"/>
          <w:szCs w:val="28"/>
        </w:rPr>
      </w:pPr>
      <w:r w:rsidRPr="00E664B4">
        <w:rPr>
          <w:rFonts w:ascii="Times New Roman" w:hAnsi="Times New Roman" w:cs="Times New Roman"/>
          <w:b/>
          <w:sz w:val="28"/>
          <w:szCs w:val="28"/>
        </w:rPr>
        <w:t xml:space="preserve">о численности муниципальных служащих органов местного самоуправления, работников муниципальных учреждений Азейского </w:t>
      </w:r>
    </w:p>
    <w:p w:rsidR="00E664B4" w:rsidRPr="00E664B4" w:rsidRDefault="00E664B4" w:rsidP="00E664B4">
      <w:pPr>
        <w:tabs>
          <w:tab w:val="left" w:pos="3400"/>
        </w:tabs>
        <w:spacing w:after="0" w:line="240" w:lineRule="auto"/>
        <w:jc w:val="center"/>
        <w:rPr>
          <w:rFonts w:ascii="Times New Roman" w:hAnsi="Times New Roman" w:cs="Times New Roman"/>
          <w:b/>
          <w:sz w:val="28"/>
          <w:szCs w:val="28"/>
        </w:rPr>
      </w:pPr>
      <w:r w:rsidRPr="00E664B4">
        <w:rPr>
          <w:rFonts w:ascii="Times New Roman" w:hAnsi="Times New Roman" w:cs="Times New Roman"/>
          <w:b/>
          <w:sz w:val="28"/>
          <w:szCs w:val="28"/>
        </w:rPr>
        <w:t xml:space="preserve">сельского поселения и фактические расходы на оплату их труда </w:t>
      </w:r>
    </w:p>
    <w:p w:rsidR="00E664B4" w:rsidRPr="00E664B4" w:rsidRDefault="00E664B4" w:rsidP="00E664B4">
      <w:pPr>
        <w:tabs>
          <w:tab w:val="left" w:pos="3400"/>
        </w:tabs>
        <w:spacing w:after="0" w:line="240" w:lineRule="auto"/>
        <w:jc w:val="center"/>
        <w:rPr>
          <w:rFonts w:ascii="Times New Roman" w:hAnsi="Times New Roman" w:cs="Times New Roman"/>
          <w:b/>
          <w:sz w:val="28"/>
          <w:szCs w:val="28"/>
        </w:rPr>
      </w:pPr>
      <w:r w:rsidRPr="00E664B4">
        <w:rPr>
          <w:rFonts w:ascii="Times New Roman" w:hAnsi="Times New Roman" w:cs="Times New Roman"/>
          <w:b/>
          <w:sz w:val="28"/>
          <w:szCs w:val="28"/>
        </w:rPr>
        <w:t>за 2017 год</w:t>
      </w: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770"/>
      </w:tblGrid>
      <w:tr w:rsidR="00E664B4" w:rsidRPr="00E664B4" w:rsidTr="008C3C78">
        <w:trPr>
          <w:trHeight w:val="1254"/>
        </w:trPr>
        <w:tc>
          <w:tcPr>
            <w:tcW w:w="861" w:type="dxa"/>
          </w:tcPr>
          <w:p w:rsidR="00E664B4" w:rsidRPr="00E664B4" w:rsidRDefault="00E664B4" w:rsidP="00E664B4">
            <w:pPr>
              <w:spacing w:after="0" w:line="240" w:lineRule="auto"/>
              <w:jc w:val="center"/>
              <w:rPr>
                <w:rFonts w:ascii="Times New Roman" w:hAnsi="Times New Roman" w:cs="Times New Roman"/>
                <w:sz w:val="28"/>
                <w:szCs w:val="28"/>
              </w:rPr>
            </w:pP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 п/п</w:t>
            </w:r>
          </w:p>
        </w:tc>
        <w:tc>
          <w:tcPr>
            <w:tcW w:w="3747" w:type="dxa"/>
          </w:tcPr>
          <w:p w:rsidR="00E664B4" w:rsidRPr="00E664B4" w:rsidRDefault="00E664B4" w:rsidP="00E664B4">
            <w:pPr>
              <w:spacing w:after="0" w:line="240" w:lineRule="auto"/>
              <w:jc w:val="center"/>
              <w:rPr>
                <w:rFonts w:ascii="Times New Roman" w:hAnsi="Times New Roman" w:cs="Times New Roman"/>
                <w:sz w:val="28"/>
                <w:szCs w:val="28"/>
                <w:lang w:val="en-US"/>
              </w:rPr>
            </w:pP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Наименование</w:t>
            </w:r>
          </w:p>
        </w:tc>
        <w:tc>
          <w:tcPr>
            <w:tcW w:w="2316" w:type="dxa"/>
          </w:tcPr>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Среднесписочная</w:t>
            </w: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численность,</w:t>
            </w: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чел.</w:t>
            </w:r>
          </w:p>
        </w:tc>
        <w:tc>
          <w:tcPr>
            <w:tcW w:w="2770" w:type="dxa"/>
          </w:tcPr>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 xml:space="preserve">Фактические расходы за 2017 год на оплату труда, </w:t>
            </w: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тыс. руб.</w:t>
            </w:r>
          </w:p>
        </w:tc>
      </w:tr>
      <w:tr w:rsidR="00E664B4" w:rsidRPr="00E664B4" w:rsidTr="008C3C78">
        <w:tc>
          <w:tcPr>
            <w:tcW w:w="861" w:type="dxa"/>
          </w:tcPr>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1.</w:t>
            </w:r>
          </w:p>
        </w:tc>
        <w:tc>
          <w:tcPr>
            <w:tcW w:w="3747" w:type="dxa"/>
          </w:tcPr>
          <w:p w:rsidR="00E664B4" w:rsidRPr="00E664B4" w:rsidRDefault="00E664B4" w:rsidP="00E664B4">
            <w:pPr>
              <w:spacing w:after="0" w:line="240" w:lineRule="auto"/>
              <w:rPr>
                <w:rFonts w:ascii="Times New Roman" w:hAnsi="Times New Roman" w:cs="Times New Roman"/>
                <w:sz w:val="28"/>
                <w:szCs w:val="28"/>
              </w:rPr>
            </w:pPr>
            <w:r w:rsidRPr="00E664B4">
              <w:rPr>
                <w:rFonts w:ascii="Times New Roman" w:hAnsi="Times New Roman" w:cs="Times New Roman"/>
                <w:sz w:val="28"/>
                <w:szCs w:val="28"/>
              </w:rPr>
              <w:t>Муниципальные служащие, работники муниципальных учреждений</w:t>
            </w:r>
          </w:p>
        </w:tc>
        <w:tc>
          <w:tcPr>
            <w:tcW w:w="2316" w:type="dxa"/>
          </w:tcPr>
          <w:p w:rsidR="00E664B4" w:rsidRPr="00E664B4" w:rsidRDefault="00E664B4" w:rsidP="00E664B4">
            <w:pPr>
              <w:spacing w:after="0" w:line="240" w:lineRule="auto"/>
              <w:jc w:val="center"/>
              <w:rPr>
                <w:rFonts w:ascii="Times New Roman" w:hAnsi="Times New Roman" w:cs="Times New Roman"/>
                <w:sz w:val="28"/>
                <w:szCs w:val="28"/>
              </w:rPr>
            </w:pP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8,8</w:t>
            </w:r>
          </w:p>
        </w:tc>
        <w:tc>
          <w:tcPr>
            <w:tcW w:w="2770" w:type="dxa"/>
          </w:tcPr>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jc w:val="center"/>
              <w:rPr>
                <w:rFonts w:ascii="Times New Roman" w:hAnsi="Times New Roman" w:cs="Times New Roman"/>
                <w:sz w:val="28"/>
                <w:szCs w:val="28"/>
              </w:rPr>
            </w:pPr>
            <w:r w:rsidRPr="00E664B4">
              <w:rPr>
                <w:rFonts w:ascii="Times New Roman" w:hAnsi="Times New Roman" w:cs="Times New Roman"/>
                <w:sz w:val="28"/>
                <w:szCs w:val="28"/>
              </w:rPr>
              <w:t>1 890,1</w:t>
            </w:r>
          </w:p>
        </w:tc>
      </w:tr>
    </w:tbl>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p>
    <w:p w:rsidR="00E664B4" w:rsidRPr="00E664B4" w:rsidRDefault="00E664B4" w:rsidP="00E664B4">
      <w:pPr>
        <w:spacing w:after="0" w:line="240" w:lineRule="auto"/>
        <w:rPr>
          <w:rFonts w:ascii="Times New Roman" w:hAnsi="Times New Roman" w:cs="Times New Roman"/>
          <w:sz w:val="28"/>
          <w:szCs w:val="28"/>
        </w:rPr>
      </w:pPr>
      <w:r w:rsidRPr="00E664B4">
        <w:rPr>
          <w:rFonts w:ascii="Times New Roman" w:hAnsi="Times New Roman" w:cs="Times New Roman"/>
          <w:sz w:val="28"/>
          <w:szCs w:val="28"/>
        </w:rPr>
        <w:t xml:space="preserve">          Председатель Комитета по финансам</w:t>
      </w:r>
    </w:p>
    <w:p w:rsidR="00E664B4" w:rsidRPr="00E664B4" w:rsidRDefault="00E664B4" w:rsidP="00E664B4">
      <w:pPr>
        <w:spacing w:after="0" w:line="240" w:lineRule="auto"/>
        <w:rPr>
          <w:rFonts w:ascii="Times New Roman" w:hAnsi="Times New Roman" w:cs="Times New Roman"/>
          <w:sz w:val="28"/>
          <w:szCs w:val="28"/>
        </w:rPr>
      </w:pPr>
      <w:r w:rsidRPr="00E664B4">
        <w:rPr>
          <w:rFonts w:ascii="Times New Roman" w:hAnsi="Times New Roman" w:cs="Times New Roman"/>
          <w:sz w:val="28"/>
          <w:szCs w:val="28"/>
        </w:rPr>
        <w:t xml:space="preserve">          Тулунского района                                                              Г.Э. Романчук</w:t>
      </w:r>
    </w:p>
    <w:p w:rsidR="00771428" w:rsidRPr="00445009" w:rsidRDefault="00771428" w:rsidP="00445009">
      <w:pPr>
        <w:spacing w:after="0" w:line="240" w:lineRule="auto"/>
        <w:jc w:val="both"/>
        <w:rPr>
          <w:rFonts w:ascii="Times New Roman" w:hAnsi="Times New Roman" w:cs="Times New Roman"/>
          <w:sz w:val="28"/>
          <w:szCs w:val="28"/>
        </w:rPr>
      </w:pPr>
    </w:p>
    <w:sectPr w:rsidR="00771428" w:rsidRPr="00445009" w:rsidSect="003E4BF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1FC"/>
    <w:multiLevelType w:val="hybridMultilevel"/>
    <w:tmpl w:val="2856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C4A35"/>
    <w:multiLevelType w:val="hybridMultilevel"/>
    <w:tmpl w:val="7DE05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B54358"/>
    <w:multiLevelType w:val="hybridMultilevel"/>
    <w:tmpl w:val="3BFC9E1E"/>
    <w:lvl w:ilvl="0" w:tplc="CED2DD2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A37C6"/>
    <w:multiLevelType w:val="multilevel"/>
    <w:tmpl w:val="D558284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125A74"/>
    <w:multiLevelType w:val="hybridMultilevel"/>
    <w:tmpl w:val="42B6BDB6"/>
    <w:lvl w:ilvl="0" w:tplc="04190005">
      <w:start w:val="1"/>
      <w:numFmt w:val="bullet"/>
      <w:lvlText w:val=""/>
      <w:lvlJc w:val="left"/>
      <w:pPr>
        <w:tabs>
          <w:tab w:val="num" w:pos="1778"/>
        </w:tabs>
        <w:ind w:left="1778" w:hanging="360"/>
      </w:pPr>
      <w:rPr>
        <w:rFonts w:ascii="Wingdings" w:hAnsi="Wingdings" w:hint="default"/>
      </w:rPr>
    </w:lvl>
    <w:lvl w:ilvl="1" w:tplc="04190005">
      <w:start w:val="1"/>
      <w:numFmt w:val="bullet"/>
      <w:lvlText w:val=""/>
      <w:lvlJc w:val="left"/>
      <w:pPr>
        <w:tabs>
          <w:tab w:val="num" w:pos="2432"/>
        </w:tabs>
        <w:ind w:left="2432" w:hanging="360"/>
      </w:pPr>
      <w:rPr>
        <w:rFonts w:ascii="Wingdings" w:hAnsi="Wingdings"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8">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5480F"/>
    <w:multiLevelType w:val="hybridMultilevel"/>
    <w:tmpl w:val="01880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BC1B2A"/>
    <w:multiLevelType w:val="multilevel"/>
    <w:tmpl w:val="80D87B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74278A"/>
    <w:multiLevelType w:val="hybridMultilevel"/>
    <w:tmpl w:val="CB6EBE5A"/>
    <w:lvl w:ilvl="0" w:tplc="0419000F">
      <w:start w:val="1"/>
      <w:numFmt w:val="decimal"/>
      <w:lvlText w:val="%1."/>
      <w:lvlJc w:val="left"/>
      <w:pPr>
        <w:tabs>
          <w:tab w:val="num" w:pos="720"/>
        </w:tabs>
        <w:ind w:left="720" w:hanging="360"/>
      </w:p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AA36B5"/>
    <w:multiLevelType w:val="multilevel"/>
    <w:tmpl w:val="EAAA23C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39039D1"/>
    <w:multiLevelType w:val="hybridMultilevel"/>
    <w:tmpl w:val="9C26F3F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81F45"/>
    <w:multiLevelType w:val="hybridMultilevel"/>
    <w:tmpl w:val="92E00228"/>
    <w:lvl w:ilvl="0" w:tplc="C588A66C">
      <w:start w:val="1"/>
      <w:numFmt w:val="bullet"/>
      <w:lvlText w:val="-"/>
      <w:lvlJc w:val="left"/>
      <w:pPr>
        <w:ind w:left="720" w:hanging="360"/>
      </w:pPr>
      <w:rPr>
        <w:rFonts w:ascii="Segoe UI" w:hAnsi="Segoe UI"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879DA"/>
    <w:multiLevelType w:val="hybridMultilevel"/>
    <w:tmpl w:val="AF7CC37A"/>
    <w:lvl w:ilvl="0" w:tplc="260C0C36">
      <w:start w:val="1"/>
      <w:numFmt w:val="decimal"/>
      <w:lvlText w:val="%1."/>
      <w:lvlJc w:val="left"/>
      <w:pPr>
        <w:ind w:left="360" w:hanging="360"/>
      </w:pPr>
    </w:lvl>
    <w:lvl w:ilvl="1" w:tplc="04190019">
      <w:start w:val="1"/>
      <w:numFmt w:val="decimal"/>
      <w:lvlText w:val="%2."/>
      <w:lvlJc w:val="left"/>
      <w:pPr>
        <w:tabs>
          <w:tab w:val="num" w:pos="1035"/>
        </w:tabs>
        <w:ind w:left="1035" w:hanging="360"/>
      </w:pPr>
    </w:lvl>
    <w:lvl w:ilvl="2" w:tplc="0419001B">
      <w:start w:val="1"/>
      <w:numFmt w:val="decimal"/>
      <w:lvlText w:val="%3."/>
      <w:lvlJc w:val="left"/>
      <w:pPr>
        <w:tabs>
          <w:tab w:val="num" w:pos="1755"/>
        </w:tabs>
        <w:ind w:left="1755" w:hanging="360"/>
      </w:pPr>
    </w:lvl>
    <w:lvl w:ilvl="3" w:tplc="0419000F">
      <w:start w:val="1"/>
      <w:numFmt w:val="decimal"/>
      <w:lvlText w:val="%4."/>
      <w:lvlJc w:val="left"/>
      <w:pPr>
        <w:tabs>
          <w:tab w:val="num" w:pos="2475"/>
        </w:tabs>
        <w:ind w:left="2475" w:hanging="360"/>
      </w:pPr>
    </w:lvl>
    <w:lvl w:ilvl="4" w:tplc="04190019">
      <w:start w:val="1"/>
      <w:numFmt w:val="decimal"/>
      <w:lvlText w:val="%5."/>
      <w:lvlJc w:val="left"/>
      <w:pPr>
        <w:tabs>
          <w:tab w:val="num" w:pos="3195"/>
        </w:tabs>
        <w:ind w:left="3195" w:hanging="360"/>
      </w:pPr>
    </w:lvl>
    <w:lvl w:ilvl="5" w:tplc="0419001B">
      <w:start w:val="1"/>
      <w:numFmt w:val="decimal"/>
      <w:lvlText w:val="%6."/>
      <w:lvlJc w:val="left"/>
      <w:pPr>
        <w:tabs>
          <w:tab w:val="num" w:pos="3915"/>
        </w:tabs>
        <w:ind w:left="3915" w:hanging="360"/>
      </w:pPr>
    </w:lvl>
    <w:lvl w:ilvl="6" w:tplc="0419000F">
      <w:start w:val="1"/>
      <w:numFmt w:val="decimal"/>
      <w:lvlText w:val="%7."/>
      <w:lvlJc w:val="left"/>
      <w:pPr>
        <w:tabs>
          <w:tab w:val="num" w:pos="4635"/>
        </w:tabs>
        <w:ind w:left="4635" w:hanging="360"/>
      </w:pPr>
    </w:lvl>
    <w:lvl w:ilvl="7" w:tplc="04190019">
      <w:start w:val="1"/>
      <w:numFmt w:val="decimal"/>
      <w:lvlText w:val="%8."/>
      <w:lvlJc w:val="left"/>
      <w:pPr>
        <w:tabs>
          <w:tab w:val="num" w:pos="5355"/>
        </w:tabs>
        <w:ind w:left="5355" w:hanging="360"/>
      </w:pPr>
    </w:lvl>
    <w:lvl w:ilvl="8" w:tplc="0419001B">
      <w:start w:val="1"/>
      <w:numFmt w:val="decimal"/>
      <w:lvlText w:val="%9."/>
      <w:lvlJc w:val="left"/>
      <w:pPr>
        <w:tabs>
          <w:tab w:val="num" w:pos="6075"/>
        </w:tabs>
        <w:ind w:left="6075" w:hanging="360"/>
      </w:pPr>
    </w:lvl>
  </w:abstractNum>
  <w:abstractNum w:abstractNumId="17">
    <w:nsid w:val="4ABE0DD9"/>
    <w:multiLevelType w:val="hybridMultilevel"/>
    <w:tmpl w:val="C818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4A218D"/>
    <w:multiLevelType w:val="hybridMultilevel"/>
    <w:tmpl w:val="19A89A0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ED6305D"/>
    <w:multiLevelType w:val="multilevel"/>
    <w:tmpl w:val="16087B36"/>
    <w:lvl w:ilvl="0">
      <w:start w:val="1"/>
      <w:numFmt w:val="decimal"/>
      <w:lvlText w:val="%1."/>
      <w:lvlJc w:val="left"/>
      <w:pPr>
        <w:ind w:left="450" w:hanging="450"/>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553A5C4E"/>
    <w:multiLevelType w:val="hybridMultilevel"/>
    <w:tmpl w:val="BAD4E1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478A2"/>
    <w:multiLevelType w:val="hybridMultilevel"/>
    <w:tmpl w:val="475027E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D7E44"/>
    <w:multiLevelType w:val="hybridMultilevel"/>
    <w:tmpl w:val="A0C425DE"/>
    <w:lvl w:ilvl="0" w:tplc="5DCA641A">
      <w:start w:val="1"/>
      <w:numFmt w:val="bullet"/>
      <w:lvlText w:val="-"/>
      <w:lvlJc w:val="left"/>
      <w:pPr>
        <w:ind w:left="720" w:hanging="360"/>
      </w:pPr>
      <w:rPr>
        <w:rFonts w:ascii="Segoe UI" w:hAnsi="Segoe UI"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B66A6"/>
    <w:multiLevelType w:val="hybridMultilevel"/>
    <w:tmpl w:val="BD3C5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2E2E10"/>
    <w:multiLevelType w:val="hybridMultilevel"/>
    <w:tmpl w:val="C23E4C60"/>
    <w:lvl w:ilvl="0" w:tplc="C588A66C">
      <w:start w:val="1"/>
      <w:numFmt w:val="bullet"/>
      <w:lvlText w:val="-"/>
      <w:lvlJc w:val="left"/>
      <w:pPr>
        <w:ind w:left="720" w:hanging="360"/>
      </w:pPr>
      <w:rPr>
        <w:rFonts w:ascii="Segoe UI" w:hAnsi="Segoe UI"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29310B"/>
    <w:multiLevelType w:val="hybridMultilevel"/>
    <w:tmpl w:val="F6AE3D5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D56495"/>
    <w:multiLevelType w:val="hybridMultilevel"/>
    <w:tmpl w:val="0D4A3596"/>
    <w:lvl w:ilvl="0" w:tplc="13EC95C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E7531"/>
    <w:multiLevelType w:val="hybridMultilevel"/>
    <w:tmpl w:val="46802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C75372"/>
    <w:multiLevelType w:val="hybridMultilevel"/>
    <w:tmpl w:val="F2600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24"/>
  </w:num>
  <w:num w:numId="4">
    <w:abstractNumId w:val="2"/>
  </w:num>
  <w:num w:numId="5">
    <w:abstractNumId w:val="17"/>
  </w:num>
  <w:num w:numId="6">
    <w:abstractNumId w:val="19"/>
  </w:num>
  <w:num w:numId="7">
    <w:abstractNumId w:val="10"/>
  </w:num>
  <w:num w:numId="8">
    <w:abstractNumId w:val="0"/>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26"/>
  </w:num>
  <w:num w:numId="15">
    <w:abstractNumId w:val="29"/>
  </w:num>
  <w:num w:numId="16">
    <w:abstractNumId w:val="20"/>
  </w:num>
  <w:num w:numId="17">
    <w:abstractNumId w:val="21"/>
  </w:num>
  <w:num w:numId="18">
    <w:abstractNumId w:val="4"/>
  </w:num>
  <w:num w:numId="19">
    <w:abstractNumId w:val="7"/>
  </w:num>
  <w:num w:numId="20">
    <w:abstractNumId w:val="13"/>
  </w:num>
  <w:num w:numId="21">
    <w:abstractNumId w:val="14"/>
  </w:num>
  <w:num w:numId="22">
    <w:abstractNumId w:val="15"/>
  </w:num>
  <w:num w:numId="23">
    <w:abstractNumId w:val="3"/>
  </w:num>
  <w:num w:numId="24">
    <w:abstractNumId w:val="25"/>
  </w:num>
  <w:num w:numId="25">
    <w:abstractNumId w:val="5"/>
  </w:num>
  <w:num w:numId="26">
    <w:abstractNumId w:val="8"/>
  </w:num>
  <w:num w:numId="27">
    <w:abstractNumId w:val="27"/>
  </w:num>
  <w:num w:numId="28">
    <w:abstractNumId w:val="28"/>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35F25"/>
    <w:rsid w:val="0008195C"/>
    <w:rsid w:val="00150B80"/>
    <w:rsid w:val="00174BEA"/>
    <w:rsid w:val="001A7F2D"/>
    <w:rsid w:val="001B5C35"/>
    <w:rsid w:val="001B7FD8"/>
    <w:rsid w:val="00274E58"/>
    <w:rsid w:val="002C4C6E"/>
    <w:rsid w:val="002F79BC"/>
    <w:rsid w:val="00313961"/>
    <w:rsid w:val="00321F63"/>
    <w:rsid w:val="003C4050"/>
    <w:rsid w:val="003E3506"/>
    <w:rsid w:val="003E4BF3"/>
    <w:rsid w:val="0040180D"/>
    <w:rsid w:val="00445009"/>
    <w:rsid w:val="00447258"/>
    <w:rsid w:val="004817B9"/>
    <w:rsid w:val="004C5298"/>
    <w:rsid w:val="00624A48"/>
    <w:rsid w:val="006A4539"/>
    <w:rsid w:val="007217CA"/>
    <w:rsid w:val="00733798"/>
    <w:rsid w:val="00755F60"/>
    <w:rsid w:val="0076763F"/>
    <w:rsid w:val="00771428"/>
    <w:rsid w:val="007D2D2C"/>
    <w:rsid w:val="00865118"/>
    <w:rsid w:val="00881BA6"/>
    <w:rsid w:val="00891EC2"/>
    <w:rsid w:val="008C0B3B"/>
    <w:rsid w:val="00904E2C"/>
    <w:rsid w:val="0094662B"/>
    <w:rsid w:val="00985DCC"/>
    <w:rsid w:val="009F7232"/>
    <w:rsid w:val="00A30CEF"/>
    <w:rsid w:val="00A35F25"/>
    <w:rsid w:val="00AA57AC"/>
    <w:rsid w:val="00B23F8E"/>
    <w:rsid w:val="00B30781"/>
    <w:rsid w:val="00B6442D"/>
    <w:rsid w:val="00BD6105"/>
    <w:rsid w:val="00BD78C3"/>
    <w:rsid w:val="00C60BCC"/>
    <w:rsid w:val="00CF0DE2"/>
    <w:rsid w:val="00D117AE"/>
    <w:rsid w:val="00D47F50"/>
    <w:rsid w:val="00D5255D"/>
    <w:rsid w:val="00E664B4"/>
    <w:rsid w:val="00E740C7"/>
    <w:rsid w:val="00EE254D"/>
    <w:rsid w:val="00EE418A"/>
    <w:rsid w:val="00F72023"/>
    <w:rsid w:val="00FC6213"/>
    <w:rsid w:val="00FE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2ED994-0BBD-4AD4-92C1-8B09D944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C7"/>
  </w:style>
  <w:style w:type="paragraph" w:styleId="1">
    <w:name w:val="heading 1"/>
    <w:basedOn w:val="a"/>
    <w:next w:val="a"/>
    <w:link w:val="10"/>
    <w:qFormat/>
    <w:rsid w:val="00445009"/>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445009"/>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3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F25"/>
    <w:rPr>
      <w:rFonts w:ascii="Tahoma" w:hAnsi="Tahoma" w:cs="Tahoma"/>
      <w:sz w:val="16"/>
      <w:szCs w:val="16"/>
    </w:rPr>
  </w:style>
  <w:style w:type="paragraph" w:styleId="a5">
    <w:name w:val="List Paragraph"/>
    <w:basedOn w:val="a"/>
    <w:uiPriority w:val="99"/>
    <w:qFormat/>
    <w:rsid w:val="003E3506"/>
    <w:pPr>
      <w:ind w:left="720"/>
      <w:contextualSpacing/>
    </w:pPr>
  </w:style>
  <w:style w:type="table" w:styleId="a6">
    <w:name w:val="Table Grid"/>
    <w:basedOn w:val="a1"/>
    <w:rsid w:val="003139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45009"/>
    <w:rPr>
      <w:rFonts w:ascii="Times New Roman" w:eastAsia="Arial Unicode MS" w:hAnsi="Times New Roman" w:cs="Times New Roman"/>
      <w:b/>
      <w:bCs/>
      <w:sz w:val="26"/>
      <w:szCs w:val="24"/>
    </w:rPr>
  </w:style>
  <w:style w:type="character" w:customStyle="1" w:styleId="20">
    <w:name w:val="Заголовок 2 Знак"/>
    <w:basedOn w:val="a0"/>
    <w:link w:val="2"/>
    <w:rsid w:val="00445009"/>
    <w:rPr>
      <w:rFonts w:ascii="Times New Roman" w:eastAsia="Arial Unicode MS" w:hAnsi="Times New Roman" w:cs="Times New Roman"/>
      <w:b/>
      <w:bCs/>
      <w:sz w:val="32"/>
      <w:szCs w:val="24"/>
    </w:rPr>
  </w:style>
  <w:style w:type="paragraph" w:styleId="a7">
    <w:name w:val="Body Text"/>
    <w:basedOn w:val="a"/>
    <w:link w:val="a8"/>
    <w:rsid w:val="0044500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rsid w:val="00445009"/>
    <w:rPr>
      <w:rFonts w:ascii="Times New Roman" w:eastAsia="Times New Roman" w:hAnsi="Times New Roman" w:cs="Times New Roman"/>
      <w:sz w:val="24"/>
      <w:szCs w:val="20"/>
    </w:rPr>
  </w:style>
  <w:style w:type="character" w:styleId="a9">
    <w:name w:val="Hyperlink"/>
    <w:uiPriority w:val="99"/>
    <w:unhideWhenUsed/>
    <w:rsid w:val="00E664B4"/>
    <w:rPr>
      <w:color w:val="0000FF"/>
      <w:u w:val="single"/>
    </w:rPr>
  </w:style>
  <w:style w:type="character" w:styleId="aa">
    <w:name w:val="FollowedHyperlink"/>
    <w:uiPriority w:val="99"/>
    <w:unhideWhenUsed/>
    <w:rsid w:val="00E664B4"/>
    <w:rPr>
      <w:color w:val="800080"/>
      <w:u w:val="single"/>
    </w:rPr>
  </w:style>
  <w:style w:type="paragraph" w:styleId="21">
    <w:name w:val="Body Text Indent 2"/>
    <w:basedOn w:val="a"/>
    <w:link w:val="22"/>
    <w:rsid w:val="00E664B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664B4"/>
    <w:rPr>
      <w:rFonts w:ascii="Times New Roman" w:eastAsia="Times New Roman" w:hAnsi="Times New Roman" w:cs="Times New Roman"/>
      <w:sz w:val="24"/>
      <w:szCs w:val="24"/>
    </w:rPr>
  </w:style>
  <w:style w:type="paragraph" w:customStyle="1" w:styleId="ab">
    <w:name w:val="Знак Знак Знак"/>
    <w:basedOn w:val="a"/>
    <w:rsid w:val="00E664B4"/>
    <w:pPr>
      <w:spacing w:after="0" w:line="240" w:lineRule="auto"/>
    </w:pPr>
    <w:rPr>
      <w:rFonts w:ascii="Verdana" w:eastAsia="Times New Roman" w:hAnsi="Verdana" w:cs="Verdana"/>
      <w:sz w:val="20"/>
      <w:szCs w:val="20"/>
      <w:lang w:val="en-US" w:eastAsia="en-US"/>
    </w:rPr>
  </w:style>
  <w:style w:type="paragraph" w:customStyle="1" w:styleId="ListParagraph">
    <w:name w:val="List Paragraph"/>
    <w:basedOn w:val="a"/>
    <w:rsid w:val="00E664B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257D-0C77-4589-A557-E1F5A68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19</Pages>
  <Words>7321</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24</cp:revision>
  <cp:lastPrinted>2018-05-11T02:18:00Z</cp:lastPrinted>
  <dcterms:created xsi:type="dcterms:W3CDTF">2012-05-14T03:25:00Z</dcterms:created>
  <dcterms:modified xsi:type="dcterms:W3CDTF">2018-05-11T02:22:00Z</dcterms:modified>
</cp:coreProperties>
</file>