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2C" w:rsidRDefault="0049242C" w:rsidP="00492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15">
        <w:rPr>
          <w:rFonts w:ascii="Times New Roman" w:hAnsi="Times New Roman" w:cs="Times New Roman"/>
          <w:b/>
          <w:sz w:val="28"/>
          <w:szCs w:val="28"/>
        </w:rPr>
        <w:t xml:space="preserve">ИРКУТСКАЯ  ОБЛАСТЬ </w:t>
      </w:r>
    </w:p>
    <w:p w:rsidR="0049242C" w:rsidRPr="00DA3B15" w:rsidRDefault="0049242C" w:rsidP="00492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2C" w:rsidRPr="00DA3B15" w:rsidRDefault="0049242C" w:rsidP="00492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49242C" w:rsidRPr="00DA3B15" w:rsidRDefault="0049242C" w:rsidP="00492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2C" w:rsidRPr="00DA3B15" w:rsidRDefault="0049242C" w:rsidP="00492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15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49242C" w:rsidRPr="00DA3B15" w:rsidRDefault="0049242C" w:rsidP="00492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49242C" w:rsidRPr="00DA3B15" w:rsidRDefault="0049242C" w:rsidP="00492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2C" w:rsidRPr="00DA3B15" w:rsidRDefault="0049242C" w:rsidP="00492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242C" w:rsidRPr="00DA3B15" w:rsidRDefault="0049242C" w:rsidP="00492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2C" w:rsidRPr="00DA3B15" w:rsidRDefault="0049242C" w:rsidP="00492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13.10</w:t>
      </w:r>
      <w:r w:rsidRPr="00DA3B15">
        <w:rPr>
          <w:rFonts w:ascii="Times New Roman" w:hAnsi="Times New Roman" w:cs="Times New Roman"/>
          <w:b/>
          <w:sz w:val="28"/>
          <w:szCs w:val="28"/>
        </w:rPr>
        <w:t>. 2014 г.                                                                           № 1</w:t>
      </w:r>
      <w:r>
        <w:rPr>
          <w:rFonts w:ascii="Times New Roman" w:hAnsi="Times New Roman" w:cs="Times New Roman"/>
          <w:b/>
          <w:sz w:val="28"/>
          <w:szCs w:val="28"/>
        </w:rPr>
        <w:t>4/1</w:t>
      </w:r>
    </w:p>
    <w:p w:rsidR="0049242C" w:rsidRPr="00DA3B15" w:rsidRDefault="0049242C" w:rsidP="00492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42C" w:rsidRDefault="0049242C" w:rsidP="00492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A3B15">
        <w:rPr>
          <w:rFonts w:ascii="Times New Roman" w:hAnsi="Times New Roman" w:cs="Times New Roman"/>
          <w:b/>
          <w:sz w:val="28"/>
          <w:szCs w:val="28"/>
        </w:rPr>
        <w:t>. Азей</w:t>
      </w:r>
    </w:p>
    <w:p w:rsidR="0049242C" w:rsidRDefault="0049242C" w:rsidP="00492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2C" w:rsidRPr="0049242C" w:rsidRDefault="0049242C" w:rsidP="00492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924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предельном (максимальном)</w:t>
      </w:r>
    </w:p>
    <w:p w:rsidR="0049242C" w:rsidRPr="0049242C" w:rsidRDefault="0049242C" w:rsidP="00492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индексе по Азейскому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49242C" w:rsidRPr="0049242C" w:rsidRDefault="0049242C" w:rsidP="00492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образованию на 2015 год</w:t>
      </w:r>
    </w:p>
    <w:p w:rsidR="0049242C" w:rsidRDefault="0049242C" w:rsidP="004924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242C" w:rsidRDefault="0049242C" w:rsidP="004924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242C" w:rsidRDefault="0049242C" w:rsidP="0049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вступлением в силу с 1 января 2015 года нормативов потребления коммунальной услуги по отоплению, утвержденных приказом министерства жилищной политики, энергетики и транспорта Иркутской области от 31 мая 2013 года № 27-мпр, руководствуясь Уставом Азейского муниципального образования, Дума Азейского сельского поселения </w:t>
      </w:r>
    </w:p>
    <w:p w:rsidR="0049242C" w:rsidRDefault="0049242C" w:rsidP="0049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42C" w:rsidRDefault="0049242C" w:rsidP="00492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2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60B76" w:rsidRPr="0049242C" w:rsidRDefault="00660B76" w:rsidP="00492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B76" w:rsidRDefault="0049242C" w:rsidP="004924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 предложением о размере предельного (максимального) индекса изменения размера вносимой гражданами платы за коммунальные услуги по потребителю (гражданину), проживающему в жилищном фонде с наиболее невыгодным (с точки зрения прироста платы за коммунальные услуги) набором коммунальных услуг (степенью благоустройства)</w:t>
      </w:r>
      <w:r w:rsidR="00660B76">
        <w:rPr>
          <w:rFonts w:ascii="Times New Roman" w:hAnsi="Times New Roman" w:cs="Times New Roman"/>
          <w:sz w:val="28"/>
          <w:szCs w:val="28"/>
        </w:rPr>
        <w:t xml:space="preserve"> с учетом роста тарифов на все коммунальные услуги и нормативов на отопление 47,76% по Азейскому муниципальному образованию на 2015 год не согласовать.</w:t>
      </w:r>
      <w:proofErr w:type="gramEnd"/>
    </w:p>
    <w:p w:rsidR="00660B76" w:rsidRDefault="00660B76" w:rsidP="004924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9242C" w:rsidRPr="0049242C" w:rsidRDefault="00660B76" w:rsidP="004924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опубликованию в газете «Азейский вестник». </w:t>
      </w:r>
    </w:p>
    <w:p w:rsidR="0049242C" w:rsidRPr="007C4335" w:rsidRDefault="0049242C" w:rsidP="004924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42C" w:rsidRDefault="0049242C" w:rsidP="00492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42C" w:rsidRDefault="0049242C" w:rsidP="00492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42C" w:rsidRDefault="0049242C" w:rsidP="00492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42C" w:rsidRDefault="0049242C" w:rsidP="00492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42C" w:rsidRPr="007C4335" w:rsidRDefault="0049242C" w:rsidP="00492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35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49242C" w:rsidRDefault="0049242C" w:rsidP="00492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35"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C433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4335">
        <w:rPr>
          <w:rFonts w:ascii="Times New Roman" w:hAnsi="Times New Roman" w:cs="Times New Roman"/>
          <w:sz w:val="28"/>
          <w:szCs w:val="28"/>
        </w:rPr>
        <w:t>Е.Н.Семенова</w:t>
      </w:r>
    </w:p>
    <w:p w:rsidR="0049242C" w:rsidRDefault="0049242C" w:rsidP="008A6B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B2B" w:rsidRPr="008A6B2B" w:rsidRDefault="008A6B2B" w:rsidP="00892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B2B" w:rsidRPr="008A6B2B" w:rsidSect="008B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3CE"/>
    <w:multiLevelType w:val="hybridMultilevel"/>
    <w:tmpl w:val="E2D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271A"/>
    <w:multiLevelType w:val="hybridMultilevel"/>
    <w:tmpl w:val="ECF41212"/>
    <w:lvl w:ilvl="0" w:tplc="4F48C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93947"/>
    <w:multiLevelType w:val="hybridMultilevel"/>
    <w:tmpl w:val="E2D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43DAD"/>
    <w:multiLevelType w:val="hybridMultilevel"/>
    <w:tmpl w:val="ECF41212"/>
    <w:lvl w:ilvl="0" w:tplc="4F48C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0698C"/>
    <w:multiLevelType w:val="hybridMultilevel"/>
    <w:tmpl w:val="ECF41212"/>
    <w:lvl w:ilvl="0" w:tplc="4F48C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1514F"/>
    <w:multiLevelType w:val="hybridMultilevel"/>
    <w:tmpl w:val="AC1E68AA"/>
    <w:lvl w:ilvl="0" w:tplc="A622D5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B5E23"/>
    <w:multiLevelType w:val="hybridMultilevel"/>
    <w:tmpl w:val="ECF41212"/>
    <w:lvl w:ilvl="0" w:tplc="4F48C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DE5"/>
    <w:rsid w:val="00050D21"/>
    <w:rsid w:val="00097BAC"/>
    <w:rsid w:val="00452C79"/>
    <w:rsid w:val="0049242C"/>
    <w:rsid w:val="004C528B"/>
    <w:rsid w:val="005A05A5"/>
    <w:rsid w:val="00660B76"/>
    <w:rsid w:val="007865D2"/>
    <w:rsid w:val="007C4335"/>
    <w:rsid w:val="00892C48"/>
    <w:rsid w:val="008A62E6"/>
    <w:rsid w:val="008A6B2B"/>
    <w:rsid w:val="008B2BF6"/>
    <w:rsid w:val="00901D1D"/>
    <w:rsid w:val="00A57DE5"/>
    <w:rsid w:val="00C962E5"/>
    <w:rsid w:val="00DA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1425-7AC7-4D9B-B5C3-A4CA6645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2014-11-05T02:44:00Z</cp:lastPrinted>
  <dcterms:created xsi:type="dcterms:W3CDTF">2014-06-23T07:25:00Z</dcterms:created>
  <dcterms:modified xsi:type="dcterms:W3CDTF">2014-11-05T02:46:00Z</dcterms:modified>
</cp:coreProperties>
</file>