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23" w:rsidRDefault="004F5E23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06F">
        <w:rPr>
          <w:rFonts w:ascii="Times New Roman" w:eastAsia="Times New Roman" w:hAnsi="Times New Roman" w:cs="Times New Roman"/>
          <w:b/>
          <w:bCs/>
          <w:sz w:val="29"/>
          <w:szCs w:val="29"/>
        </w:rPr>
        <w:t>ИРКУТСКАЯ ОБЛАСТЬ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206F">
        <w:rPr>
          <w:rFonts w:ascii="Times New Roman" w:eastAsia="Times New Roman" w:hAnsi="Times New Roman" w:cs="Times New Roman"/>
          <w:b/>
          <w:bCs/>
          <w:sz w:val="29"/>
          <w:szCs w:val="29"/>
        </w:rPr>
        <w:t>Тулунекий</w:t>
      </w:r>
      <w:proofErr w:type="spellEnd"/>
      <w:r w:rsidRPr="00F3206F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район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3206F">
        <w:rPr>
          <w:rFonts w:ascii="Times New Roman" w:eastAsia="Times New Roman" w:hAnsi="Times New Roman" w:cs="Times New Roman"/>
          <w:sz w:val="27"/>
          <w:szCs w:val="27"/>
        </w:rPr>
        <w:t xml:space="preserve">ДУМА 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20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Азейского </w:t>
      </w:r>
      <w:proofErr w:type="gramStart"/>
      <w:r w:rsidRPr="00F3206F">
        <w:rPr>
          <w:rFonts w:ascii="Times New Roman" w:eastAsia="Times New Roman" w:hAnsi="Times New Roman" w:cs="Times New Roman"/>
          <w:b/>
          <w:bCs/>
          <w:sz w:val="27"/>
          <w:szCs w:val="27"/>
        </w:rPr>
        <w:t>сельского</w:t>
      </w:r>
      <w:proofErr w:type="gramEnd"/>
      <w:r w:rsidRPr="00F3206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поселении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206F">
        <w:rPr>
          <w:rFonts w:ascii="Times New Roman" w:eastAsia="Times New Roman" w:hAnsi="Times New Roman" w:cs="Times New Roman"/>
          <w:b/>
          <w:bCs/>
          <w:sz w:val="27"/>
          <w:szCs w:val="27"/>
        </w:rPr>
        <w:t>РЕШЕНИЕ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4F5E23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</w:t>
      </w:r>
      <w:r w:rsidR="00F3206F" w:rsidRPr="00F3206F">
        <w:rPr>
          <w:rFonts w:ascii="Times New Roman" w:hAnsi="Times New Roman" w:cs="Times New Roman"/>
          <w:sz w:val="28"/>
          <w:szCs w:val="28"/>
        </w:rPr>
        <w:t xml:space="preserve">2014 </w:t>
      </w:r>
      <w:r w:rsidR="00F3206F" w:rsidRPr="00F3206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3206F" w:rsidRPr="00F3206F">
        <w:rPr>
          <w:rFonts w:ascii="Arial" w:eastAsia="Times New Roman" w:hAnsi="Times New Roman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eastAsia="Times New Roman" w:hAnsi="Times New Roman" w:cs="Arial"/>
          <w:sz w:val="28"/>
          <w:szCs w:val="28"/>
        </w:rPr>
        <w:t xml:space="preserve">     </w:t>
      </w:r>
      <w:r w:rsidR="00F3206F" w:rsidRPr="00F3206F">
        <w:rPr>
          <w:rFonts w:ascii="Arial" w:eastAsia="Times New Roman" w:hAnsi="Times New Roman" w:cs="Arial"/>
          <w:sz w:val="28"/>
          <w:szCs w:val="28"/>
        </w:rPr>
        <w:t xml:space="preserve">  </w:t>
      </w:r>
      <w:r>
        <w:rPr>
          <w:rFonts w:ascii="Arial" w:eastAsia="Times New Roman" w:hAnsi="Times New Roman" w:cs="Arial"/>
          <w:sz w:val="28"/>
          <w:szCs w:val="28"/>
        </w:rPr>
        <w:t xml:space="preserve">                 </w:t>
      </w:r>
      <w:r w:rsidR="00F3206F" w:rsidRPr="00F3206F">
        <w:rPr>
          <w:rFonts w:ascii="Arial" w:eastAsia="Times New Roman" w:hAnsi="Times New Roman" w:cs="Arial"/>
          <w:sz w:val="28"/>
          <w:szCs w:val="28"/>
        </w:rPr>
        <w:t xml:space="preserve">  </w:t>
      </w:r>
      <w:r w:rsidR="00F3206F" w:rsidRPr="00F3206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>с. Азей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согласовании перечня имущества, 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находящегося в муниципальной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собственности  муниципальной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образования «Тулун</w:t>
      </w:r>
      <w:r w:rsidR="006E21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</w:t>
      </w: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кий район»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и подлежащего передаче в </w:t>
      </w:r>
      <w:proofErr w:type="gramStart"/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муниципальную</w:t>
      </w:r>
      <w:proofErr w:type="gramEnd"/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собственность Азейского 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F3206F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14, 15, 50, 85 Федерального Закона «Об общих принципах организации местного самоуправления в Российской Федерации» от 06.10.2003 г. № 131-ФЗ, статьёй 154 Федерального закона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</w:t>
      </w:r>
      <w:proofErr w:type="gramEnd"/>
      <w:r w:rsidRPr="00F32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06F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Федерации»» от 22.08.2004 г. № 122-ФЗ, Законом Иркутской области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</w:t>
      </w:r>
      <w:proofErr w:type="gramEnd"/>
      <w:r w:rsidRPr="00F3206F">
        <w:rPr>
          <w:rFonts w:ascii="Times New Roman" w:eastAsia="Times New Roman" w:hAnsi="Times New Roman" w:cs="Times New Roman"/>
          <w:sz w:val="28"/>
          <w:szCs w:val="28"/>
        </w:rPr>
        <w:t xml:space="preserve">Иркутской области о разграничении муниципального имущества» от 16.05.2008 г. № 14-оз, Уставом Азейского муниципального образования, в целях разграничения муниципального имущества муниципального образования «Тулу </w:t>
      </w:r>
      <w:proofErr w:type="gramStart"/>
      <w:r w:rsidRPr="00F3206F">
        <w:rPr>
          <w:rFonts w:ascii="Times New Roman" w:eastAsia="Times New Roman" w:hAnsi="Times New Roman" w:cs="Times New Roman"/>
          <w:sz w:val="28"/>
          <w:szCs w:val="28"/>
        </w:rPr>
        <w:t>не кий</w:t>
      </w:r>
      <w:proofErr w:type="gramEnd"/>
      <w:r w:rsidRPr="00F3206F">
        <w:rPr>
          <w:rFonts w:ascii="Times New Roman" w:eastAsia="Times New Roman" w:hAnsi="Times New Roman" w:cs="Times New Roman"/>
          <w:sz w:val="28"/>
          <w:szCs w:val="28"/>
        </w:rPr>
        <w:t xml:space="preserve"> район» между вновь образованными в его границах сельскими поселениями Дума Азейского сельского поселения</w:t>
      </w: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6F" w:rsidRPr="00F3206F" w:rsidRDefault="00F3206F" w:rsidP="00F3206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F5837" w:rsidRPr="00F3206F" w:rsidRDefault="00F3206F" w:rsidP="00F320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>Согласовать перечень имущества, находящегося в муниципальной собственности муниципального образования «Тулунский район» и подлежащего передаче в муниципальную собственность Азейского муниципального образования (прилагается).</w:t>
      </w:r>
    </w:p>
    <w:p w:rsidR="00F3206F" w:rsidRPr="00F3206F" w:rsidRDefault="00F3206F" w:rsidP="00F3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</w:p>
    <w:p w:rsidR="00F3206F" w:rsidRDefault="00F3206F" w:rsidP="00F3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06F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Е.Н.Семенова</w:t>
      </w:r>
    </w:p>
    <w:p w:rsidR="004F5E23" w:rsidRDefault="004F5E23" w:rsidP="00F3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ПРИЛОЖЕНИЕ: к решению Думы 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Азейского сельского поселения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31.01.</w:t>
      </w:r>
      <w:r w:rsidRPr="004F5E23">
        <w:rPr>
          <w:rFonts w:ascii="Times New Roman" w:eastAsia="Times New Roman" w:hAnsi="Arial" w:cs="Times New Roman"/>
          <w:b/>
          <w:bCs/>
          <w:sz w:val="24"/>
          <w:szCs w:val="24"/>
        </w:rPr>
        <w:t xml:space="preserve">2014 </w:t>
      </w: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г. № 1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ИМУЩЕСТВА, НАХОДЯЩЕГОСЯ В МУНИЦИПАЛЬНОЙ СОБСТВЕННОСТИ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 ТУЛУНСКИЙ РАЙОН»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И ПОДЛЕЖАЩЕГО ПЕРЕДАЧЕ В МУНИЦИПАЛЬНУЮ СОБСТВЕННОСТЬ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АЗЕЙСКОГО МУНИЦИПАЛЬНОГО ОБРАЗОВАНИЯ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НЕДВИЖИМОЕ ИМУЩЕСТВО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3014"/>
        <w:gridCol w:w="2842"/>
        <w:gridCol w:w="3158"/>
      </w:tblGrid>
      <w:tr w:rsidR="004F5E23" w:rsidRPr="004F5E23">
        <w:trPr>
          <w:trHeight w:val="85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4F5E23" w:rsidRPr="004F5E23">
        <w:trPr>
          <w:trHeight w:val="28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5E23" w:rsidRPr="004F5E23">
        <w:trPr>
          <w:trHeight w:val="13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Тулунский район, с. Азей, ул. Привокзальная, д. 19 помещение 1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площадь-49,3 кв.м. кадастровый номер 38:15:010201:551</w:t>
            </w:r>
          </w:p>
        </w:tc>
      </w:tr>
      <w:tr w:rsidR="004F5E23" w:rsidRPr="004F5E23">
        <w:trPr>
          <w:trHeight w:val="86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коммунальных сооружений с. Азей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область.</w:t>
            </w:r>
          </w:p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 район,</w:t>
            </w:r>
          </w:p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площадь-421,9 кв.м.</w:t>
            </w:r>
          </w:p>
          <w:p w:rsidR="004F5E23" w:rsidRPr="004F5E23" w:rsidRDefault="004F5E23" w:rsidP="004F5E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E23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38:15:000000:510</w:t>
            </w:r>
          </w:p>
        </w:tc>
      </w:tr>
    </w:tbl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4F5E23">
        <w:rPr>
          <w:rFonts w:ascii="Times New Roman" w:eastAsia="Times New Roman" w:hAnsi="Times New Roman" w:cs="Times New Roman"/>
          <w:sz w:val="27"/>
          <w:szCs w:val="27"/>
        </w:rPr>
        <w:t xml:space="preserve">Глава Азейского </w:t>
      </w:r>
    </w:p>
    <w:p w:rsidR="004F5E23" w:rsidRPr="004F5E23" w:rsidRDefault="004F5E23" w:rsidP="004F5E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23">
        <w:rPr>
          <w:rFonts w:ascii="Times New Roman" w:eastAsia="Times New Roman" w:hAnsi="Times New Roman" w:cs="Times New Roman"/>
          <w:sz w:val="27"/>
          <w:szCs w:val="27"/>
        </w:rPr>
        <w:t>сельского поселения                                                                  Е.Н.Семенова</w:t>
      </w:r>
    </w:p>
    <w:p w:rsidR="004F5E23" w:rsidRPr="00F3206F" w:rsidRDefault="004F5E23" w:rsidP="004F5E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7A7A7A"/>
          <w:sz w:val="27"/>
          <w:szCs w:val="27"/>
        </w:rPr>
        <w:t xml:space="preserve"> </w:t>
      </w:r>
    </w:p>
    <w:sectPr w:rsidR="004F5E23" w:rsidRPr="00F3206F" w:rsidSect="00F3206F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6F"/>
    <w:rsid w:val="004F5E23"/>
    <w:rsid w:val="006E21B5"/>
    <w:rsid w:val="007F5837"/>
    <w:rsid w:val="008F67A3"/>
    <w:rsid w:val="00F3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2014-01-20T02:10:00Z</cp:lastPrinted>
  <dcterms:created xsi:type="dcterms:W3CDTF">2014-01-20T01:52:00Z</dcterms:created>
  <dcterms:modified xsi:type="dcterms:W3CDTF">2014-02-12T03:40:00Z</dcterms:modified>
</cp:coreProperties>
</file>