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D6" w:rsidRPr="006D52D4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C6ED6" w:rsidRPr="006D52D4" w:rsidRDefault="006D52D4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D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0C6ED6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 xml:space="preserve">с. Азей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D52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52D4">
        <w:rPr>
          <w:rFonts w:ascii="Times New Roman" w:hAnsi="Times New Roman" w:cs="Times New Roman"/>
          <w:b/>
          <w:sz w:val="28"/>
          <w:szCs w:val="28"/>
        </w:rPr>
        <w:t>30</w:t>
      </w:r>
      <w:r w:rsidRPr="00150B8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50B80">
        <w:rPr>
          <w:rFonts w:ascii="Times New Roman" w:hAnsi="Times New Roman" w:cs="Times New Roman"/>
          <w:b/>
          <w:sz w:val="28"/>
          <w:szCs w:val="28"/>
        </w:rPr>
        <w:t>.201</w:t>
      </w:r>
      <w:r w:rsidR="006D52D4">
        <w:rPr>
          <w:rFonts w:ascii="Times New Roman" w:hAnsi="Times New Roman" w:cs="Times New Roman"/>
          <w:b/>
          <w:sz w:val="28"/>
          <w:szCs w:val="28"/>
        </w:rPr>
        <w:t>8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6ED6" w:rsidRPr="00FC6213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213">
        <w:rPr>
          <w:rFonts w:ascii="Times New Roman" w:hAnsi="Times New Roman" w:cs="Times New Roman"/>
          <w:sz w:val="24"/>
          <w:szCs w:val="24"/>
        </w:rPr>
        <w:t>13  часов 00 минут</w:t>
      </w:r>
    </w:p>
    <w:p w:rsidR="000C6ED6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  <w:r w:rsidR="006D52D4">
        <w:rPr>
          <w:rFonts w:ascii="Times New Roman" w:hAnsi="Times New Roman" w:cs="Times New Roman"/>
          <w:sz w:val="28"/>
          <w:szCs w:val="28"/>
          <w:u w:val="single"/>
        </w:rPr>
        <w:t>Кириллова Т.Г.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 w:rsidR="006D52D4">
        <w:rPr>
          <w:rFonts w:ascii="Times New Roman" w:hAnsi="Times New Roman" w:cs="Times New Roman"/>
          <w:sz w:val="28"/>
          <w:szCs w:val="28"/>
          <w:u w:val="single"/>
        </w:rPr>
        <w:t>Горбунова Н.В.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</w:t>
      </w:r>
      <w:r w:rsidR="006D52D4">
        <w:rPr>
          <w:rFonts w:ascii="Times New Roman" w:hAnsi="Times New Roman" w:cs="Times New Roman"/>
          <w:sz w:val="28"/>
          <w:szCs w:val="28"/>
        </w:rPr>
        <w:t>35</w:t>
      </w:r>
      <w:r w:rsidRPr="00FC6213">
        <w:rPr>
          <w:rFonts w:ascii="Times New Roman" w:hAnsi="Times New Roman" w:cs="Times New Roman"/>
          <w:sz w:val="28"/>
          <w:szCs w:val="28"/>
        </w:rPr>
        <w:t>____ человек</w:t>
      </w:r>
    </w:p>
    <w:p w:rsidR="000C6ED6" w:rsidRPr="00FC6213" w:rsidRDefault="000C6ED6" w:rsidP="000C6E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открывает глава Азейского сельского поселения </w:t>
      </w:r>
      <w:r w:rsidR="006D52D4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0B80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за 201</w:t>
      </w:r>
      <w:r w:rsidR="006D52D4">
        <w:rPr>
          <w:rFonts w:ascii="Times New Roman" w:hAnsi="Times New Roman" w:cs="Times New Roman"/>
          <w:sz w:val="28"/>
          <w:szCs w:val="28"/>
        </w:rPr>
        <w:t>7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D6" w:rsidRDefault="000C6ED6" w:rsidP="000C6ED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5DCC">
        <w:rPr>
          <w:rFonts w:ascii="Times New Roman" w:hAnsi="Times New Roman" w:cs="Times New Roman"/>
          <w:sz w:val="28"/>
          <w:szCs w:val="28"/>
        </w:rPr>
        <w:t xml:space="preserve"> Глава Азейского сельского поселения </w:t>
      </w:r>
      <w:r w:rsidR="006D52D4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Pr="00985DCC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«Об </w:t>
      </w:r>
      <w:r w:rsidRPr="00985DC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5DCC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муниципального образования за 201</w:t>
      </w:r>
      <w:r w:rsidR="006D52D4">
        <w:rPr>
          <w:rFonts w:ascii="Times New Roman" w:hAnsi="Times New Roman" w:cs="Times New Roman"/>
          <w:sz w:val="28"/>
          <w:szCs w:val="28"/>
        </w:rPr>
        <w:t>7</w:t>
      </w:r>
      <w:r w:rsidRPr="00985DC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6D52D4">
        <w:rPr>
          <w:rFonts w:ascii="Times New Roman" w:hAnsi="Times New Roman" w:cs="Times New Roman"/>
          <w:sz w:val="28"/>
          <w:szCs w:val="28"/>
        </w:rPr>
        <w:t>Кабакова А.Л.</w:t>
      </w:r>
      <w:r>
        <w:rPr>
          <w:rFonts w:ascii="Times New Roman" w:hAnsi="Times New Roman" w:cs="Times New Roman"/>
          <w:sz w:val="28"/>
          <w:szCs w:val="28"/>
        </w:rPr>
        <w:t xml:space="preserve"> – депутат Думы Азейского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6D52D4">
        <w:rPr>
          <w:rFonts w:ascii="Times New Roman" w:hAnsi="Times New Roman" w:cs="Times New Roman"/>
          <w:sz w:val="28"/>
          <w:szCs w:val="28"/>
        </w:rPr>
        <w:t>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Думы «Об </w:t>
      </w:r>
      <w:r w:rsidRPr="00150B80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муниципального образования за 201</w:t>
      </w:r>
      <w:r w:rsidR="006D52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 обсуждении проекта решения Думы Аз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«Об</w:t>
      </w:r>
      <w:r w:rsidRPr="00150B8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муниципального образования за 201</w:t>
      </w:r>
      <w:r w:rsidR="006D52D4">
        <w:rPr>
          <w:rFonts w:ascii="Times New Roman" w:hAnsi="Times New Roman" w:cs="Times New Roman"/>
          <w:sz w:val="28"/>
          <w:szCs w:val="28"/>
        </w:rPr>
        <w:t>7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 поступили предложения: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B80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0C6ED6" w:rsidRPr="003E4BF3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F3">
        <w:rPr>
          <w:rFonts w:ascii="Times New Roman" w:hAnsi="Times New Roman" w:cs="Times New Roman"/>
          <w:sz w:val="28"/>
          <w:szCs w:val="28"/>
        </w:rPr>
        <w:t>1.3. Проведено открытое голосование: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6D52D4">
        <w:rPr>
          <w:rFonts w:ascii="Times New Roman" w:hAnsi="Times New Roman" w:cs="Times New Roman"/>
          <w:sz w:val="28"/>
          <w:szCs w:val="28"/>
        </w:rPr>
        <w:t>35</w:t>
      </w:r>
      <w:r w:rsidRPr="00150B80">
        <w:rPr>
          <w:rFonts w:ascii="Times New Roman" w:hAnsi="Times New Roman" w:cs="Times New Roman"/>
          <w:sz w:val="28"/>
          <w:szCs w:val="28"/>
        </w:rPr>
        <w:t xml:space="preserve"> чел., ПРОТИВ – </w:t>
      </w:r>
      <w:r w:rsidR="006D52D4">
        <w:rPr>
          <w:rFonts w:ascii="Times New Roman" w:hAnsi="Times New Roman" w:cs="Times New Roman"/>
          <w:sz w:val="28"/>
          <w:szCs w:val="28"/>
        </w:rPr>
        <w:t>нет</w:t>
      </w:r>
      <w:r w:rsidRPr="00150B80">
        <w:rPr>
          <w:rFonts w:ascii="Times New Roman" w:hAnsi="Times New Roman" w:cs="Times New Roman"/>
          <w:sz w:val="28"/>
          <w:szCs w:val="28"/>
        </w:rPr>
        <w:t xml:space="preserve">; ВОЗДЕРЖАЛИСЬ – </w:t>
      </w:r>
      <w:r w:rsidR="006D52D4">
        <w:rPr>
          <w:rFonts w:ascii="Times New Roman" w:hAnsi="Times New Roman" w:cs="Times New Roman"/>
          <w:sz w:val="28"/>
          <w:szCs w:val="28"/>
        </w:rPr>
        <w:t>нет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Аз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«Об исполнении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6D52D4">
        <w:rPr>
          <w:rFonts w:ascii="Times New Roman" w:hAnsi="Times New Roman" w:cs="Times New Roman"/>
          <w:sz w:val="28"/>
          <w:szCs w:val="28"/>
        </w:rPr>
        <w:t>7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ED6" w:rsidRDefault="006D52D4" w:rsidP="000C6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Т.Г.</w:t>
      </w:r>
      <w:r w:rsidR="000C6ED6" w:rsidRPr="00733798">
        <w:rPr>
          <w:rFonts w:ascii="Times New Roman" w:hAnsi="Times New Roman" w:cs="Times New Roman"/>
          <w:sz w:val="28"/>
          <w:szCs w:val="28"/>
        </w:rPr>
        <w:t xml:space="preserve"> – публичные слушания состоялись. Публичные слушания считать закрытыми.</w:t>
      </w:r>
    </w:p>
    <w:p w:rsidR="000C6ED6" w:rsidRPr="00150B80" w:rsidRDefault="000C6ED6" w:rsidP="000C6E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поселения.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6D52D4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C7" w:rsidRDefault="000C6ED6" w:rsidP="00CC0FCA">
      <w:pPr>
        <w:spacing w:after="0" w:line="240" w:lineRule="auto"/>
        <w:jc w:val="both"/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6D52D4">
        <w:rPr>
          <w:rFonts w:ascii="Times New Roman" w:hAnsi="Times New Roman" w:cs="Times New Roman"/>
          <w:sz w:val="28"/>
          <w:szCs w:val="28"/>
        </w:rPr>
        <w:t>Н.В. Горбунова</w:t>
      </w:r>
      <w:bookmarkStart w:id="0" w:name="_GoBack"/>
      <w:bookmarkEnd w:id="0"/>
    </w:p>
    <w:sectPr w:rsidR="008828C7" w:rsidSect="000C6ED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ED6"/>
    <w:rsid w:val="000C6ED6"/>
    <w:rsid w:val="006D52D4"/>
    <w:rsid w:val="008828C7"/>
    <w:rsid w:val="00C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8D0F-4075-4C74-9C05-21EC45F2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7</cp:revision>
  <cp:lastPrinted>2018-05-11T02:30:00Z</cp:lastPrinted>
  <dcterms:created xsi:type="dcterms:W3CDTF">2016-05-30T02:59:00Z</dcterms:created>
  <dcterms:modified xsi:type="dcterms:W3CDTF">2018-06-06T01:58:00Z</dcterms:modified>
</cp:coreProperties>
</file>