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F5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Тулунский район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16F5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b/>
          <w:bCs/>
          <w:sz w:val="24"/>
          <w:szCs w:val="24"/>
        </w:rPr>
        <w:t>ДУМА АЗЕЙСКОГО СЕЛЬСКОГО ПОСЕЛЕНИЯ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EA4E5A">
        <w:rPr>
          <w:rFonts w:ascii="Times New Roman" w:eastAsia="Times New Roman" w:hAnsi="Times New Roman" w:cs="Times New Roman"/>
          <w:b/>
          <w:sz w:val="29"/>
          <w:szCs w:val="29"/>
        </w:rPr>
        <w:t>03. 08.</w:t>
      </w:r>
      <w:r w:rsidRPr="00EA4E5A"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 w:rsidR="00947E8F" w:rsidRPr="00EA4E5A">
        <w:rPr>
          <w:rFonts w:ascii="Times New Roman" w:eastAsia="Times New Roman" w:hAnsi="Times New Roman" w:cs="Times New Roman"/>
          <w:b/>
          <w:bCs/>
          <w:sz w:val="29"/>
          <w:szCs w:val="29"/>
        </w:rPr>
        <w:t>2015 г.</w:t>
      </w:r>
      <w:r w:rsidR="00947E8F" w:rsidRPr="00EA4E5A">
        <w:rPr>
          <w:rFonts w:ascii="Arial" w:eastAsia="Times New Roman" w:hAnsi="Times New Roman" w:cs="Arial"/>
          <w:sz w:val="29"/>
          <w:szCs w:val="29"/>
        </w:rPr>
        <w:t xml:space="preserve">                                            </w:t>
      </w:r>
      <w:r w:rsidRPr="00EA4E5A">
        <w:rPr>
          <w:rFonts w:ascii="Arial" w:eastAsia="Times New Roman" w:hAnsi="Times New Roman" w:cs="Arial"/>
          <w:sz w:val="29"/>
          <w:szCs w:val="29"/>
        </w:rPr>
        <w:t xml:space="preserve">                      </w:t>
      </w:r>
      <w:r w:rsidR="00947E8F" w:rsidRPr="00EA4E5A">
        <w:rPr>
          <w:rFonts w:ascii="Arial" w:eastAsia="Times New Roman" w:hAnsi="Times New Roman" w:cs="Arial"/>
          <w:sz w:val="29"/>
          <w:szCs w:val="29"/>
        </w:rPr>
        <w:t xml:space="preserve">          </w:t>
      </w:r>
      <w:r w:rsidR="00947E8F" w:rsidRPr="00EA4E5A">
        <w:rPr>
          <w:rFonts w:ascii="Times New Roman" w:eastAsia="Times New Roman" w:hAnsi="Times New Roman" w:cs="Times New Roman"/>
          <w:b/>
          <w:bCs/>
          <w:sz w:val="29"/>
          <w:szCs w:val="29"/>
        </w:rPr>
        <w:t>№</w:t>
      </w:r>
      <w:r w:rsidRPr="00EA4E5A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14</w:t>
      </w:r>
    </w:p>
    <w:p w:rsidR="005916F5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b/>
          <w:bCs/>
          <w:sz w:val="28"/>
          <w:szCs w:val="28"/>
        </w:rPr>
        <w:t>с. Азей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в решение Думы Азейского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от 25 ноября 2013 года № 21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 xml:space="preserve">«О создании </w:t>
      </w:r>
      <w:proofErr w:type="gramStart"/>
      <w:r w:rsidRPr="00EA4E5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дорожного фонда Азейского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об утверждении Порядка</w:t>
      </w:r>
    </w:p>
    <w:p w:rsidR="00947E8F" w:rsidRPr="00EA4E5A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4"/>
          <w:szCs w:val="24"/>
        </w:rPr>
        <w:t>его формирования и использования»</w:t>
      </w:r>
    </w:p>
    <w:p w:rsidR="005916F5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916F5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9"/>
          <w:szCs w:val="29"/>
        </w:rPr>
      </w:pPr>
      <w:r w:rsidRPr="00EA4E5A">
        <w:rPr>
          <w:rFonts w:ascii="Times New Roman" w:eastAsia="Times New Roman" w:hAnsi="Times New Roman" w:cs="Times New Roman"/>
          <w:sz w:val="29"/>
          <w:szCs w:val="29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179.4 Бюджетного кодекса Российской Федерации, ст. ст. 24, 48 Устава Азейского муниципального образования, Дума Азейского сельского поселения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EA4E5A">
        <w:rPr>
          <w:rFonts w:ascii="Times New Roman" w:eastAsia="Times New Roman" w:hAnsi="Times New Roman" w:cs="Times New Roman"/>
          <w:sz w:val="29"/>
          <w:szCs w:val="29"/>
        </w:rPr>
        <w:t>РЕШИЛА: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9"/>
          <w:szCs w:val="29"/>
        </w:rPr>
        <w:t xml:space="preserve">1.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Внести в решение Думы Азейского сельского поселения от 25 ноября 2013 года № 21 «О создании муниципального дорожного фонда Азейского сельского поселения об утверждении Порядка его формирования и использования» следующие изменения и дополнения:</w:t>
      </w:r>
    </w:p>
    <w:p w:rsidR="00947E8F" w:rsidRPr="00EA4E5A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9"/>
          <w:szCs w:val="29"/>
        </w:rPr>
        <w:t xml:space="preserve">1.1. 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в абзаце 7 подпункта 3.1. пункта 3 слово «субсидий» заменить словами «межбюджетных трансфертов»</w:t>
      </w:r>
    </w:p>
    <w:p w:rsidR="00947E8F" w:rsidRPr="00EA4E5A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9"/>
          <w:szCs w:val="29"/>
        </w:rPr>
        <w:t xml:space="preserve">1.2.   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пункт    3    Поряд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 xml:space="preserve">ка   дополнить    подпунктом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 xml:space="preserve">3.2.    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>с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ледующего содержания:</w:t>
      </w:r>
    </w:p>
    <w:p w:rsidR="00947E8F" w:rsidRPr="00EA4E5A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9"/>
          <w:szCs w:val="29"/>
        </w:rPr>
        <w:t xml:space="preserve">«3.2. В случае недостаточности прогнозируемых доходов, указанных 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>в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 xml:space="preserve"> подпункте 3.1. пункта 3 в текущем финансовом году и плановом периоде, </w:t>
      </w:r>
      <w:r w:rsidR="00BB0C0A" w:rsidRPr="00EA4E5A">
        <w:rPr>
          <w:rFonts w:ascii="Times New Roman" w:eastAsia="Times New Roman" w:hAnsi="Times New Roman" w:cs="Times New Roman"/>
          <w:iCs/>
          <w:sz w:val="29"/>
          <w:szCs w:val="29"/>
        </w:rPr>
        <w:t xml:space="preserve">в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состав источников формирования Дорожного фонда могут быть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 xml:space="preserve"> в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ключены доходы, получаемые в виде налога на доходы физических лиц</w:t>
      </w:r>
      <w:proofErr w:type="gramStart"/>
      <w:r w:rsidRPr="00EA4E5A">
        <w:rPr>
          <w:rFonts w:ascii="Times New Roman" w:eastAsia="Times New Roman" w:hAnsi="Times New Roman" w:cs="Times New Roman"/>
          <w:sz w:val="29"/>
          <w:szCs w:val="29"/>
        </w:rPr>
        <w:t>.»</w:t>
      </w:r>
      <w:proofErr w:type="gramEnd"/>
    </w:p>
    <w:p w:rsidR="00947E8F" w:rsidRPr="00EA4E5A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9"/>
          <w:szCs w:val="29"/>
        </w:rPr>
        <w:t xml:space="preserve">1.3. 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пункт 4 Порядка исключить;</w:t>
      </w:r>
    </w:p>
    <w:p w:rsidR="00E25B81" w:rsidRPr="00EA4E5A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eastAsia="Times New Roman" w:hAnsi="Times New Roman" w:cs="Times New Roman"/>
          <w:sz w:val="29"/>
          <w:szCs w:val="29"/>
        </w:rPr>
      </w:pPr>
      <w:r w:rsidRPr="00EA4E5A">
        <w:rPr>
          <w:rFonts w:ascii="Times New Roman" w:hAnsi="Times New Roman" w:cs="Times New Roman"/>
          <w:sz w:val="29"/>
          <w:szCs w:val="29"/>
        </w:rPr>
        <w:t xml:space="preserve">1.4. 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пункт 8 Порядка дополнить абзацем следующего содержания: «Бюджетные   ассигнования   муниципального   дорожного   фонда,   за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исключением   ассигнований,   предусмотренны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 xml:space="preserve">х   подпунктом   3.2   пункта  </w:t>
      </w:r>
      <w:r w:rsidRPr="00EA4E5A">
        <w:rPr>
          <w:rFonts w:ascii="Times New Roman" w:eastAsia="Times New Roman" w:hAnsi="Times New Roman" w:cs="Times New Roman"/>
          <w:sz w:val="29"/>
          <w:szCs w:val="29"/>
        </w:rPr>
        <w:t>3 Порядка, напра</w:t>
      </w:r>
      <w:r w:rsidR="00BB0C0A" w:rsidRPr="00EA4E5A">
        <w:rPr>
          <w:rFonts w:ascii="Times New Roman" w:eastAsia="Times New Roman" w:hAnsi="Times New Roman" w:cs="Times New Roman"/>
          <w:sz w:val="29"/>
          <w:szCs w:val="29"/>
        </w:rPr>
        <w:t>вляются на увеличение бюджетных ассигнований дорожного</w:t>
      </w:r>
    </w:p>
    <w:p w:rsidR="00947E8F" w:rsidRPr="00EA4E5A" w:rsidRDefault="00947E8F" w:rsidP="005916F5">
      <w:pPr>
        <w:ind w:firstLine="284"/>
        <w:rPr>
          <w:rFonts w:ascii="Times New Roman" w:eastAsia="Times New Roman" w:hAnsi="Times New Roman" w:cs="Times New Roman"/>
          <w:sz w:val="29"/>
          <w:szCs w:val="29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lastRenderedPageBreak/>
        <w:t>фонда в очередном финансовом году с учетом разницы между фактически поступившим в текущем финансовом году объемом доходов бюджета, установленных настоящим Порядком, и объемом бюджетных ассигнований дорожного фонда, использованных в текущем финансовом году</w:t>
      </w:r>
      <w:proofErr w:type="gramStart"/>
      <w:r w:rsidRPr="00EA4E5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8"/>
          <w:szCs w:val="28"/>
        </w:rPr>
        <w:t xml:space="preserve">1.5. </w:t>
      </w:r>
      <w:r w:rsidRPr="00EA4E5A">
        <w:rPr>
          <w:rFonts w:ascii="Times New Roman" w:eastAsia="Times New Roman" w:hAnsi="Times New Roman" w:cs="Times New Roman"/>
          <w:sz w:val="28"/>
          <w:szCs w:val="28"/>
        </w:rPr>
        <w:t>пункт 10 Порядка дополнить словами: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A4E5A">
        <w:rPr>
          <w:rFonts w:ascii="Times New Roman" w:eastAsia="Times New Roman" w:hAnsi="Times New Roman" w:cs="Times New Roman"/>
          <w:sz w:val="28"/>
          <w:szCs w:val="28"/>
        </w:rPr>
        <w:t>согласно формы</w:t>
      </w:r>
      <w:proofErr w:type="gramEnd"/>
      <w:r w:rsidRPr="00EA4E5A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(прилагается)».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8"/>
          <w:szCs w:val="28"/>
        </w:rPr>
        <w:t xml:space="preserve">2.     </w:t>
      </w:r>
      <w:r w:rsidRPr="00EA4E5A">
        <w:rPr>
          <w:rFonts w:ascii="Times New Roman" w:eastAsia="Times New Roman" w:hAnsi="Times New Roman" w:cs="Times New Roman"/>
          <w:sz w:val="28"/>
          <w:szCs w:val="28"/>
        </w:rPr>
        <w:t>Установить,     что    настоящее    решение    распространяется    на правоотношения, возникшие с 01 января 2015 года.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hAnsi="Times New Roman" w:cs="Times New Roman"/>
          <w:sz w:val="28"/>
          <w:szCs w:val="28"/>
        </w:rPr>
        <w:t xml:space="preserve">3.   </w:t>
      </w:r>
      <w:r w:rsidRPr="00EA4E5A">
        <w:rPr>
          <w:rFonts w:ascii="Times New Roman" w:eastAsia="Times New Roman" w:hAnsi="Times New Roman" w:cs="Times New Roman"/>
          <w:sz w:val="28"/>
          <w:szCs w:val="28"/>
        </w:rPr>
        <w:t>Опубликовать  настоящее решение в информационном  бюллетене «Азейский вестник» и разместить на официальном сайте Администрации Азейского   сельского   поселения   в   информационно-телекоммуникационной сети «Интернет».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BB0C0A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BB0C0A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BB0C0A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BB0C0A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Азейского </w:t>
      </w:r>
    </w:p>
    <w:p w:rsidR="00BB0C0A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B0C0A" w:rsidRPr="00EA4E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Е.Н.Семенова  </w:t>
      </w:r>
    </w:p>
    <w:p w:rsidR="00BB0C0A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B0C0A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B0C0A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47E8F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>Азейского сельского</w:t>
      </w:r>
    </w:p>
    <w:p w:rsidR="00947E8F" w:rsidRPr="00EA4E5A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7E8F" w:rsidRPr="00EA4E5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EA4E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47E8F" w:rsidRPr="00EA4E5A">
        <w:rPr>
          <w:rFonts w:ascii="Times New Roman" w:eastAsia="Times New Roman" w:hAnsi="Times New Roman" w:cs="Times New Roman"/>
          <w:sz w:val="28"/>
          <w:szCs w:val="28"/>
        </w:rPr>
        <w:t>Е.Н. Семенова</w:t>
      </w:r>
    </w:p>
    <w:p w:rsidR="00947E8F" w:rsidRPr="00EA4E5A" w:rsidRDefault="00BB0C0A" w:rsidP="005916F5">
      <w:pPr>
        <w:ind w:firstLine="284"/>
      </w:pPr>
      <w:r w:rsidRPr="00EA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47E8F" w:rsidRPr="00EA4E5A" w:rsidSect="00BB0C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8F"/>
    <w:rsid w:val="003225CE"/>
    <w:rsid w:val="005916F5"/>
    <w:rsid w:val="006E4CE2"/>
    <w:rsid w:val="00947E8F"/>
    <w:rsid w:val="00981D29"/>
    <w:rsid w:val="00BB0C0A"/>
    <w:rsid w:val="00E25B81"/>
    <w:rsid w:val="00E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401</Words>
  <Characters>2290</Characters>
  <Application>Microsoft Office Word</Application>
  <DocSecurity>0</DocSecurity>
  <Lines>19</Lines>
  <Paragraphs>5</Paragraphs>
  <ScaleCrop>false</ScaleCrop>
  <Company>Home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2015-09-15T07:44:00Z</dcterms:created>
  <dcterms:modified xsi:type="dcterms:W3CDTF">2015-09-16T06:07:00Z</dcterms:modified>
</cp:coreProperties>
</file>